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2" w:firstLineChars="200"/>
        <w:jc w:val="center"/>
        <w:rPr>
          <w:rFonts w:hint="eastAsia"/>
          <w:b/>
          <w:bCs/>
          <w:sz w:val="28"/>
          <w:szCs w:val="28"/>
          <w:lang w:eastAsia="zh-CN"/>
        </w:rPr>
      </w:pPr>
      <w:r>
        <w:rPr>
          <w:rFonts w:hint="eastAsia"/>
          <w:b/>
          <w:bCs/>
          <w:sz w:val="28"/>
          <w:szCs w:val="28"/>
          <w:lang w:eastAsia="zh-CN"/>
        </w:rPr>
        <w:drawing>
          <wp:anchor distT="0" distB="0" distL="114300" distR="114300" simplePos="0" relativeHeight="251659264" behindDoc="0" locked="0" layoutInCell="1" allowOverlap="1">
            <wp:simplePos x="0" y="0"/>
            <wp:positionH relativeFrom="page">
              <wp:posOffset>11226800</wp:posOffset>
            </wp:positionH>
            <wp:positionV relativeFrom="topMargin">
              <wp:posOffset>10795000</wp:posOffset>
            </wp:positionV>
            <wp:extent cx="355600" cy="317500"/>
            <wp:effectExtent l="0" t="0" r="6350" b="6350"/>
            <wp:wrapNone/>
            <wp:docPr id="100053" name="图片 10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pic:cNvPicPr>
                      <a:picLocks noChangeAspect="1"/>
                    </pic:cNvPicPr>
                  </pic:nvPicPr>
                  <pic:blipFill>
                    <a:blip r:embed="rId8"/>
                    <a:stretch>
                      <a:fillRect/>
                    </a:stretch>
                  </pic:blipFill>
                  <pic:spPr>
                    <a:xfrm>
                      <a:off x="0" y="0"/>
                      <a:ext cx="355600" cy="317500"/>
                    </a:xfrm>
                    <a:prstGeom prst="rect">
                      <a:avLst/>
                    </a:prstGeom>
                  </pic:spPr>
                </pic:pic>
              </a:graphicData>
            </a:graphic>
          </wp:anchor>
        </w:drawing>
      </w:r>
      <w:bookmarkStart w:id="0" w:name="_GoBack"/>
      <w:bookmarkEnd w:id="0"/>
      <w:r>
        <w:rPr>
          <w:rFonts w:hint="eastAsia"/>
          <w:b/>
          <w:bCs/>
          <w:sz w:val="28"/>
          <w:szCs w:val="28"/>
          <w:lang w:eastAsia="zh-CN"/>
        </w:rPr>
        <w:t>八年级</w:t>
      </w:r>
      <w:r>
        <w:rPr>
          <w:rFonts w:hint="eastAsia"/>
          <w:b/>
          <w:bCs/>
          <w:sz w:val="44"/>
          <w:szCs w:val="44"/>
          <w:lang w:eastAsia="zh-CN"/>
        </w:rPr>
        <w:t>物理</w:t>
      </w:r>
      <w:r>
        <w:rPr>
          <w:rFonts w:hint="eastAsia"/>
          <w:b/>
          <w:bCs/>
          <w:sz w:val="28"/>
          <w:szCs w:val="28"/>
          <w:lang w:eastAsia="zh-CN"/>
        </w:rPr>
        <w:t>下册期末考试模拟试卷</w:t>
      </w:r>
    </w:p>
    <w:p>
      <w:pPr>
        <w:jc w:val="center"/>
        <w:rPr>
          <w:rFonts w:hint="eastAsia"/>
          <w:lang w:eastAsia="zh-CN"/>
        </w:rPr>
      </w:pPr>
      <w:r>
        <w:rPr>
          <w:rFonts w:hint="eastAsia"/>
          <w:bCs/>
          <w:sz w:val="28"/>
          <w:szCs w:val="28"/>
          <w:lang w:eastAsia="zh-CN"/>
        </w:rPr>
        <w:t>时量：90分钟，满分：100分</w:t>
      </w:r>
    </w:p>
    <w:p>
      <w:r>
        <w:rPr>
          <w:b/>
          <w:bCs/>
          <w:sz w:val="24"/>
          <w:szCs w:val="24"/>
        </w:rPr>
        <w:t>一、单项选择题（</w:t>
      </w:r>
      <w:r>
        <w:rPr>
          <w:rFonts w:hint="eastAsia"/>
          <w:b/>
          <w:bCs/>
          <w:sz w:val="24"/>
          <w:szCs w:val="24"/>
          <w:lang w:eastAsia="zh-CN"/>
        </w:rPr>
        <w:t>每个2分</w:t>
      </w:r>
      <w:r>
        <w:rPr>
          <w:b/>
          <w:bCs/>
          <w:sz w:val="24"/>
          <w:szCs w:val="24"/>
        </w:rPr>
        <w:t>；共30分）</w:t>
      </w:r>
    </w:p>
    <w:p>
      <w:pPr>
        <w:spacing w:after="0"/>
        <w:rPr>
          <w:rFonts w:hint="eastAsia"/>
          <w:lang w:eastAsia="zh-CN"/>
        </w:rPr>
      </w:pPr>
      <w:r>
        <w:rPr>
          <w:color w:val="000000"/>
        </w:rPr>
        <w:t>1.人在游泳时，使人前进的力是（　</w:t>
      </w:r>
      <w:r>
        <w:rPr>
          <w:rFonts w:hint="eastAsia"/>
          <w:color w:val="000000"/>
          <w:lang w:eastAsia="zh-CN"/>
        </w:rPr>
        <w:t xml:space="preserve">    </w:t>
      </w:r>
      <w:r>
        <w:rPr>
          <w:color w:val="000000"/>
        </w:rPr>
        <w:t>　）</w:t>
      </w:r>
    </w:p>
    <w:p>
      <w:pPr>
        <w:spacing w:after="0"/>
        <w:ind w:left="150"/>
      </w:pPr>
      <w:r>
        <w:rPr>
          <w:color w:val="000000"/>
        </w:rPr>
        <w:t>A. 手臂划水的力            </w:t>
      </w:r>
      <w:r>
        <w:rPr>
          <w:lang w:eastAsia="zh-CN"/>
        </w:rPr>
        <w:drawing>
          <wp:inline distT="0" distB="0" distL="0" distR="0">
            <wp:extent cx="19050" cy="381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tretch>
                      <a:fillRect/>
                    </a:stretch>
                  </pic:blipFill>
                  <pic:spPr>
                    <a:xfrm>
                      <a:off x="0" y="0"/>
                      <a:ext cx="19101" cy="38202"/>
                    </a:xfrm>
                    <a:prstGeom prst="rect">
                      <a:avLst/>
                    </a:prstGeom>
                  </pic:spPr>
                </pic:pic>
              </a:graphicData>
            </a:graphic>
          </wp:inline>
        </w:drawing>
      </w:r>
      <w:r>
        <w:rPr>
          <w:color w:val="000000"/>
        </w:rPr>
        <w:t>B. 脚蹬水的力            </w:t>
      </w:r>
      <w:r>
        <w:rPr>
          <w:lang w:eastAsia="zh-CN"/>
        </w:rPr>
        <w:drawing>
          <wp:inline distT="0" distB="0" distL="0" distR="0">
            <wp:extent cx="19050" cy="381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stretch>
                      <a:fillRect/>
                    </a:stretch>
                  </pic:blipFill>
                  <pic:spPr>
                    <a:xfrm>
                      <a:off x="0" y="0"/>
                      <a:ext cx="19101" cy="38202"/>
                    </a:xfrm>
                    <a:prstGeom prst="rect">
                      <a:avLst/>
                    </a:prstGeom>
                  </pic:spPr>
                </pic:pic>
              </a:graphicData>
            </a:graphic>
          </wp:inline>
        </w:drawing>
      </w:r>
      <w:r>
        <w:rPr>
          <w:color w:val="000000"/>
        </w:rPr>
        <w:t>C. 手臂和脚拍打、划水的力            </w:t>
      </w:r>
      <w:r>
        <w:rPr>
          <w:lang w:eastAsia="zh-CN"/>
        </w:rPr>
        <w:drawing>
          <wp:inline distT="0" distB="0" distL="0" distR="0">
            <wp:extent cx="19050" cy="381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stretch>
                      <a:fillRect/>
                    </a:stretch>
                  </pic:blipFill>
                  <pic:spPr>
                    <a:xfrm>
                      <a:off x="0" y="0"/>
                      <a:ext cx="19101" cy="38202"/>
                    </a:xfrm>
                    <a:prstGeom prst="rect">
                      <a:avLst/>
                    </a:prstGeom>
                  </pic:spPr>
                </pic:pic>
              </a:graphicData>
            </a:graphic>
          </wp:inline>
        </w:drawing>
      </w:r>
      <w:r>
        <w:rPr>
          <w:color w:val="000000"/>
        </w:rPr>
        <w:t>D. 水对手臂的推力</w:t>
      </w:r>
    </w:p>
    <w:p>
      <w:pPr>
        <w:spacing w:after="0"/>
      </w:pPr>
      <w:r>
        <w:rPr>
          <w:color w:val="000000"/>
        </w:rPr>
        <w:t xml:space="preserve">2.下列说法正确的是（    </w:t>
      </w:r>
      <w:r>
        <w:rPr>
          <w:rFonts w:hint="eastAsia"/>
          <w:color w:val="000000"/>
          <w:lang w:eastAsia="zh-CN"/>
        </w:rPr>
        <w:t xml:space="preserve">     </w:t>
      </w:r>
      <w:r>
        <w:rPr>
          <w:color w:val="000000"/>
        </w:rPr>
        <w:t xml:space="preserve">）            </w:t>
      </w:r>
    </w:p>
    <w:p>
      <w:pPr>
        <w:spacing w:after="0"/>
        <w:ind w:left="150"/>
        <w:rPr>
          <w:rFonts w:hint="eastAsia"/>
          <w:color w:val="000000"/>
          <w:lang w:eastAsia="zh-CN"/>
        </w:rPr>
      </w:pPr>
      <w:r>
        <w:rPr>
          <w:color w:val="000000"/>
        </w:rPr>
        <w:t>A. 只有相互接触的物体间才会有力的作用               </w:t>
      </w:r>
      <w:r>
        <w:rPr>
          <w:lang w:eastAsia="zh-CN"/>
        </w:rPr>
        <w:drawing>
          <wp:inline distT="0" distB="0" distL="0" distR="0">
            <wp:extent cx="9525" cy="381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9550" cy="38202"/>
                    </a:xfrm>
                    <a:prstGeom prst="rect">
                      <a:avLst/>
                    </a:prstGeom>
                  </pic:spPr>
                </pic:pic>
              </a:graphicData>
            </a:graphic>
          </wp:inline>
        </w:drawing>
      </w:r>
    </w:p>
    <w:p>
      <w:pPr>
        <w:spacing w:after="0"/>
        <w:ind w:left="150"/>
        <w:rPr>
          <w:rFonts w:hint="eastAsia" w:eastAsia="宋体"/>
          <w:color w:val="000000"/>
          <w:lang w:eastAsia="zh-CN"/>
        </w:rPr>
      </w:pPr>
      <w:r>
        <w:rPr>
          <w:color w:val="000000"/>
        </w:rPr>
        <w:t>B. “风吹石头跑”说明地球附近的所有物体都受到重力作用</w:t>
      </w:r>
    </w:p>
    <w:p>
      <w:pPr>
        <w:spacing w:after="0"/>
        <w:ind w:left="150"/>
        <w:rPr>
          <w:rFonts w:hint="eastAsia"/>
          <w:color w:val="000000"/>
          <w:lang w:eastAsia="zh-CN"/>
        </w:rPr>
      </w:pPr>
      <w:r>
        <w:rPr>
          <w:color w:val="000000"/>
        </w:rPr>
        <w:t>C. 磕到碗边上的鸡蛋破了，是因为碗给鸡蛋的力大于鸡蛋给碗的力          </w:t>
      </w:r>
      <w:r>
        <w:rPr>
          <w:lang w:eastAsia="zh-CN"/>
        </w:rPr>
        <w:drawing>
          <wp:inline distT="0" distB="0" distL="0" distR="0">
            <wp:extent cx="28575" cy="381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p>
    <w:p>
      <w:pPr>
        <w:spacing w:after="0"/>
        <w:ind w:left="150"/>
      </w:pPr>
      <w:r>
        <w:rPr>
          <w:color w:val="000000"/>
        </w:rPr>
        <w:t>D. 在草地上滚动的足球，最终会停下来，是因为足球受到了摩擦力</w:t>
      </w:r>
    </w:p>
    <w:p>
      <w:pPr>
        <w:spacing w:after="0"/>
      </w:pPr>
      <w:r>
        <w:rPr>
          <w:color w:val="000000"/>
        </w:rPr>
        <w:t>3.对物理量的估测，是一种良好的学习习惯，也是学好物理的基本功之一．下面是小明同学对自己身体相关物理量的估测，明显不合理的是（ </w:t>
      </w:r>
      <w:r>
        <w:rPr>
          <w:rFonts w:hint="eastAsia"/>
          <w:color w:val="000000"/>
          <w:lang w:eastAsia="zh-CN"/>
        </w:rPr>
        <w:t xml:space="preserve">     </w:t>
      </w:r>
      <w:r>
        <w:rPr>
          <w:color w:val="000000"/>
        </w:rPr>
        <w:t xml:space="preserve">  ）            </w:t>
      </w:r>
    </w:p>
    <w:p>
      <w:pPr>
        <w:spacing w:after="0"/>
        <w:ind w:left="150"/>
        <w:rPr>
          <w:rFonts w:hint="eastAsia" w:eastAsia="宋体"/>
          <w:color w:val="000000"/>
          <w:lang w:eastAsia="zh-CN"/>
        </w:rPr>
      </w:pPr>
      <w:r>
        <w:rPr>
          <w:color w:val="000000"/>
        </w:rPr>
        <w:t>A. 体重大约有500N                                                </w:t>
      </w:r>
      <w:r>
        <w:rPr>
          <w:lang w:eastAsia="zh-CN"/>
        </w:rPr>
        <w:drawing>
          <wp:inline distT="0" distB="0" distL="0" distR="0">
            <wp:extent cx="9525" cy="381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rPr>
        <w:t>B. 手指甲的宽度约为1.0mm</w:t>
      </w:r>
    </w:p>
    <w:p>
      <w:pPr>
        <w:spacing w:after="0"/>
        <w:ind w:left="150"/>
      </w:pPr>
      <w:r>
        <w:rPr>
          <w:color w:val="000000"/>
        </w:rPr>
        <w:t>C. 体温大约为37℃                                                 </w:t>
      </w:r>
      <w:r>
        <w:rPr>
          <w:lang w:eastAsia="zh-CN"/>
        </w:rPr>
        <w:drawing>
          <wp:inline distT="0" distB="0" distL="0" distR="0">
            <wp:extent cx="28575" cy="381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color w:val="000000"/>
        </w:rPr>
        <w:t>D. 身体的平均密度大约是1.0×10</w:t>
      </w:r>
      <w:r>
        <w:rPr>
          <w:color w:val="000000"/>
          <w:vertAlign w:val="superscript"/>
        </w:rPr>
        <w:t>3</w:t>
      </w:r>
      <w:r>
        <w:rPr>
          <w:color w:val="000000"/>
        </w:rPr>
        <w:t>kg/m</w:t>
      </w:r>
      <w:r>
        <w:rPr>
          <w:color w:val="000000"/>
          <w:vertAlign w:val="superscript"/>
        </w:rPr>
        <w:t>3</w:t>
      </w:r>
    </w:p>
    <w:p>
      <w:pPr>
        <w:spacing w:after="0"/>
        <w:rPr>
          <w:rFonts w:hint="eastAsia"/>
          <w:lang w:eastAsia="zh-CN"/>
        </w:rPr>
      </w:pPr>
      <w:r>
        <w:rPr>
          <w:color w:val="000000"/>
        </w:rPr>
        <w:t>4.如</w:t>
      </w:r>
      <w:r>
        <w:rPr>
          <w:rFonts w:hint="eastAsia"/>
          <w:color w:val="000000"/>
          <w:lang w:eastAsia="zh-CN"/>
        </w:rPr>
        <w:t>下左</w:t>
      </w:r>
      <w:r>
        <w:rPr>
          <w:color w:val="000000"/>
        </w:rPr>
        <w:t>图所示，将几颗相同的象棋子叠加放在水平桌面上，然后用钢尺沿桌面迅速击打最下面一颗棋子，可看到该棋子被打出去了．下面关于此情景说法正确的是（  </w:t>
      </w:r>
      <w:r>
        <w:rPr>
          <w:rFonts w:hint="eastAsia"/>
          <w:color w:val="000000"/>
          <w:lang w:eastAsia="zh-CN"/>
        </w:rPr>
        <w:t xml:space="preserve">     </w:t>
      </w:r>
      <w:r>
        <w:rPr>
          <w:color w:val="000000"/>
        </w:rPr>
        <w:t xml:space="preserve"> ）  </w:t>
      </w:r>
    </w:p>
    <w:p>
      <w:pPr>
        <w:spacing w:after="0"/>
        <w:ind w:left="150"/>
        <w:rPr>
          <w:rFonts w:hint="eastAsia" w:eastAsia="宋体"/>
          <w:color w:val="000000"/>
          <w:lang w:eastAsia="zh-CN"/>
        </w:rPr>
      </w:pPr>
      <w:r>
        <w:rPr>
          <w:color w:val="000000"/>
        </w:rPr>
        <w:t>A. 最下面棋子动而其他棋子没跟着出去，因为其他棋子有惯性而最下面棋子没惯性</w:t>
      </w:r>
    </w:p>
    <w:p>
      <w:pPr>
        <w:spacing w:after="0"/>
        <w:ind w:left="150"/>
        <w:rPr>
          <w:rFonts w:hint="eastAsia" w:eastAsia="宋体"/>
          <w:color w:val="000000"/>
          <w:lang w:eastAsia="zh-CN"/>
        </w:rPr>
      </w:pPr>
      <w:r>
        <w:rPr>
          <w:color w:val="000000"/>
        </w:rPr>
        <w:t>B. 敲打的力越大，棋子出去的速度越大，说明力的作用效果与力的大小有关</w:t>
      </w:r>
    </w:p>
    <w:p>
      <w:pPr>
        <w:spacing w:after="0"/>
        <w:ind w:left="150"/>
        <w:rPr>
          <w:rFonts w:hint="eastAsia" w:eastAsia="宋体"/>
          <w:color w:val="000000"/>
          <w:lang w:eastAsia="zh-CN"/>
        </w:rPr>
      </w:pPr>
      <w:r>
        <w:rPr>
          <w:color w:val="000000"/>
        </w:rPr>
        <w:t>C. 棋子被打出去可以说明力可以改变物体的形状</w:t>
      </w:r>
    </w:p>
    <w:p>
      <w:pPr>
        <w:spacing w:after="0"/>
        <w:ind w:left="150"/>
      </w:pPr>
      <w:r>
        <w:rPr>
          <w:color w:val="000000"/>
        </w:rPr>
        <w:t>D. 随着棋子一颗颗被打出去，剩下的棋子堆对桌面的压强变大</w:t>
      </w:r>
    </w:p>
    <w:p>
      <w:pPr>
        <w:spacing w:after="0"/>
        <w:rPr>
          <w:rFonts w:hint="eastAsia"/>
          <w:color w:val="000000"/>
          <w:lang w:eastAsia="zh-CN"/>
        </w:rPr>
      </w:pPr>
      <w:r>
        <w:rPr>
          <w:rFonts w:hint="eastAsia"/>
          <w:color w:val="000000"/>
          <w:lang w:eastAsia="zh-CN"/>
        </w:rPr>
        <w:drawing>
          <wp:anchor distT="0" distB="0" distL="114300" distR="114300" simplePos="0" relativeHeight="251661312" behindDoc="0" locked="0" layoutInCell="1" allowOverlap="1">
            <wp:simplePos x="0" y="0"/>
            <wp:positionH relativeFrom="column">
              <wp:posOffset>3461385</wp:posOffset>
            </wp:positionH>
            <wp:positionV relativeFrom="paragraph">
              <wp:posOffset>18415</wp:posOffset>
            </wp:positionV>
            <wp:extent cx="1200150" cy="1019175"/>
            <wp:effectExtent l="1905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cstate="print"/>
                    <a:stretch>
                      <a:fillRect/>
                    </a:stretch>
                  </pic:blipFill>
                  <pic:spPr>
                    <a:xfrm>
                      <a:off x="0" y="0"/>
                      <a:ext cx="1200150" cy="1019175"/>
                    </a:xfrm>
                    <a:prstGeom prst="rect">
                      <a:avLst/>
                    </a:prstGeom>
                  </pic:spPr>
                </pic:pic>
              </a:graphicData>
            </a:graphic>
          </wp:anchor>
        </w:drawing>
      </w:r>
    </w:p>
    <w:p>
      <w:pPr>
        <w:spacing w:after="0"/>
        <w:rPr>
          <w:rFonts w:hint="eastAsia"/>
          <w:color w:val="000000"/>
          <w:lang w:eastAsia="zh-CN"/>
        </w:rPr>
      </w:pPr>
      <w:r>
        <w:rPr>
          <w:rFonts w:hint="eastAsia"/>
          <w:color w:val="000000"/>
          <w:lang w:eastAsia="zh-CN"/>
        </w:rPr>
        <w:drawing>
          <wp:anchor distT="0" distB="0" distL="114300" distR="114300" simplePos="0" relativeHeight="251660288" behindDoc="0" locked="0" layoutInCell="1" allowOverlap="1">
            <wp:simplePos x="0" y="0"/>
            <wp:positionH relativeFrom="column">
              <wp:posOffset>375285</wp:posOffset>
            </wp:positionH>
            <wp:positionV relativeFrom="paragraph">
              <wp:posOffset>9525</wp:posOffset>
            </wp:positionV>
            <wp:extent cx="1562100" cy="704850"/>
            <wp:effectExtent l="1905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cstate="print"/>
                    <a:stretch>
                      <a:fillRect/>
                    </a:stretch>
                  </pic:blipFill>
                  <pic:spPr>
                    <a:xfrm>
                      <a:off x="0" y="0"/>
                      <a:ext cx="1562100" cy="704850"/>
                    </a:xfrm>
                    <a:prstGeom prst="rect">
                      <a:avLst/>
                    </a:prstGeom>
                  </pic:spPr>
                </pic:pic>
              </a:graphicData>
            </a:graphic>
          </wp:anchor>
        </w:drawing>
      </w: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lang w:eastAsia="zh-CN"/>
        </w:rPr>
      </w:pPr>
      <w:r>
        <w:rPr>
          <w:color w:val="000000"/>
        </w:rPr>
        <w:t>5.小东把两个钩码挂到弹簧测力计的挂钩上</w:t>
      </w:r>
      <w:r>
        <w:rPr>
          <w:rFonts w:hint="eastAsia"/>
          <w:color w:val="000000"/>
          <w:lang w:eastAsia="zh-CN"/>
        </w:rPr>
        <w:t>（</w:t>
      </w:r>
      <w:r>
        <w:rPr>
          <w:color w:val="000000"/>
        </w:rPr>
        <w:t>如</w:t>
      </w:r>
      <w:r>
        <w:rPr>
          <w:rFonts w:hint="eastAsia"/>
          <w:color w:val="000000"/>
          <w:lang w:eastAsia="zh-CN"/>
        </w:rPr>
        <w:t>上右</w:t>
      </w:r>
      <w:r>
        <w:rPr>
          <w:color w:val="000000"/>
        </w:rPr>
        <w:t xml:space="preserve">图甲 </w:t>
      </w:r>
      <w:r>
        <w:rPr>
          <w:rFonts w:hint="eastAsia"/>
          <w:color w:val="000000"/>
          <w:lang w:eastAsia="zh-CN"/>
        </w:rPr>
        <w:t>），上右</w:t>
      </w:r>
      <w:r>
        <w:rPr>
          <w:color w:val="000000"/>
        </w:rPr>
        <w:t xml:space="preserve">图乙是弹簧测力计的示数。下列说法错误的是（   </w:t>
      </w:r>
      <w:r>
        <w:rPr>
          <w:rFonts w:hint="eastAsia"/>
          <w:color w:val="000000"/>
          <w:lang w:eastAsia="zh-CN"/>
        </w:rPr>
        <w:t xml:space="preserve">     </w:t>
      </w:r>
      <w:r>
        <w:rPr>
          <w:color w:val="000000"/>
        </w:rPr>
        <w:t>）</w:t>
      </w:r>
    </w:p>
    <w:p>
      <w:pPr>
        <w:spacing w:after="0"/>
        <w:ind w:left="150"/>
        <w:rPr>
          <w:rFonts w:hint="eastAsia"/>
          <w:color w:val="000000"/>
          <w:lang w:eastAsia="zh-CN"/>
        </w:rPr>
      </w:pPr>
      <w:r>
        <w:rPr>
          <w:color w:val="000000"/>
        </w:rPr>
        <w:t>A. 在弹性限度内弹簧受到拉力越大 ,弹簧伸长量就越大          </w:t>
      </w:r>
      <w:r>
        <w:rPr>
          <w:lang w:eastAsia="zh-CN"/>
        </w:rPr>
        <w:drawing>
          <wp:inline distT="0" distB="0" distL="0" distR="0">
            <wp:extent cx="9525" cy="381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stretch>
                      <a:fillRect/>
                    </a:stretch>
                  </pic:blipFill>
                  <pic:spPr>
                    <a:xfrm>
                      <a:off x="0" y="0"/>
                      <a:ext cx="9550" cy="38202"/>
                    </a:xfrm>
                    <a:prstGeom prst="rect">
                      <a:avLst/>
                    </a:prstGeom>
                  </pic:spPr>
                </pic:pic>
              </a:graphicData>
            </a:graphic>
          </wp:inline>
        </w:drawing>
      </w:r>
    </w:p>
    <w:p>
      <w:pPr>
        <w:spacing w:after="0"/>
        <w:ind w:left="150"/>
        <w:rPr>
          <w:rFonts w:hint="eastAsia" w:eastAsia="宋体"/>
          <w:color w:val="000000"/>
          <w:lang w:eastAsia="zh-CN"/>
        </w:rPr>
      </w:pPr>
      <w:r>
        <w:rPr>
          <w:color w:val="000000"/>
        </w:rPr>
        <w:t>B. 称量时弹簧测力计中的弹簧在拉力的作用下发生了形变</w:t>
      </w:r>
    </w:p>
    <w:p>
      <w:pPr>
        <w:spacing w:after="0"/>
        <w:ind w:left="150"/>
        <w:rPr>
          <w:rFonts w:hint="eastAsia"/>
          <w:color w:val="000000"/>
          <w:lang w:eastAsia="zh-CN"/>
        </w:rPr>
      </w:pPr>
      <w:r>
        <w:rPr>
          <w:color w:val="000000"/>
        </w:rPr>
        <w:t>C. 称量时弹簧的弹性势能减少                                </w:t>
      </w:r>
      <w:r>
        <w:rPr>
          <w:lang w:eastAsia="zh-CN"/>
        </w:rPr>
        <w:drawing>
          <wp:inline distT="0" distB="0" distL="0" distR="0">
            <wp:extent cx="28575" cy="381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p>
    <w:p>
      <w:pPr>
        <w:spacing w:after="0"/>
        <w:ind w:left="150"/>
      </w:pPr>
      <w:r>
        <w:rPr>
          <w:color w:val="000000"/>
        </w:rPr>
        <w:t>D. 该弹簧测力计的示数为1.6牛</w:t>
      </w:r>
    </w:p>
    <w:p>
      <w:pPr>
        <w:spacing w:after="0"/>
        <w:rPr>
          <w:rFonts w:hint="eastAsia"/>
          <w:lang w:eastAsia="zh-CN"/>
        </w:rPr>
      </w:pPr>
      <w:r>
        <w:rPr>
          <w:color w:val="000000"/>
        </w:rPr>
        <w:t>6.用一根约1m长的试管，灌满水银后将其开口端堵住放入水银槽中，测得槽中水银面距离试管顶端80cm，当时大气压强为75cmHg，则管内距槽中水银面45cm处的压强为（　</w:t>
      </w:r>
      <w:r>
        <w:rPr>
          <w:rFonts w:hint="eastAsia"/>
          <w:color w:val="000000"/>
          <w:lang w:eastAsia="zh-CN"/>
        </w:rPr>
        <w:t xml:space="preserve">    </w:t>
      </w:r>
      <w:r>
        <w:rPr>
          <w:color w:val="000000"/>
        </w:rPr>
        <w:t>　）</w:t>
      </w:r>
    </w:p>
    <w:p>
      <w:pPr>
        <w:spacing w:after="0"/>
        <w:ind w:left="150"/>
      </w:pPr>
      <w:r>
        <w:rPr>
          <w:color w:val="000000"/>
        </w:rPr>
        <w:t>A. 76cmHg                          </w:t>
      </w:r>
      <w:r>
        <w:rPr>
          <w:lang w:eastAsia="zh-CN"/>
        </w:rPr>
        <w:drawing>
          <wp:inline distT="0" distB="0" distL="0" distR="0">
            <wp:extent cx="28575" cy="381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color w:val="000000"/>
        </w:rPr>
        <w:t>B. 45 cmHg                          </w:t>
      </w:r>
      <w:r>
        <w:rPr>
          <w:lang w:eastAsia="zh-CN"/>
        </w:rPr>
        <w:drawing>
          <wp:inline distT="0" distB="0" distL="0" distR="0">
            <wp:extent cx="28575" cy="381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color w:val="000000"/>
        </w:rPr>
        <w:t>C. 35 cmHg                          </w:t>
      </w:r>
      <w:r>
        <w:rPr>
          <w:lang w:eastAsia="zh-CN"/>
        </w:rPr>
        <w:drawing>
          <wp:inline distT="0" distB="0" distL="0" distR="0">
            <wp:extent cx="28575" cy="381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color w:val="000000"/>
        </w:rPr>
        <w:t>D. 30 cmHg</w:t>
      </w:r>
    </w:p>
    <w:p>
      <w:pPr>
        <w:spacing w:after="0"/>
        <w:rPr>
          <w:rFonts w:hint="eastAsia"/>
        </w:rPr>
      </w:pPr>
      <w:r>
        <w:rPr>
          <w:color w:val="000000"/>
        </w:rPr>
        <w:t>7.如图所示是某品牌卷笔刀的使用说明．下列说法正确的是（  </w:t>
      </w:r>
      <w:r>
        <w:rPr>
          <w:rFonts w:hint="eastAsia"/>
          <w:color w:val="000000"/>
          <w:lang w:eastAsia="zh-CN"/>
        </w:rPr>
        <w:t xml:space="preserve">     </w:t>
      </w:r>
      <w:r>
        <w:rPr>
          <w:color w:val="000000"/>
        </w:rPr>
        <w:t xml:space="preserve"> ）  </w:t>
      </w:r>
    </w:p>
    <w:p>
      <w:pPr>
        <w:spacing w:after="0"/>
        <w:ind w:left="150"/>
        <w:rPr>
          <w:rFonts w:hint="eastAsia" w:eastAsia="宋体"/>
          <w:color w:val="000000"/>
          <w:lang w:eastAsia="zh-CN"/>
        </w:rPr>
      </w:pPr>
      <w:r>
        <w:rPr>
          <w:color w:val="000000"/>
          <w:lang w:eastAsia="zh-CN"/>
        </w:rPr>
        <w:drawing>
          <wp:anchor distT="0" distB="0" distL="114300" distR="114300" simplePos="0" relativeHeight="251662336" behindDoc="0" locked="0" layoutInCell="1" allowOverlap="1">
            <wp:simplePos x="0" y="0"/>
            <wp:positionH relativeFrom="column">
              <wp:posOffset>3966210</wp:posOffset>
            </wp:positionH>
            <wp:positionV relativeFrom="paragraph">
              <wp:posOffset>3810</wp:posOffset>
            </wp:positionV>
            <wp:extent cx="1933575" cy="628650"/>
            <wp:effectExtent l="19050" t="0" r="9525"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4" cstate="print"/>
                    <a:stretch>
                      <a:fillRect/>
                    </a:stretch>
                  </pic:blipFill>
                  <pic:spPr>
                    <a:xfrm>
                      <a:off x="0" y="0"/>
                      <a:ext cx="1933575" cy="628650"/>
                    </a:xfrm>
                    <a:prstGeom prst="rect">
                      <a:avLst/>
                    </a:prstGeom>
                  </pic:spPr>
                </pic:pic>
              </a:graphicData>
            </a:graphic>
          </wp:anchor>
        </w:drawing>
      </w:r>
      <w:r>
        <w:rPr>
          <w:color w:val="000000"/>
        </w:rPr>
        <w:t>A. 削铅笔时，刀片变热是通过热传递改变内能的</w:t>
      </w:r>
    </w:p>
    <w:p>
      <w:pPr>
        <w:spacing w:after="0"/>
        <w:ind w:left="150"/>
        <w:rPr>
          <w:rFonts w:hint="eastAsia" w:eastAsia="宋体"/>
          <w:color w:val="000000"/>
          <w:lang w:eastAsia="zh-CN"/>
        </w:rPr>
      </w:pPr>
      <w:r>
        <w:rPr>
          <w:color w:val="000000"/>
        </w:rPr>
        <w:t>B. 静止在壳体内的铅笔屑，受到的力相互平衡</w:t>
      </w:r>
    </w:p>
    <w:p>
      <w:pPr>
        <w:spacing w:after="0"/>
        <w:ind w:left="150"/>
        <w:rPr>
          <w:rFonts w:hint="eastAsia" w:eastAsia="宋体"/>
          <w:color w:val="000000"/>
          <w:lang w:eastAsia="zh-CN"/>
        </w:rPr>
      </w:pPr>
      <w:r>
        <w:rPr>
          <w:color w:val="000000"/>
        </w:rPr>
        <w:t>C. 卷笔刀的外壳平滑无尖锐棱角，是为了增大对接触物的压强</w:t>
      </w:r>
    </w:p>
    <w:p>
      <w:pPr>
        <w:spacing w:after="0"/>
        <w:ind w:left="150"/>
      </w:pPr>
      <w:r>
        <w:rPr>
          <w:color w:val="000000"/>
        </w:rPr>
        <w:t>D. 卷笔刀外壳的手捏处设计了一些凸起的颗粒，目的是为了减小摩擦</w:t>
      </w:r>
    </w:p>
    <w:p>
      <w:pPr>
        <w:spacing w:after="0"/>
      </w:pPr>
      <w:r>
        <w:rPr>
          <w:color w:val="000000"/>
        </w:rPr>
        <w:t>8.近年来，中国科技成就让世人瞩目：探月“嫦娥”、人海“蛟龙”、中国高铁、“天舟一号”、国产大 飞机C9 19，一大批对国民经济和社会发展有重大影响的标志性科技创新成果不断涌现。下列说法不正确的是（  </w:t>
      </w:r>
      <w:r>
        <w:rPr>
          <w:rFonts w:hint="eastAsia"/>
          <w:color w:val="000000"/>
          <w:lang w:eastAsia="zh-CN"/>
        </w:rPr>
        <w:t xml:space="preserve">     </w:t>
      </w:r>
      <w:r>
        <w:rPr>
          <w:color w:val="000000"/>
        </w:rPr>
        <w:t xml:space="preserve"> ）            </w:t>
      </w:r>
    </w:p>
    <w:p>
      <w:pPr>
        <w:spacing w:after="0"/>
        <w:ind w:left="150"/>
        <w:rPr>
          <w:rFonts w:hint="eastAsia"/>
          <w:color w:val="000000"/>
          <w:lang w:eastAsia="zh-CN"/>
        </w:rPr>
      </w:pPr>
      <w:r>
        <w:rPr>
          <w:color w:val="000000"/>
        </w:rPr>
        <w:t>A. 高铁列车因为质量大所以惯性大                         </w:t>
      </w:r>
      <w:r>
        <w:rPr>
          <w:lang w:eastAsia="zh-CN"/>
        </w:rPr>
        <w:drawing>
          <wp:inline distT="0" distB="0" distL="0" distR="0">
            <wp:extent cx="28575" cy="381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p>
    <w:p>
      <w:pPr>
        <w:spacing w:after="0"/>
        <w:ind w:left="150"/>
        <w:rPr>
          <w:rFonts w:hint="eastAsia" w:eastAsia="宋体"/>
          <w:color w:val="000000"/>
          <w:lang w:eastAsia="zh-CN"/>
        </w:rPr>
      </w:pPr>
      <w:r>
        <w:rPr>
          <w:color w:val="000000"/>
        </w:rPr>
        <w:t>B. 国产大飞机高度升高时，机舱外的大气压变小</w:t>
      </w:r>
    </w:p>
    <w:p>
      <w:pPr>
        <w:spacing w:after="0"/>
        <w:ind w:left="150"/>
        <w:rPr>
          <w:rFonts w:hint="eastAsia"/>
          <w:color w:val="000000"/>
          <w:lang w:eastAsia="zh-CN"/>
        </w:rPr>
      </w:pPr>
      <w:r>
        <w:rPr>
          <w:color w:val="000000"/>
        </w:rPr>
        <w:t>C. 如果绕月飞行的“嫦娥”卫星所受的力全部消失，将会一直绕月做圆周运动          </w:t>
      </w:r>
      <w:r>
        <w:rPr>
          <w:lang w:eastAsia="zh-CN"/>
        </w:rPr>
        <w:drawing>
          <wp:inline distT="0" distB="0" distL="0" distR="0">
            <wp:extent cx="28575" cy="381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p>
    <w:p>
      <w:pPr>
        <w:spacing w:after="0"/>
        <w:ind w:left="150"/>
      </w:pPr>
      <w:r>
        <w:rPr>
          <w:color w:val="000000"/>
        </w:rPr>
        <w:t>D. “天舟一号”经火箭发射上升的过程中，“天舟一号”的重力势能变大</w:t>
      </w:r>
    </w:p>
    <w:p>
      <w:pPr>
        <w:spacing w:after="0"/>
      </w:pPr>
      <w:r>
        <w:rPr>
          <w:color w:val="000000"/>
        </w:rPr>
        <w:t>9.下列有关热现象的解释错误的是（  </w:t>
      </w:r>
      <w:r>
        <w:rPr>
          <w:rFonts w:hint="eastAsia"/>
          <w:color w:val="000000"/>
          <w:lang w:eastAsia="zh-CN"/>
        </w:rPr>
        <w:t xml:space="preserve">     </w:t>
      </w:r>
      <w:r>
        <w:rPr>
          <w:color w:val="000000"/>
        </w:rPr>
        <w:t xml:space="preserve"> ）            </w:t>
      </w:r>
    </w:p>
    <w:p>
      <w:pPr>
        <w:spacing w:after="0"/>
        <w:ind w:left="150"/>
        <w:rPr>
          <w:rFonts w:hint="eastAsia" w:eastAsia="宋体"/>
          <w:color w:val="000000"/>
          <w:lang w:eastAsia="zh-CN"/>
        </w:rPr>
      </w:pPr>
      <w:r>
        <w:rPr>
          <w:color w:val="000000"/>
        </w:rPr>
        <w:t>A. 炒菜时冒出的“白气”是汽化后的水蒸气</w:t>
      </w:r>
    </w:p>
    <w:p>
      <w:pPr>
        <w:spacing w:after="0"/>
        <w:ind w:left="150"/>
        <w:rPr>
          <w:rFonts w:hint="eastAsia" w:eastAsia="宋体"/>
          <w:color w:val="000000"/>
          <w:lang w:eastAsia="zh-CN"/>
        </w:rPr>
      </w:pPr>
      <w:r>
        <w:rPr>
          <w:color w:val="000000"/>
        </w:rPr>
        <w:t>B. 高空中的冰晶下落变成雨滴是熔化</w:t>
      </w:r>
    </w:p>
    <w:p>
      <w:pPr>
        <w:spacing w:after="0"/>
        <w:ind w:left="150"/>
        <w:rPr>
          <w:rFonts w:hint="eastAsia" w:eastAsia="宋体"/>
          <w:color w:val="000000"/>
          <w:lang w:eastAsia="zh-CN"/>
        </w:rPr>
      </w:pPr>
      <w:r>
        <w:rPr>
          <w:color w:val="000000"/>
        </w:rPr>
        <w:t>C. 高压锅是利用液体的沸点随气压增大而升高的原理工作的</w:t>
      </w:r>
    </w:p>
    <w:p>
      <w:pPr>
        <w:spacing w:after="0"/>
        <w:ind w:left="150"/>
      </w:pPr>
      <w:r>
        <w:rPr>
          <w:color w:val="000000"/>
        </w:rPr>
        <w:t>D. 雪灾时在马路上撒盐是为了降低积雪的熔点</w:t>
      </w:r>
    </w:p>
    <w:p>
      <w:pPr>
        <w:spacing w:after="0"/>
        <w:rPr>
          <w:rFonts w:hint="eastAsia"/>
        </w:rPr>
      </w:pPr>
      <w:r>
        <w:rPr>
          <w:color w:val="000000"/>
        </w:rPr>
        <w:t>10.如图是电视现场直播时常采用的摇臂摄像机工作情景，下列有关摇臂摄像机的说法正确的是（</w:t>
      </w:r>
      <w:r>
        <w:rPr>
          <w:rFonts w:hint="eastAsia"/>
          <w:color w:val="000000"/>
          <w:lang w:eastAsia="zh-CN"/>
        </w:rPr>
        <w:t xml:space="preserve">   </w:t>
      </w:r>
      <w:r>
        <w:rPr>
          <w:color w:val="000000"/>
        </w:rPr>
        <w:t>　　）</w:t>
      </w:r>
    </w:p>
    <w:p>
      <w:pPr>
        <w:spacing w:after="0"/>
        <w:ind w:left="150"/>
        <w:rPr>
          <w:rFonts w:hint="eastAsia"/>
          <w:color w:val="000000"/>
          <w:lang w:eastAsia="zh-CN"/>
        </w:rPr>
      </w:pPr>
      <w:r>
        <w:rPr>
          <w:color w:val="000000"/>
          <w:lang w:eastAsia="zh-CN"/>
        </w:rPr>
        <w:drawing>
          <wp:anchor distT="0" distB="0" distL="114300" distR="114300" simplePos="0" relativeHeight="251663360" behindDoc="0" locked="0" layoutInCell="1" allowOverlap="1">
            <wp:simplePos x="0" y="0"/>
            <wp:positionH relativeFrom="column">
              <wp:posOffset>4928235</wp:posOffset>
            </wp:positionH>
            <wp:positionV relativeFrom="paragraph">
              <wp:posOffset>38735</wp:posOffset>
            </wp:positionV>
            <wp:extent cx="1104900" cy="838200"/>
            <wp:effectExtent l="19050" t="0" r="0"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cstate="print"/>
                    <a:stretch>
                      <a:fillRect/>
                    </a:stretch>
                  </pic:blipFill>
                  <pic:spPr>
                    <a:xfrm>
                      <a:off x="0" y="0"/>
                      <a:ext cx="1104900" cy="838200"/>
                    </a:xfrm>
                    <a:prstGeom prst="rect">
                      <a:avLst/>
                    </a:prstGeom>
                  </pic:spPr>
                </pic:pic>
              </a:graphicData>
            </a:graphic>
          </wp:anchor>
        </w:drawing>
      </w:r>
      <w:r>
        <w:rPr>
          <w:color w:val="000000"/>
        </w:rPr>
        <w:t>A. 摄像机的施力物体一定是摇臂杆                         </w:t>
      </w:r>
    </w:p>
    <w:p>
      <w:pPr>
        <w:spacing w:after="0"/>
        <w:ind w:left="150"/>
        <w:rPr>
          <w:rFonts w:hint="eastAsia" w:eastAsia="宋体"/>
          <w:color w:val="000000"/>
          <w:lang w:eastAsia="zh-CN"/>
        </w:rPr>
      </w:pPr>
      <w:r>
        <w:rPr>
          <w:color w:val="000000"/>
        </w:rPr>
        <w:t>B. 三角支架下面安装有轮子为了增大对地面的压强</w:t>
      </w:r>
    </w:p>
    <w:p>
      <w:pPr>
        <w:spacing w:after="0"/>
        <w:ind w:left="150"/>
        <w:rPr>
          <w:rFonts w:hint="eastAsia"/>
          <w:color w:val="000000"/>
          <w:lang w:eastAsia="zh-CN"/>
        </w:rPr>
      </w:pPr>
      <w:r>
        <w:rPr>
          <w:color w:val="000000"/>
        </w:rPr>
        <w:t>C. 摇臂摄像机工作时可以看做是一个省力杠杆       </w:t>
      </w:r>
      <w:r>
        <w:rPr>
          <w:lang w:eastAsia="zh-CN"/>
        </w:rPr>
        <w:drawing>
          <wp:inline distT="0" distB="0" distL="0" distR="0">
            <wp:extent cx="19050" cy="381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9" cstate="print"/>
                    <a:stretch>
                      <a:fillRect/>
                    </a:stretch>
                  </pic:blipFill>
                  <pic:spPr>
                    <a:xfrm>
                      <a:off x="0" y="0"/>
                      <a:ext cx="19101" cy="38202"/>
                    </a:xfrm>
                    <a:prstGeom prst="rect">
                      <a:avLst/>
                    </a:prstGeom>
                  </pic:spPr>
                </pic:pic>
              </a:graphicData>
            </a:graphic>
          </wp:inline>
        </w:drawing>
      </w:r>
    </w:p>
    <w:p>
      <w:pPr>
        <w:spacing w:after="0"/>
        <w:ind w:left="150"/>
      </w:pPr>
      <w:r>
        <w:rPr>
          <w:color w:val="000000"/>
        </w:rPr>
        <w:t>D. 摄像机被抬起过程中它的重力势能增大</w:t>
      </w:r>
    </w:p>
    <w:p>
      <w:pPr>
        <w:spacing w:after="0"/>
        <w:rPr>
          <w:rFonts w:hint="eastAsia"/>
          <w:lang w:eastAsia="zh-CN"/>
        </w:rPr>
      </w:pPr>
      <w:r>
        <w:rPr>
          <w:color w:val="000000"/>
        </w:rPr>
        <w:t>11.罐头的瓶盖很难拧开，用螺丝刀把瓶盖撬起一个缝隙，会听到“噗”的一声，瓶盖就很容易被拧开。关于此过程涉及的物理知识，下列说法错误的是</w:t>
      </w:r>
      <w:r>
        <w:rPr>
          <w:rFonts w:hint="eastAsia"/>
          <w:color w:val="000000"/>
          <w:lang w:eastAsia="zh-CN"/>
        </w:rPr>
        <w:t>（       ）</w:t>
      </w:r>
    </w:p>
    <w:p>
      <w:pPr>
        <w:spacing w:after="0"/>
        <w:ind w:left="150"/>
        <w:rPr>
          <w:rFonts w:hint="eastAsia" w:eastAsia="宋体"/>
          <w:color w:val="000000"/>
          <w:lang w:eastAsia="zh-CN"/>
        </w:rPr>
      </w:pPr>
      <w:r>
        <w:rPr>
          <w:color w:val="000000"/>
        </w:rPr>
        <w:t>A. 起初瓶盖很难拧开是由于受到大气压的作用</w:t>
      </w:r>
    </w:p>
    <w:p>
      <w:pPr>
        <w:spacing w:after="0"/>
        <w:ind w:left="150"/>
        <w:rPr>
          <w:rFonts w:hint="eastAsia" w:eastAsia="宋体"/>
          <w:color w:val="000000"/>
          <w:lang w:eastAsia="zh-CN"/>
        </w:rPr>
      </w:pPr>
      <w:r>
        <w:rPr>
          <w:color w:val="000000"/>
        </w:rPr>
        <w:t>B. 撬起一个缝隙时听到“噗”的一声是空气振动产生的</w:t>
      </w:r>
    </w:p>
    <w:p>
      <w:pPr>
        <w:spacing w:after="0"/>
        <w:ind w:left="150"/>
        <w:rPr>
          <w:rFonts w:hint="eastAsia" w:eastAsia="宋体"/>
          <w:color w:val="000000"/>
          <w:lang w:eastAsia="zh-CN"/>
        </w:rPr>
      </w:pPr>
      <w:r>
        <w:rPr>
          <w:color w:val="000000"/>
        </w:rPr>
        <w:t>C. 撬瓶盖时用的螺丝刀相当于费力杠杆</w:t>
      </w:r>
    </w:p>
    <w:p>
      <w:pPr>
        <w:spacing w:after="0"/>
        <w:ind w:left="150"/>
      </w:pPr>
      <w:r>
        <w:rPr>
          <w:color w:val="000000"/>
        </w:rPr>
        <w:t>D. 瓶盖沿瓶口的螺纹螺旋上升，利用了斜面省力的原理</w:t>
      </w:r>
    </w:p>
    <w:p>
      <w:pPr>
        <w:spacing w:after="0"/>
      </w:pPr>
      <w:r>
        <w:rPr>
          <w:color w:val="000000"/>
        </w:rPr>
        <w:t>12.如图所示的用具中，属于费力杠杆的是（  </w:t>
      </w:r>
      <w:r>
        <w:rPr>
          <w:rFonts w:hint="eastAsia"/>
          <w:color w:val="000000"/>
          <w:lang w:eastAsia="zh-CN"/>
        </w:rPr>
        <w:t xml:space="preserve">       </w:t>
      </w:r>
      <w:r>
        <w:rPr>
          <w:color w:val="000000"/>
        </w:rPr>
        <w:t xml:space="preserve"> ）            </w:t>
      </w:r>
    </w:p>
    <w:p>
      <w:pPr>
        <w:spacing w:after="0"/>
        <w:ind w:left="150"/>
        <w:rPr>
          <w:rFonts w:hint="eastAsia"/>
          <w:color w:val="000000"/>
          <w:lang w:eastAsia="zh-CN"/>
        </w:rPr>
      </w:pPr>
      <w:r>
        <w:rPr>
          <w:color w:val="000000"/>
        </w:rPr>
        <w:t>A. </w:t>
      </w:r>
      <w:r>
        <w:rPr>
          <w:lang w:eastAsia="zh-CN"/>
        </w:rPr>
        <w:drawing>
          <wp:inline distT="0" distB="0" distL="0" distR="0">
            <wp:extent cx="1107440" cy="109791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6" cstate="print"/>
                    <a:stretch>
                      <a:fillRect/>
                    </a:stretch>
                  </pic:blipFill>
                  <pic:spPr>
                    <a:xfrm>
                      <a:off x="0" y="0"/>
                      <a:ext cx="1107694" cy="1098156"/>
                    </a:xfrm>
                    <a:prstGeom prst="rect">
                      <a:avLst/>
                    </a:prstGeom>
                  </pic:spPr>
                </pic:pic>
              </a:graphicData>
            </a:graphic>
          </wp:inline>
        </w:drawing>
      </w:r>
      <w:r>
        <w:rPr>
          <w:color w:val="000000"/>
        </w:rPr>
        <w:t>        B. </w:t>
      </w:r>
      <w:r>
        <w:rPr>
          <w:lang w:eastAsia="zh-CN"/>
        </w:rPr>
        <w:drawing>
          <wp:inline distT="0" distB="0" distL="0" distR="0">
            <wp:extent cx="1031240" cy="120269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7" cstate="print"/>
                    <a:stretch>
                      <a:fillRect/>
                    </a:stretch>
                  </pic:blipFill>
                  <pic:spPr>
                    <a:xfrm>
                      <a:off x="0" y="0"/>
                      <a:ext cx="1031304" cy="1203185"/>
                    </a:xfrm>
                    <a:prstGeom prst="rect">
                      <a:avLst/>
                    </a:prstGeom>
                  </pic:spPr>
                </pic:pic>
              </a:graphicData>
            </a:graphic>
          </wp:inline>
        </w:drawing>
      </w:r>
      <w:r>
        <w:rPr>
          <w:color w:val="000000"/>
        </w:rPr>
        <w:t xml:space="preserve">     </w:t>
      </w:r>
      <w:r>
        <w:rPr>
          <w:rFonts w:hint="eastAsia"/>
          <w:color w:val="000000"/>
          <w:lang w:eastAsia="zh-CN"/>
        </w:rPr>
        <w:t xml:space="preserve">   </w:t>
      </w:r>
      <w:r>
        <w:rPr>
          <w:color w:val="000000"/>
        </w:rPr>
        <w:t>C. </w:t>
      </w:r>
      <w:r>
        <w:rPr>
          <w:lang w:eastAsia="zh-CN"/>
        </w:rPr>
        <w:drawing>
          <wp:inline distT="0" distB="0" distL="0" distR="0">
            <wp:extent cx="1136015" cy="120269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8" cstate="print"/>
                    <a:stretch>
                      <a:fillRect/>
                    </a:stretch>
                  </pic:blipFill>
                  <pic:spPr>
                    <a:xfrm>
                      <a:off x="0" y="0"/>
                      <a:ext cx="1136345" cy="1203185"/>
                    </a:xfrm>
                    <a:prstGeom prst="rect">
                      <a:avLst/>
                    </a:prstGeom>
                  </pic:spPr>
                </pic:pic>
              </a:graphicData>
            </a:graphic>
          </wp:inline>
        </w:drawing>
      </w:r>
      <w:r>
        <w:rPr>
          <w:color w:val="000000"/>
        </w:rPr>
        <w:t>        D. </w:t>
      </w:r>
      <w:r>
        <w:rPr>
          <w:lang w:eastAsia="zh-CN"/>
        </w:rPr>
        <w:drawing>
          <wp:inline distT="0" distB="0" distL="0" distR="0">
            <wp:extent cx="1021715" cy="115506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9" cstate="print"/>
                    <a:stretch>
                      <a:fillRect/>
                    </a:stretch>
                  </pic:blipFill>
                  <pic:spPr>
                    <a:xfrm>
                      <a:off x="0" y="0"/>
                      <a:ext cx="1021753" cy="1155446"/>
                    </a:xfrm>
                    <a:prstGeom prst="rect">
                      <a:avLst/>
                    </a:prstGeom>
                  </pic:spPr>
                </pic:pic>
              </a:graphicData>
            </a:graphic>
          </wp:inline>
        </w:drawing>
      </w:r>
      <w:r>
        <w:rPr>
          <w:color w:val="000000"/>
        </w:rPr>
        <w:t xml:space="preserve">      </w:t>
      </w:r>
    </w:p>
    <w:p>
      <w:pPr>
        <w:spacing w:after="0"/>
        <w:ind w:left="150"/>
      </w:pPr>
      <w:r>
        <w:rPr>
          <w:color w:val="000000"/>
        </w:rPr>
        <w:t>  食品夹   </w:t>
      </w:r>
      <w:r>
        <w:rPr>
          <w:rFonts w:hint="eastAsia"/>
          <w:color w:val="000000"/>
          <w:lang w:eastAsia="zh-CN"/>
        </w:rPr>
        <w:t xml:space="preserve">                  </w:t>
      </w:r>
      <w:r>
        <w:rPr>
          <w:color w:val="000000"/>
        </w:rPr>
        <w:t>  瓶盖起子 </w:t>
      </w:r>
      <w:r>
        <w:rPr>
          <w:rFonts w:hint="eastAsia"/>
          <w:color w:val="000000"/>
          <w:lang w:eastAsia="zh-CN"/>
        </w:rPr>
        <w:t xml:space="preserve">                </w:t>
      </w:r>
      <w:r>
        <w:rPr>
          <w:color w:val="000000"/>
        </w:rPr>
        <w:t>   钳子             </w:t>
      </w:r>
      <w:r>
        <w:rPr>
          <w:rFonts w:hint="eastAsia"/>
          <w:color w:val="000000"/>
          <w:lang w:eastAsia="zh-CN"/>
        </w:rPr>
        <w:t xml:space="preserve">          </w:t>
      </w:r>
      <w:r>
        <w:rPr>
          <w:color w:val="000000"/>
        </w:rPr>
        <w:t>核桃夹</w:t>
      </w:r>
    </w:p>
    <w:p>
      <w:pPr>
        <w:spacing w:after="0"/>
      </w:pPr>
      <w:r>
        <w:rPr>
          <w:color w:val="000000"/>
        </w:rPr>
        <w:t>13.如</w:t>
      </w:r>
      <w:r>
        <w:rPr>
          <w:rFonts w:hint="eastAsia"/>
          <w:color w:val="000000"/>
          <w:lang w:eastAsia="zh-CN"/>
        </w:rPr>
        <w:t>下左</w:t>
      </w:r>
      <w:r>
        <w:rPr>
          <w:color w:val="000000"/>
        </w:rPr>
        <w:t>图所示，让钢球从斜槽上由静止滚下，钢球运动到水平面上碰到静止的木块后，能将木块撞出一段距离．下列说法正确的是（不计空气阻力）（  </w:t>
      </w:r>
      <w:r>
        <w:rPr>
          <w:rFonts w:hint="eastAsia"/>
          <w:color w:val="000000"/>
          <w:lang w:eastAsia="zh-CN"/>
        </w:rPr>
        <w:t xml:space="preserve">       </w:t>
      </w:r>
      <w:r>
        <w:rPr>
          <w:color w:val="000000"/>
        </w:rPr>
        <w:t xml:space="preserve"> ）   </w:t>
      </w:r>
    </w:p>
    <w:p>
      <w:pPr>
        <w:spacing w:after="0"/>
        <w:ind w:left="150"/>
        <w:rPr>
          <w:rFonts w:hint="eastAsia" w:eastAsia="宋体"/>
          <w:color w:val="000000"/>
          <w:lang w:eastAsia="zh-CN"/>
        </w:rPr>
      </w:pPr>
      <w:r>
        <w:rPr>
          <w:color w:val="000000"/>
        </w:rPr>
        <w:t>A. 钢球能从斜槽上滚下是因为它具有惯性</w:t>
      </w:r>
    </w:p>
    <w:p>
      <w:pPr>
        <w:spacing w:after="0"/>
        <w:ind w:left="150"/>
        <w:rPr>
          <w:rFonts w:hint="eastAsia" w:eastAsia="宋体"/>
          <w:color w:val="000000"/>
          <w:lang w:eastAsia="zh-CN"/>
        </w:rPr>
      </w:pPr>
      <w:r>
        <w:rPr>
          <w:color w:val="000000"/>
        </w:rPr>
        <w:t>B. 木块被撞得越远，说明钢球对木块做的功越多</w:t>
      </w:r>
    </w:p>
    <w:p>
      <w:pPr>
        <w:spacing w:after="0"/>
        <w:ind w:left="150"/>
        <w:rPr>
          <w:rFonts w:hint="eastAsia" w:eastAsia="宋体"/>
          <w:color w:val="000000"/>
          <w:lang w:eastAsia="zh-CN"/>
        </w:rPr>
      </w:pPr>
      <w:r>
        <w:rPr>
          <w:color w:val="000000"/>
        </w:rPr>
        <w:t>C. 钢球在斜槽上向下滚动时，它的机械能越来越大</w:t>
      </w:r>
    </w:p>
    <w:p>
      <w:pPr>
        <w:spacing w:after="0"/>
        <w:ind w:left="150"/>
      </w:pPr>
      <w:r>
        <w:rPr>
          <w:color w:val="000000"/>
        </w:rPr>
        <w:t>D. 木块被撞出一段距离，说明物体的运动需要力来维持</w:t>
      </w:r>
    </w:p>
    <w:p>
      <w:pPr>
        <w:spacing w:after="0"/>
        <w:rPr>
          <w:rFonts w:hint="eastAsia"/>
          <w:color w:val="000000"/>
          <w:lang w:eastAsia="zh-CN"/>
        </w:rPr>
      </w:pPr>
      <w:r>
        <w:rPr>
          <w:rFonts w:hint="eastAsia"/>
          <w:color w:val="000000"/>
          <w:lang w:eastAsia="zh-CN"/>
        </w:rPr>
        <w:drawing>
          <wp:anchor distT="0" distB="0" distL="114300" distR="114300" simplePos="0" relativeHeight="251665408" behindDoc="0" locked="0" layoutInCell="1" allowOverlap="1">
            <wp:simplePos x="0" y="0"/>
            <wp:positionH relativeFrom="column">
              <wp:posOffset>3718560</wp:posOffset>
            </wp:positionH>
            <wp:positionV relativeFrom="paragraph">
              <wp:posOffset>13970</wp:posOffset>
            </wp:positionV>
            <wp:extent cx="504825" cy="1143000"/>
            <wp:effectExtent l="19050" t="0" r="9525" b="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0" cstate="print"/>
                    <a:stretch>
                      <a:fillRect/>
                    </a:stretch>
                  </pic:blipFill>
                  <pic:spPr>
                    <a:xfrm>
                      <a:off x="0" y="0"/>
                      <a:ext cx="504825" cy="1143000"/>
                    </a:xfrm>
                    <a:prstGeom prst="rect">
                      <a:avLst/>
                    </a:prstGeom>
                  </pic:spPr>
                </pic:pic>
              </a:graphicData>
            </a:graphic>
          </wp:anchor>
        </w:drawing>
      </w:r>
      <w:r>
        <w:rPr>
          <w:rFonts w:hint="eastAsia"/>
          <w:color w:val="000000"/>
          <w:lang w:eastAsia="zh-CN"/>
        </w:rPr>
        <w:drawing>
          <wp:anchor distT="0" distB="0" distL="114300" distR="114300" simplePos="0" relativeHeight="251664384" behindDoc="0" locked="0" layoutInCell="1" allowOverlap="1">
            <wp:simplePos x="0" y="0"/>
            <wp:positionH relativeFrom="column">
              <wp:posOffset>299085</wp:posOffset>
            </wp:positionH>
            <wp:positionV relativeFrom="paragraph">
              <wp:posOffset>80645</wp:posOffset>
            </wp:positionV>
            <wp:extent cx="2028825" cy="676275"/>
            <wp:effectExtent l="19050" t="0" r="9525" b="0"/>
            <wp:wrapSquare wrapText="bothSides"/>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stretch>
                      <a:fillRect/>
                    </a:stretch>
                  </pic:blipFill>
                  <pic:spPr>
                    <a:xfrm>
                      <a:off x="0" y="0"/>
                      <a:ext cx="2028825" cy="676275"/>
                    </a:xfrm>
                    <a:prstGeom prst="rect">
                      <a:avLst/>
                    </a:prstGeom>
                  </pic:spPr>
                </pic:pic>
              </a:graphicData>
            </a:graphic>
          </wp:anchor>
        </w:drawing>
      </w: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lang w:eastAsia="zh-CN"/>
        </w:rPr>
      </w:pPr>
      <w:r>
        <w:rPr>
          <w:color w:val="000000"/>
        </w:rPr>
        <w:t>14.如</w:t>
      </w:r>
      <w:r>
        <w:rPr>
          <w:rFonts w:hint="eastAsia"/>
          <w:color w:val="000000"/>
          <w:lang w:eastAsia="zh-CN"/>
        </w:rPr>
        <w:t>上右</w:t>
      </w:r>
      <w:r>
        <w:rPr>
          <w:color w:val="000000"/>
        </w:rPr>
        <w:t>图所示利用动滑轮提升货物，动滑轮重为20牛顿，绳与动滑轮间的摩擦及绳子重不计．第一次把重为100牛顿的货物匀速提升，这个过程动滑轮的机械效率为η</w:t>
      </w:r>
      <w:r>
        <w:rPr>
          <w:color w:val="000000"/>
          <w:vertAlign w:val="subscript"/>
        </w:rPr>
        <w:t>1</w:t>
      </w:r>
      <w:r>
        <w:rPr>
          <w:color w:val="000000"/>
        </w:rPr>
        <w:t>；第二次把重为200牛顿的货物匀速提升，这个过程动滑轮的机械效率为η</w:t>
      </w:r>
      <w:r>
        <w:rPr>
          <w:color w:val="000000"/>
          <w:vertAlign w:val="subscript"/>
        </w:rPr>
        <w:t>2</w:t>
      </w:r>
      <w:r>
        <w:rPr>
          <w:color w:val="000000"/>
        </w:rPr>
        <w:t xml:space="preserve"> ． 则（ </w:t>
      </w:r>
      <w:r>
        <w:rPr>
          <w:rFonts w:hint="eastAsia"/>
          <w:color w:val="000000"/>
          <w:lang w:eastAsia="zh-CN"/>
        </w:rPr>
        <w:t xml:space="preserve">       </w:t>
      </w:r>
      <w:r>
        <w:rPr>
          <w:color w:val="000000"/>
        </w:rPr>
        <w:t xml:space="preserve"> ）</w:t>
      </w:r>
    </w:p>
    <w:p>
      <w:pPr>
        <w:spacing w:after="0"/>
        <w:ind w:left="150"/>
      </w:pPr>
      <w:r>
        <w:rPr>
          <w:color w:val="000000"/>
        </w:rPr>
        <w:t>A. η</w:t>
      </w:r>
      <w:r>
        <w:rPr>
          <w:color w:val="000000"/>
          <w:vertAlign w:val="subscript"/>
        </w:rPr>
        <w:t>1</w:t>
      </w:r>
      <w:r>
        <w:rPr>
          <w:color w:val="000000"/>
        </w:rPr>
        <w:t>＜η</w:t>
      </w:r>
      <w:r>
        <w:rPr>
          <w:color w:val="000000"/>
          <w:vertAlign w:val="subscript"/>
        </w:rPr>
        <w:t>2</w:t>
      </w:r>
      <w:r>
        <w:rPr>
          <w:color w:val="000000"/>
        </w:rPr>
        <w:t>                       </w:t>
      </w:r>
      <w:r>
        <w:rPr>
          <w:lang w:eastAsia="zh-CN"/>
        </w:rPr>
        <w:drawing>
          <wp:inline distT="0" distB="0" distL="0" distR="0">
            <wp:extent cx="9525" cy="3810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rPr>
        <w:t>B. η</w:t>
      </w:r>
      <w:r>
        <w:rPr>
          <w:color w:val="000000"/>
          <w:vertAlign w:val="subscript"/>
        </w:rPr>
        <w:t>1</w:t>
      </w:r>
      <w:r>
        <w:rPr>
          <w:color w:val="000000"/>
        </w:rPr>
        <w:t>＞η</w:t>
      </w:r>
      <w:r>
        <w:rPr>
          <w:color w:val="000000"/>
          <w:vertAlign w:val="subscript"/>
        </w:rPr>
        <w:t>2</w:t>
      </w:r>
      <w:r>
        <w:rPr>
          <w:color w:val="000000"/>
        </w:rPr>
        <w:t>                       </w:t>
      </w:r>
      <w:r>
        <w:rPr>
          <w:lang w:eastAsia="zh-CN"/>
        </w:rPr>
        <w:drawing>
          <wp:inline distT="0" distB="0" distL="0" distR="0">
            <wp:extent cx="9525" cy="381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rPr>
        <w:t>C. η</w:t>
      </w:r>
      <w:r>
        <w:rPr>
          <w:color w:val="000000"/>
          <w:vertAlign w:val="subscript"/>
        </w:rPr>
        <w:t>1</w:t>
      </w:r>
      <w:r>
        <w:rPr>
          <w:color w:val="000000"/>
        </w:rPr>
        <w:t>=η</w:t>
      </w:r>
      <w:r>
        <w:rPr>
          <w:color w:val="000000"/>
          <w:vertAlign w:val="subscript"/>
        </w:rPr>
        <w:t>2</w:t>
      </w:r>
      <w:r>
        <w:rPr>
          <w:color w:val="000000"/>
        </w:rPr>
        <w:t>                       </w:t>
      </w:r>
      <w:r>
        <w:rPr>
          <w:lang w:eastAsia="zh-CN"/>
        </w:rPr>
        <w:drawing>
          <wp:inline distT="0" distB="0" distL="0" distR="0">
            <wp:extent cx="9525" cy="381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rPr>
        <w:t>D. η</w:t>
      </w:r>
      <w:r>
        <w:rPr>
          <w:color w:val="000000"/>
          <w:vertAlign w:val="subscript"/>
        </w:rPr>
        <w:t>1</w:t>
      </w:r>
      <w:r>
        <w:rPr>
          <w:color w:val="000000"/>
        </w:rPr>
        <w:t>和η</w:t>
      </w:r>
      <w:r>
        <w:rPr>
          <w:color w:val="000000"/>
          <w:vertAlign w:val="subscript"/>
        </w:rPr>
        <w:t>2</w:t>
      </w:r>
      <w:r>
        <w:rPr>
          <w:color w:val="000000"/>
        </w:rPr>
        <w:t>的关系无法确定</w:t>
      </w:r>
    </w:p>
    <w:p>
      <w:pPr>
        <w:spacing w:after="0"/>
      </w:pPr>
      <w:r>
        <w:rPr>
          <w:color w:val="000000"/>
        </w:rPr>
        <w:t>15.对于上升的热气球，下列说法正确的是（</w:t>
      </w:r>
      <w:r>
        <w:rPr>
          <w:rFonts w:hint="eastAsia"/>
          <w:color w:val="000000"/>
          <w:lang w:eastAsia="zh-CN"/>
        </w:rPr>
        <w:t xml:space="preserve">       </w:t>
      </w:r>
      <w:r>
        <w:rPr>
          <w:color w:val="000000"/>
        </w:rPr>
        <w:t xml:space="preserve">    ）            </w:t>
      </w:r>
    </w:p>
    <w:p>
      <w:pPr>
        <w:spacing w:after="0"/>
        <w:ind w:left="150"/>
        <w:rPr>
          <w:rFonts w:hint="eastAsia" w:eastAsia="宋体"/>
          <w:color w:val="000000"/>
          <w:lang w:eastAsia="zh-CN"/>
        </w:rPr>
      </w:pPr>
      <w:r>
        <w:rPr>
          <w:color w:val="000000"/>
        </w:rPr>
        <w:t>A. 热气球的升空原理和民航飞机的起飞原理相同      </w:t>
      </w:r>
      <w:r>
        <w:rPr>
          <w:lang w:eastAsia="zh-CN"/>
        </w:rPr>
        <w:drawing>
          <wp:inline distT="0" distB="0" distL="0" distR="0">
            <wp:extent cx="9525" cy="381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rPr>
        <w:t>B. 热气球匀速上升时，机械能一定不变</w:t>
      </w:r>
    </w:p>
    <w:p>
      <w:pPr>
        <w:spacing w:after="0"/>
        <w:ind w:left="150"/>
      </w:pPr>
      <w:r>
        <w:rPr>
          <w:color w:val="000000"/>
        </w:rPr>
        <w:t>C. 热气球上升过程中，受到的大气压强不变           </w:t>
      </w:r>
      <w:r>
        <w:rPr>
          <w:rFonts w:hint="eastAsia"/>
          <w:lang w:eastAsia="zh-CN"/>
        </w:rPr>
        <w:t xml:space="preserve">  </w:t>
      </w:r>
      <w:r>
        <w:rPr>
          <w:lang w:eastAsia="zh-CN"/>
        </w:rPr>
        <w:drawing>
          <wp:inline distT="0" distB="0" distL="0" distR="0">
            <wp:extent cx="28575" cy="381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1" cstate="print"/>
                    <a:stretch>
                      <a:fillRect/>
                    </a:stretch>
                  </pic:blipFill>
                  <pic:spPr>
                    <a:xfrm>
                      <a:off x="0" y="0"/>
                      <a:ext cx="28651" cy="38202"/>
                    </a:xfrm>
                    <a:prstGeom prst="rect">
                      <a:avLst/>
                    </a:prstGeom>
                  </pic:spPr>
                </pic:pic>
              </a:graphicData>
            </a:graphic>
          </wp:inline>
        </w:drawing>
      </w:r>
      <w:r>
        <w:rPr>
          <w:color w:val="000000"/>
        </w:rPr>
        <w:t>D. 热气球燃料减少后，它的惯性变小</w:t>
      </w:r>
    </w:p>
    <w:p>
      <w:r>
        <w:rPr>
          <w:b/>
          <w:bCs/>
          <w:sz w:val="24"/>
          <w:szCs w:val="24"/>
        </w:rPr>
        <w:t>二、填空题（</w:t>
      </w:r>
      <w:r>
        <w:rPr>
          <w:rFonts w:hint="eastAsia"/>
          <w:b/>
          <w:bCs/>
          <w:sz w:val="24"/>
          <w:szCs w:val="24"/>
          <w:lang w:eastAsia="zh-CN"/>
        </w:rPr>
        <w:t>每空2分</w:t>
      </w:r>
      <w:r>
        <w:rPr>
          <w:b/>
          <w:bCs/>
          <w:sz w:val="24"/>
          <w:szCs w:val="24"/>
        </w:rPr>
        <w:t>；共</w:t>
      </w:r>
      <w:r>
        <w:rPr>
          <w:rFonts w:hint="eastAsia"/>
          <w:b/>
          <w:bCs/>
          <w:sz w:val="24"/>
          <w:szCs w:val="24"/>
          <w:lang w:eastAsia="zh-CN"/>
        </w:rPr>
        <w:t>20</w:t>
      </w:r>
      <w:r>
        <w:rPr>
          <w:b/>
          <w:bCs/>
          <w:sz w:val="24"/>
          <w:szCs w:val="24"/>
        </w:rPr>
        <w:t>分）</w:t>
      </w:r>
    </w:p>
    <w:p>
      <w:pPr>
        <w:spacing w:after="0"/>
      </w:pPr>
      <w:r>
        <w:rPr>
          <w:color w:val="000000"/>
        </w:rPr>
        <w:t>16.某商场售货员用20N的水平推力使质量为65kg的货物沿水平方向匀速移动了3m，则该售货员对货物做功________J，货物的重力做功________J</w:t>
      </w:r>
      <w:r>
        <w:rPr>
          <w:rFonts w:hint="eastAsia"/>
          <w:color w:val="000000"/>
          <w:lang w:eastAsia="zh-CN"/>
        </w:rPr>
        <w:t>。</w:t>
      </w:r>
      <w:r>
        <w:rPr>
          <w:color w:val="000000"/>
        </w:rPr>
        <w:t xml:space="preserve">（g取10N/kg）    </w:t>
      </w:r>
    </w:p>
    <w:p>
      <w:pPr>
        <w:spacing w:after="0"/>
      </w:pPr>
      <w:r>
        <w:rPr>
          <w:color w:val="000000"/>
        </w:rPr>
        <w:t>17.中央电视台于2001年6月3日在云南抚仙湖第一次现场直播了水下考古过程．这次水下考古使用了我国科学家自行设计制造的现代化“鱼鹰一号”深潜器（原理与潜水艇相同），它的下潜和上浮是靠改变________来实现的；深潜器在水面下下潜过程中，受到水的浮力________</w:t>
      </w:r>
      <w:r>
        <w:rPr>
          <w:rFonts w:hint="eastAsia"/>
          <w:color w:val="000000"/>
          <w:lang w:eastAsia="zh-CN"/>
        </w:rPr>
        <w:t>。</w:t>
      </w:r>
      <w:r>
        <w:rPr>
          <w:color w:val="000000"/>
        </w:rPr>
        <w:t xml:space="preserve">    </w:t>
      </w:r>
    </w:p>
    <w:p>
      <w:pPr>
        <w:spacing w:after="0"/>
      </w:pPr>
      <w:r>
        <w:rPr>
          <w:color w:val="000000"/>
          <w:lang w:eastAsia="zh-CN"/>
        </w:rPr>
        <w:drawing>
          <wp:anchor distT="0" distB="0" distL="114300" distR="114300" simplePos="0" relativeHeight="251667456" behindDoc="0" locked="0" layoutInCell="1" allowOverlap="1">
            <wp:simplePos x="0" y="0"/>
            <wp:positionH relativeFrom="column">
              <wp:posOffset>2975610</wp:posOffset>
            </wp:positionH>
            <wp:positionV relativeFrom="paragraph">
              <wp:posOffset>878205</wp:posOffset>
            </wp:positionV>
            <wp:extent cx="942975" cy="981075"/>
            <wp:effectExtent l="19050" t="0" r="9525" b="0"/>
            <wp:wrapSquare wrapText="bothSides"/>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2" cstate="print"/>
                    <a:stretch>
                      <a:fillRect/>
                    </a:stretch>
                  </pic:blipFill>
                  <pic:spPr>
                    <a:xfrm>
                      <a:off x="0" y="0"/>
                      <a:ext cx="942975" cy="981075"/>
                    </a:xfrm>
                    <a:prstGeom prst="rect">
                      <a:avLst/>
                    </a:prstGeom>
                  </pic:spPr>
                </pic:pic>
              </a:graphicData>
            </a:graphic>
          </wp:anchor>
        </w:drawing>
      </w:r>
      <w:r>
        <w:rPr>
          <w:color w:val="000000"/>
        </w:rPr>
        <w:t>18.声呐在海洋勘察和军事方面都是一种重要的仪器．从知识上看，它是一种能定向发射和接受________（选填“超声波”或“次声波”）的设备．拉杆式旅行箱可看成杠杆，如</w:t>
      </w:r>
      <w:r>
        <w:rPr>
          <w:rFonts w:hint="eastAsia"/>
          <w:color w:val="000000"/>
          <w:lang w:eastAsia="zh-CN"/>
        </w:rPr>
        <w:t>下左</w:t>
      </w:r>
      <w:r>
        <w:rPr>
          <w:color w:val="000000"/>
        </w:rPr>
        <w:t>图所示．已知OA=1.0m，OB=0.2m，箱重G=120N，请画出使箱子在图示位置静止时，施加在端点A的最小作用力F的示意图________，且F=________N</w:t>
      </w:r>
      <w:r>
        <w:rPr>
          <w:rFonts w:hint="eastAsia"/>
          <w:color w:val="000000"/>
          <w:lang w:eastAsia="zh-CN"/>
        </w:rPr>
        <w:t>。</w:t>
      </w:r>
      <w:r>
        <w:rPr>
          <w:color w:val="000000"/>
        </w:rPr>
        <w:t xml:space="preserve">  </w:t>
      </w:r>
    </w:p>
    <w:p>
      <w:pPr>
        <w:spacing w:after="0"/>
      </w:pPr>
      <w:r>
        <w:rPr>
          <w:lang w:eastAsia="zh-CN"/>
        </w:rPr>
        <w:drawing>
          <wp:anchor distT="0" distB="0" distL="114300" distR="114300" simplePos="0" relativeHeight="251666432" behindDoc="0" locked="0" layoutInCell="1" allowOverlap="1">
            <wp:simplePos x="0" y="0"/>
            <wp:positionH relativeFrom="column">
              <wp:posOffset>3810</wp:posOffset>
            </wp:positionH>
            <wp:positionV relativeFrom="paragraph">
              <wp:posOffset>3810</wp:posOffset>
            </wp:positionV>
            <wp:extent cx="1285875" cy="981075"/>
            <wp:effectExtent l="19050" t="0" r="9525" b="0"/>
            <wp:wrapSquare wrapText="bothSides"/>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3" cstate="print"/>
                    <a:stretch>
                      <a:fillRect/>
                    </a:stretch>
                  </pic:blipFill>
                  <pic:spPr>
                    <a:xfrm>
                      <a:off x="0" y="0"/>
                      <a:ext cx="1285875" cy="981075"/>
                    </a:xfrm>
                    <a:prstGeom prst="rect">
                      <a:avLst/>
                    </a:prstGeom>
                  </pic:spPr>
                </pic:pic>
              </a:graphicData>
            </a:graphic>
          </wp:anchor>
        </w:drawing>
      </w: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lang w:eastAsia="zh-CN"/>
        </w:rPr>
      </w:pPr>
      <w:r>
        <w:rPr>
          <w:color w:val="000000"/>
        </w:rPr>
        <w:t>19.如</w:t>
      </w:r>
      <w:r>
        <w:rPr>
          <w:rFonts w:hint="eastAsia"/>
          <w:color w:val="000000"/>
          <w:lang w:eastAsia="zh-CN"/>
        </w:rPr>
        <w:t>上右</w:t>
      </w:r>
      <w:r>
        <w:rPr>
          <w:color w:val="000000"/>
        </w:rPr>
        <w:t>图所示为埃及观光热气球，13年2月26日，埃及某热气球在下降到距地面5米的时候，因操作失误，吊篮内燃气罐发生爆炸。操纵员和两名英国游客见状立即跳出吊篮逃生，导致气球及载重重力突然________ 气球受到的浮力（选填“大于”、“小于”或“等于”），于是，热气球迅速________ （选填“上升”或“下降”）并在空中再次发生爆炸，最后摔落在麦田里，我国9名香港游客在此事故中不幸遇难。</w:t>
      </w:r>
    </w:p>
    <w:p>
      <w:pPr>
        <w:spacing w:after="0"/>
      </w:pPr>
      <w:r>
        <w:rPr>
          <w:color w:val="000000"/>
        </w:rPr>
        <w:t>20.如图所示，一个底面积为20cm</w:t>
      </w:r>
      <w:r>
        <w:rPr>
          <w:color w:val="000000"/>
          <w:vertAlign w:val="superscript"/>
        </w:rPr>
        <w:t>2</w:t>
      </w:r>
      <w:r>
        <w:rPr>
          <w:color w:val="000000"/>
        </w:rPr>
        <w:t xml:space="preserve">  ， 深度为10cm的杯子装满水时，水对杯子底部的压强为________Pa，水对杯子底部的压力为________N</w:t>
      </w:r>
      <w:r>
        <w:rPr>
          <w:rFonts w:hint="eastAsia"/>
          <w:color w:val="000000"/>
          <w:lang w:eastAsia="zh-CN"/>
        </w:rPr>
        <w:t>。</w:t>
      </w:r>
      <w:r>
        <w:rPr>
          <w:color w:val="000000"/>
        </w:rPr>
        <w:t xml:space="preserve">  </w:t>
      </w:r>
    </w:p>
    <w:p>
      <w:pPr>
        <w:spacing w:after="0"/>
      </w:pPr>
      <w:r>
        <w:rPr>
          <w:lang w:eastAsia="zh-CN"/>
        </w:rPr>
        <w:drawing>
          <wp:anchor distT="0" distB="0" distL="114300" distR="114300" simplePos="0" relativeHeight="251668480" behindDoc="0" locked="0" layoutInCell="1" allowOverlap="1">
            <wp:simplePos x="0" y="0"/>
            <wp:positionH relativeFrom="column">
              <wp:posOffset>3810</wp:posOffset>
            </wp:positionH>
            <wp:positionV relativeFrom="paragraph">
              <wp:posOffset>55245</wp:posOffset>
            </wp:positionV>
            <wp:extent cx="581025" cy="685800"/>
            <wp:effectExtent l="19050" t="0" r="9525" b="0"/>
            <wp:wrapSquare wrapText="bothSides"/>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24" cstate="print"/>
                    <a:stretch>
                      <a:fillRect/>
                    </a:stretch>
                  </pic:blipFill>
                  <pic:spPr>
                    <a:xfrm>
                      <a:off x="0" y="0"/>
                      <a:ext cx="581025" cy="685800"/>
                    </a:xfrm>
                    <a:prstGeom prst="rect">
                      <a:avLst/>
                    </a:prstGeom>
                  </pic:spPr>
                </pic:pic>
              </a:graphicData>
            </a:graphic>
          </wp:anchor>
        </w:drawing>
      </w:r>
    </w:p>
    <w:p>
      <w:pPr>
        <w:rPr>
          <w:rFonts w:hint="eastAsia"/>
          <w:b/>
          <w:bCs/>
          <w:sz w:val="24"/>
          <w:szCs w:val="24"/>
          <w:lang w:eastAsia="zh-CN"/>
        </w:rPr>
      </w:pPr>
    </w:p>
    <w:p>
      <w:r>
        <w:rPr>
          <w:b/>
          <w:bCs/>
          <w:sz w:val="24"/>
          <w:szCs w:val="24"/>
        </w:rPr>
        <w:t>三、实验探究（</w:t>
      </w:r>
      <w:r>
        <w:rPr>
          <w:rFonts w:hint="eastAsia"/>
          <w:b/>
          <w:bCs/>
          <w:sz w:val="24"/>
          <w:szCs w:val="24"/>
          <w:lang w:eastAsia="zh-CN"/>
        </w:rPr>
        <w:t>每空3分</w:t>
      </w:r>
      <w:r>
        <w:rPr>
          <w:b/>
          <w:bCs/>
          <w:sz w:val="24"/>
          <w:szCs w:val="24"/>
        </w:rPr>
        <w:t>；共</w:t>
      </w:r>
      <w:r>
        <w:rPr>
          <w:rFonts w:hint="eastAsia"/>
          <w:b/>
          <w:bCs/>
          <w:sz w:val="24"/>
          <w:szCs w:val="24"/>
          <w:lang w:eastAsia="zh-CN"/>
        </w:rPr>
        <w:t>18</w:t>
      </w:r>
      <w:r>
        <w:rPr>
          <w:b/>
          <w:bCs/>
          <w:sz w:val="24"/>
          <w:szCs w:val="24"/>
        </w:rPr>
        <w:t>分）</w:t>
      </w:r>
    </w:p>
    <w:p>
      <w:pPr>
        <w:spacing w:after="0"/>
      </w:pPr>
      <w:r>
        <w:rPr>
          <w:color w:val="000000"/>
        </w:rPr>
        <w:t>2</w:t>
      </w:r>
      <w:r>
        <w:rPr>
          <w:rFonts w:hint="eastAsia"/>
          <w:color w:val="000000"/>
          <w:lang w:eastAsia="zh-CN"/>
        </w:rPr>
        <w:t>1</w:t>
      </w:r>
      <w:r>
        <w:rPr>
          <w:color w:val="000000"/>
        </w:rPr>
        <w:t xml:space="preserve">.生活处处有物理，勤于思考皆学问．只要你善于观察，在厨房中你就可以发现许多与物理有关的现象和问题，请你用学过的物理知识进行解答：   </w:t>
      </w:r>
    </w:p>
    <w:p>
      <w:pPr>
        <w:spacing w:after="0"/>
      </w:pPr>
      <w:r>
        <w:rPr>
          <w:color w:val="000000"/>
        </w:rPr>
        <w:t>（1）李明发现妈妈切肉前总是先磨刀，目的是为了________</w:t>
      </w:r>
      <w:r>
        <w:rPr>
          <w:rFonts w:hint="eastAsia"/>
          <w:color w:val="000000"/>
          <w:lang w:eastAsia="zh-CN"/>
        </w:rPr>
        <w:t>。</w:t>
      </w:r>
      <w:r>
        <w:rPr>
          <w:color w:val="000000"/>
        </w:rPr>
        <w:t xml:space="preserve">    </w:t>
      </w:r>
    </w:p>
    <w:p>
      <w:pPr>
        <w:spacing w:after="0"/>
      </w:pPr>
      <w:r>
        <w:rPr>
          <w:color w:val="000000"/>
        </w:rPr>
        <w:t>（2）夏天，李明从冰箱里取出自己喜欢喝的“可乐”后，不一会就发现可乐瓶壁上出现了一层小水珠，这是由于________</w:t>
      </w:r>
      <w:r>
        <w:rPr>
          <w:rFonts w:hint="eastAsia"/>
          <w:color w:val="000000"/>
          <w:lang w:eastAsia="zh-CN"/>
        </w:rPr>
        <w:t>。</w:t>
      </w:r>
      <w:r>
        <w:rPr>
          <w:color w:val="000000"/>
        </w:rPr>
        <w:t xml:space="preserve">    </w:t>
      </w:r>
    </w:p>
    <w:p>
      <w:pPr>
        <w:spacing w:after="0"/>
      </w:pPr>
      <w:r>
        <w:rPr>
          <w:color w:val="000000"/>
        </w:rPr>
        <w:t>（3）从厨房中你还能发现哪些与物理知识有关的现象？试举一例（要求写出现象或厨具名称，以及所涉及的物理知识）：</w:t>
      </w:r>
    </w:p>
    <w:p>
      <w:pPr>
        <w:spacing w:after="0"/>
        <w:rPr>
          <w:rFonts w:hint="eastAsia"/>
          <w:lang w:eastAsia="zh-CN"/>
        </w:rPr>
      </w:pPr>
      <w:r>
        <w:rPr>
          <w:color w:val="000000"/>
        </w:rPr>
        <w:t>现象或厨具名称：________</w:t>
      </w:r>
      <w:r>
        <w:rPr>
          <w:rFonts w:hint="eastAsia"/>
          <w:color w:val="000000"/>
          <w:lang w:eastAsia="zh-CN"/>
        </w:rPr>
        <w:t>。</w:t>
      </w:r>
    </w:p>
    <w:p>
      <w:pPr>
        <w:spacing w:after="0"/>
        <w:rPr>
          <w:rFonts w:hint="eastAsia"/>
          <w:lang w:eastAsia="zh-CN"/>
        </w:rPr>
      </w:pPr>
      <w:r>
        <w:rPr>
          <w:color w:val="000000"/>
        </w:rPr>
        <w:t>涉及的物理知识：________</w:t>
      </w:r>
      <w:r>
        <w:rPr>
          <w:rFonts w:hint="eastAsia"/>
          <w:color w:val="000000"/>
          <w:lang w:eastAsia="zh-CN"/>
        </w:rPr>
        <w:t>。</w:t>
      </w:r>
    </w:p>
    <w:p>
      <w:pPr>
        <w:spacing w:after="0"/>
      </w:pPr>
      <w:r>
        <w:rPr>
          <w:color w:val="000000"/>
        </w:rPr>
        <w:t>2</w:t>
      </w:r>
      <w:r>
        <w:rPr>
          <w:rFonts w:hint="eastAsia"/>
          <w:color w:val="000000"/>
          <w:lang w:eastAsia="zh-CN"/>
        </w:rPr>
        <w:t>2</w:t>
      </w:r>
      <w:r>
        <w:rPr>
          <w:color w:val="000000"/>
        </w:rPr>
        <w:t>.小彭同学特别喜欢动脑思考。在"探究浮力的大小与哪些因素有关"的实验中,他观察到将同一个物体浸没在密度越大的液体中时,弹簧测力计的示数越________。于是他灵机一动,在弹簧测力计下挂一个重1.5N的物块,如图甲;当他把物块浸没在水中时,如图乙,弹簧测力计的读数为0.5N,他就在0.5N处对应标上1.0g/cm</w:t>
      </w:r>
      <w:r>
        <w:rPr>
          <w:color w:val="000000"/>
          <w:vertAlign w:val="superscript"/>
        </w:rPr>
        <w:t>3</w:t>
      </w:r>
      <w:r>
        <w:rPr>
          <w:color w:val="000000"/>
        </w:rPr>
        <w:t>的字样;当他把物块浸没在酒精中时,如图丙,应该在弹簧测力计刻度盘的________N处对应标上0.8g/cm</w:t>
      </w:r>
      <w:r>
        <w:rPr>
          <w:color w:val="000000"/>
          <w:vertAlign w:val="superscript"/>
        </w:rPr>
        <w:t>3</w:t>
      </w:r>
      <w:r>
        <w:rPr>
          <w:color w:val="000000"/>
        </w:rPr>
        <w:t>的字样,聪明的他就将图甲所示装置改装成了一个能测液体密度的密度秤。</w:t>
      </w:r>
    </w:p>
    <w:p>
      <w:pPr>
        <w:spacing w:after="0"/>
      </w:pPr>
      <w:r>
        <w:rPr>
          <w:lang w:eastAsia="zh-CN"/>
        </w:rPr>
        <w:drawing>
          <wp:anchor distT="0" distB="0" distL="114300" distR="114300" simplePos="0" relativeHeight="251671552" behindDoc="0" locked="0" layoutInCell="1" allowOverlap="1">
            <wp:simplePos x="0" y="0"/>
            <wp:positionH relativeFrom="column">
              <wp:posOffset>3810</wp:posOffset>
            </wp:positionH>
            <wp:positionV relativeFrom="paragraph">
              <wp:posOffset>21590</wp:posOffset>
            </wp:positionV>
            <wp:extent cx="2447925" cy="1769110"/>
            <wp:effectExtent l="19050" t="0" r="9525" b="0"/>
            <wp:wrapSquare wrapText="bothSides"/>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5" cstate="print"/>
                    <a:stretch>
                      <a:fillRect/>
                    </a:stretch>
                  </pic:blipFill>
                  <pic:spPr>
                    <a:xfrm>
                      <a:off x="0" y="0"/>
                      <a:ext cx="2447925" cy="1769110"/>
                    </a:xfrm>
                    <a:prstGeom prst="rect">
                      <a:avLst/>
                    </a:prstGeom>
                  </pic:spPr>
                </pic:pic>
              </a:graphicData>
            </a:graphic>
          </wp:anchor>
        </w:drawing>
      </w:r>
    </w:p>
    <w:p>
      <w:pPr>
        <w:rPr>
          <w:rFonts w:hint="eastAsia"/>
          <w:b/>
          <w:bCs/>
          <w:sz w:val="24"/>
          <w:szCs w:val="24"/>
          <w:lang w:eastAsia="zh-CN"/>
        </w:rPr>
      </w:pPr>
    </w:p>
    <w:p>
      <w:pPr>
        <w:rPr>
          <w:rFonts w:hint="eastAsia"/>
          <w:b/>
          <w:bCs/>
          <w:sz w:val="24"/>
          <w:szCs w:val="24"/>
          <w:lang w:eastAsia="zh-CN"/>
        </w:rPr>
      </w:pPr>
    </w:p>
    <w:p>
      <w:pPr>
        <w:rPr>
          <w:rFonts w:hint="eastAsia"/>
          <w:b/>
          <w:bCs/>
          <w:sz w:val="24"/>
          <w:szCs w:val="24"/>
          <w:lang w:eastAsia="zh-CN"/>
        </w:rPr>
      </w:pPr>
    </w:p>
    <w:p>
      <w:pPr>
        <w:rPr>
          <w:rFonts w:hint="eastAsia"/>
          <w:b/>
          <w:bCs/>
          <w:sz w:val="24"/>
          <w:szCs w:val="24"/>
          <w:lang w:eastAsia="zh-CN"/>
        </w:rPr>
      </w:pPr>
    </w:p>
    <w:p>
      <w:pPr>
        <w:rPr>
          <w:rFonts w:hint="eastAsia"/>
          <w:b/>
          <w:bCs/>
          <w:sz w:val="24"/>
          <w:szCs w:val="24"/>
          <w:lang w:eastAsia="zh-CN"/>
        </w:rPr>
      </w:pPr>
    </w:p>
    <w:p>
      <w:r>
        <w:rPr>
          <w:b/>
          <w:bCs/>
          <w:sz w:val="24"/>
          <w:szCs w:val="24"/>
        </w:rPr>
        <w:t>四、计算题（</w:t>
      </w:r>
      <w:r>
        <w:rPr>
          <w:rFonts w:hint="eastAsia"/>
          <w:b/>
          <w:bCs/>
          <w:sz w:val="24"/>
          <w:szCs w:val="24"/>
          <w:lang w:eastAsia="zh-CN"/>
        </w:rPr>
        <w:t>23、24题每题10分；25题12分</w:t>
      </w:r>
      <w:r>
        <w:rPr>
          <w:b/>
          <w:bCs/>
          <w:sz w:val="24"/>
          <w:szCs w:val="24"/>
        </w:rPr>
        <w:t>；共</w:t>
      </w:r>
      <w:r>
        <w:rPr>
          <w:rFonts w:hint="eastAsia"/>
          <w:b/>
          <w:bCs/>
          <w:sz w:val="24"/>
          <w:szCs w:val="24"/>
          <w:lang w:eastAsia="zh-CN"/>
        </w:rPr>
        <w:t>32</w:t>
      </w:r>
      <w:r>
        <w:rPr>
          <w:b/>
          <w:bCs/>
          <w:sz w:val="24"/>
          <w:szCs w:val="24"/>
        </w:rPr>
        <w:t>分）</w:t>
      </w:r>
    </w:p>
    <w:p>
      <w:pPr>
        <w:spacing w:after="0"/>
        <w:rPr>
          <w:rFonts w:hint="eastAsia"/>
          <w:lang w:eastAsia="zh-CN"/>
        </w:rPr>
      </w:pPr>
      <w:r>
        <w:rPr>
          <w:color w:val="000000"/>
          <w:lang w:eastAsia="zh-CN"/>
        </w:rPr>
        <w:drawing>
          <wp:anchor distT="0" distB="0" distL="114300" distR="114300" simplePos="0" relativeHeight="251669504" behindDoc="0" locked="0" layoutInCell="1" allowOverlap="1">
            <wp:simplePos x="0" y="0"/>
            <wp:positionH relativeFrom="column">
              <wp:posOffset>4366260</wp:posOffset>
            </wp:positionH>
            <wp:positionV relativeFrom="paragraph">
              <wp:posOffset>632460</wp:posOffset>
            </wp:positionV>
            <wp:extent cx="1485900" cy="1114425"/>
            <wp:effectExtent l="19050" t="0" r="0" b="0"/>
            <wp:wrapSquare wrapText="bothSides"/>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6" cstate="print"/>
                    <a:stretch>
                      <a:fillRect/>
                    </a:stretch>
                  </pic:blipFill>
                  <pic:spPr>
                    <a:xfrm>
                      <a:off x="0" y="0"/>
                      <a:ext cx="1485900" cy="1114425"/>
                    </a:xfrm>
                    <a:prstGeom prst="rect">
                      <a:avLst/>
                    </a:prstGeom>
                  </pic:spPr>
                </pic:pic>
              </a:graphicData>
            </a:graphic>
          </wp:anchor>
        </w:drawing>
      </w:r>
      <w:r>
        <w:rPr>
          <w:color w:val="000000"/>
        </w:rPr>
        <w:t>2</w:t>
      </w:r>
      <w:r>
        <w:rPr>
          <w:rFonts w:hint="eastAsia"/>
          <w:color w:val="000000"/>
          <w:lang w:eastAsia="zh-CN"/>
        </w:rPr>
        <w:t>3</w:t>
      </w:r>
      <w:r>
        <w:rPr>
          <w:color w:val="000000"/>
        </w:rPr>
        <w:t>.压路机是一种利用碾轮的碾压作用，使土壤、路基垫层和路面铺砌层压实的工程机械，广泛用于筑路、筑堤和筑坝等工程。某型号压路机质量为3×10</w:t>
      </w:r>
      <w:r>
        <w:rPr>
          <w:color w:val="000000"/>
          <w:vertAlign w:val="superscript"/>
        </w:rPr>
        <w:t>4</w:t>
      </w:r>
      <w:r>
        <w:rPr>
          <w:color w:val="000000"/>
        </w:rPr>
        <w:t>kg，压路机在匀速行驶过程中受到的空气阻力恒为2×10</w:t>
      </w:r>
      <w:r>
        <w:rPr>
          <w:color w:val="000000"/>
          <w:vertAlign w:val="superscript"/>
        </w:rPr>
        <w:t>4</w:t>
      </w:r>
      <w:r>
        <w:rPr>
          <w:color w:val="000000"/>
        </w:rPr>
        <w:t>N，受到的牵引力为3×10</w:t>
      </w:r>
      <w:r>
        <w:rPr>
          <w:color w:val="000000"/>
          <w:vertAlign w:val="superscript"/>
        </w:rPr>
        <w:t>4</w:t>
      </w:r>
      <w:r>
        <w:rPr>
          <w:color w:val="000000"/>
        </w:rPr>
        <w:t>N ，g取10N/kg。求：</w:t>
      </w:r>
    </w:p>
    <w:p>
      <w:pPr>
        <w:spacing w:after="0"/>
        <w:rPr>
          <w:rFonts w:hint="eastAsia"/>
          <w:lang w:eastAsia="zh-CN"/>
        </w:rPr>
      </w:pPr>
      <w:r>
        <w:rPr>
          <w:color w:val="000000"/>
        </w:rPr>
        <w:t>（1）求压路机受到地面对他的摩擦力？</w:t>
      </w:r>
    </w:p>
    <w:p>
      <w:pPr>
        <w:spacing w:after="0"/>
      </w:pPr>
      <w:r>
        <w:rPr>
          <w:color w:val="000000"/>
        </w:rPr>
        <w:t xml:space="preserve">（2）该压路机发动机正常工作，压路机在水平地面以4m/s的速度匀速直线行驶500s，则压路机发动机克服阻力做的功？    </w:t>
      </w: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pPr>
      <w:r>
        <w:rPr>
          <w:color w:val="000000"/>
        </w:rPr>
        <w:t>2</w:t>
      </w:r>
      <w:r>
        <w:rPr>
          <w:rFonts w:hint="eastAsia"/>
          <w:color w:val="000000"/>
          <w:lang w:eastAsia="zh-CN"/>
        </w:rPr>
        <w:t>4</w:t>
      </w:r>
      <w:r>
        <w:rPr>
          <w:color w:val="000000"/>
        </w:rPr>
        <w:t>.半潜船是通过压水舱的吸水和排水，实现其上浮和半潜（甲板潜入水中）．现有一艘质量为4×10</w:t>
      </w:r>
      <w:r>
        <w:rPr>
          <w:color w:val="000000"/>
          <w:vertAlign w:val="superscript"/>
        </w:rPr>
        <w:t>4</w:t>
      </w:r>
      <w:r>
        <w:rPr>
          <w:color w:val="000000"/>
        </w:rPr>
        <w:t>t的半潜船，前去执行运输一艘受损船舶的任务．（ρ</w:t>
      </w:r>
      <w:r>
        <w:rPr>
          <w:color w:val="000000"/>
          <w:vertAlign w:val="subscript"/>
        </w:rPr>
        <w:t>海水</w:t>
      </w:r>
      <w:r>
        <w:rPr>
          <w:color w:val="000000"/>
        </w:rPr>
        <w:t>≈1.0×10</w:t>
      </w:r>
      <w:r>
        <w:rPr>
          <w:color w:val="000000"/>
          <w:vertAlign w:val="superscript"/>
        </w:rPr>
        <w:t>3</w:t>
      </w:r>
      <w:r>
        <w:rPr>
          <w:color w:val="000000"/>
        </w:rPr>
        <w:t>kg/m</w:t>
      </w:r>
      <w:r>
        <w:rPr>
          <w:color w:val="000000"/>
          <w:vertAlign w:val="superscript"/>
        </w:rPr>
        <w:t>3</w:t>
      </w:r>
      <w:r>
        <w:rPr>
          <w:color w:val="000000"/>
        </w:rPr>
        <w:t xml:space="preserve">  ， g=10N/kg）</w:t>
      </w:r>
    </w:p>
    <w:p>
      <w:pPr>
        <w:spacing w:after="0"/>
      </w:pPr>
      <w:r>
        <w:rPr>
          <w:lang w:eastAsia="zh-CN"/>
        </w:rPr>
        <w:drawing>
          <wp:anchor distT="0" distB="0" distL="114300" distR="114300" simplePos="0" relativeHeight="251670528" behindDoc="0" locked="0" layoutInCell="1" allowOverlap="1">
            <wp:simplePos x="0" y="0"/>
            <wp:positionH relativeFrom="column">
              <wp:posOffset>3810</wp:posOffset>
            </wp:positionH>
            <wp:positionV relativeFrom="paragraph">
              <wp:posOffset>94615</wp:posOffset>
            </wp:positionV>
            <wp:extent cx="4114800" cy="790575"/>
            <wp:effectExtent l="19050" t="0" r="0" b="0"/>
            <wp:wrapSquare wrapText="bothSides"/>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7" cstate="print"/>
                    <a:stretch>
                      <a:fillRect/>
                    </a:stretch>
                  </pic:blipFill>
                  <pic:spPr>
                    <a:xfrm>
                      <a:off x="0" y="0"/>
                      <a:ext cx="4114800" cy="790575"/>
                    </a:xfrm>
                    <a:prstGeom prst="rect">
                      <a:avLst/>
                    </a:prstGeom>
                  </pic:spPr>
                </pic:pic>
              </a:graphicData>
            </a:graphic>
          </wp:anchor>
        </w:drawing>
      </w: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pPr>
      <w:r>
        <w:rPr>
          <w:color w:val="000000"/>
        </w:rPr>
        <w:t xml:space="preserve">（1）如图甲所示，当该半潜船不装货物，且压水舱不吸水时，受到的浮力有多大？    </w:t>
      </w:r>
    </w:p>
    <w:p>
      <w:pPr>
        <w:spacing w:after="0"/>
        <w:rPr>
          <w:rFonts w:hint="eastAsia" w:eastAsia="宋体"/>
          <w:color w:val="000000"/>
          <w:lang w:eastAsia="zh-CN"/>
        </w:rPr>
      </w:pPr>
      <w:r>
        <w:rPr>
          <w:color w:val="000000"/>
        </w:rPr>
        <w:t>（2）当压水舱吸水，半潜船下沉，实现半潜，如图乙所示．将受损船舶移动到半潜船甲板上方后，半潜船通过排水上浮，当压水舱剩余海水的体积达到3×10</w:t>
      </w:r>
      <w:r>
        <w:rPr>
          <w:color w:val="000000"/>
          <w:vertAlign w:val="superscript"/>
        </w:rPr>
        <w:t>3</w:t>
      </w:r>
      <w:r>
        <w:rPr>
          <w:color w:val="000000"/>
        </w:rPr>
        <w:t>m</w:t>
      </w:r>
      <w:r>
        <w:rPr>
          <w:color w:val="000000"/>
          <w:vertAlign w:val="superscript"/>
        </w:rPr>
        <w:t>3</w:t>
      </w:r>
      <w:r>
        <w:rPr>
          <w:color w:val="000000"/>
        </w:rPr>
        <w:t>时，半潜船浸入海水中的体积为5×10</w:t>
      </w:r>
      <w:r>
        <w:rPr>
          <w:color w:val="000000"/>
          <w:vertAlign w:val="superscript"/>
        </w:rPr>
        <w:t>4</w:t>
      </w:r>
      <w:r>
        <w:rPr>
          <w:color w:val="000000"/>
        </w:rPr>
        <w:t>m</w:t>
      </w:r>
      <w:r>
        <w:rPr>
          <w:color w:val="000000"/>
          <w:vertAlign w:val="superscript"/>
        </w:rPr>
        <w:t>3</w:t>
      </w:r>
      <w:r>
        <w:rPr>
          <w:color w:val="000000"/>
        </w:rPr>
        <w:t xml:space="preserve">  ， 这时甲板已完全露出水面，如图丙所示，则其运输的船舶质量是多少？</w:t>
      </w:r>
    </w:p>
    <w:p>
      <w:pPr>
        <w:spacing w:after="0"/>
      </w:pPr>
      <w:r>
        <w:rPr>
          <w:color w:val="000000"/>
        </w:rPr>
        <w:t xml:space="preserve">    </w:t>
      </w: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color w:val="000000"/>
          <w:lang w:eastAsia="zh-CN"/>
        </w:rPr>
      </w:pPr>
    </w:p>
    <w:p>
      <w:pPr>
        <w:spacing w:after="0"/>
        <w:rPr>
          <w:rFonts w:hint="eastAsia"/>
          <w:lang w:eastAsia="zh-CN"/>
        </w:rPr>
      </w:pPr>
      <w:r>
        <w:rPr>
          <w:color w:val="000000"/>
          <w:lang w:eastAsia="zh-CN"/>
        </w:rPr>
        <w:drawing>
          <wp:anchor distT="0" distB="0" distL="114300" distR="114300" simplePos="0" relativeHeight="251672576" behindDoc="0" locked="0" layoutInCell="1" allowOverlap="1">
            <wp:simplePos x="0" y="0"/>
            <wp:positionH relativeFrom="column">
              <wp:posOffset>3890010</wp:posOffset>
            </wp:positionH>
            <wp:positionV relativeFrom="paragraph">
              <wp:posOffset>572135</wp:posOffset>
            </wp:positionV>
            <wp:extent cx="2181225" cy="933450"/>
            <wp:effectExtent l="19050" t="0" r="9525" b="0"/>
            <wp:wrapSquare wrapText="bothSides"/>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28" cstate="print"/>
                    <a:stretch>
                      <a:fillRect/>
                    </a:stretch>
                  </pic:blipFill>
                  <pic:spPr>
                    <a:xfrm>
                      <a:off x="0" y="0"/>
                      <a:ext cx="2181225" cy="933450"/>
                    </a:xfrm>
                    <a:prstGeom prst="rect">
                      <a:avLst/>
                    </a:prstGeom>
                  </pic:spPr>
                </pic:pic>
              </a:graphicData>
            </a:graphic>
          </wp:anchor>
        </w:drawing>
      </w:r>
      <w:r>
        <w:rPr>
          <w:color w:val="000000"/>
        </w:rPr>
        <w:t>2</w:t>
      </w:r>
      <w:r>
        <w:rPr>
          <w:rFonts w:hint="eastAsia"/>
          <w:color w:val="000000"/>
          <w:lang w:eastAsia="zh-CN"/>
        </w:rPr>
        <w:t>5</w:t>
      </w:r>
      <w:r>
        <w:rPr>
          <w:color w:val="000000"/>
        </w:rPr>
        <w:t xml:space="preserve">.如图所示是搬运工人用滑轮组将仓库中的货物沿水平轨道拉出的示意图。已知货物的质量为600kg，所受轨道的摩擦力为其重力的0.1倍，滑轮组的机械效率为75%。若人以0.5m/s的速度匀速前行，经100s将货物拉出仓库，g取10N/kg。  </w:t>
      </w:r>
    </w:p>
    <w:p>
      <w:pPr>
        <w:spacing w:after="0"/>
      </w:pPr>
      <w:r>
        <w:rPr>
          <w:color w:val="000000"/>
        </w:rPr>
        <w:t>求在此过程中：</w:t>
      </w:r>
    </w:p>
    <w:p>
      <w:pPr>
        <w:spacing w:after="0"/>
      </w:pPr>
      <w:r>
        <w:rPr>
          <w:color w:val="000000"/>
        </w:rPr>
        <w:t xml:space="preserve">（1）人做的有用功为多大？    </w:t>
      </w:r>
    </w:p>
    <w:p>
      <w:pPr>
        <w:spacing w:after="0"/>
      </w:pPr>
      <w:r>
        <w:rPr>
          <w:color w:val="000000"/>
        </w:rPr>
        <w:t xml:space="preserve">（2）人的拉力为多大？    </w:t>
      </w:r>
    </w:p>
    <w:p>
      <w:pPr>
        <w:spacing w:after="0"/>
      </w:pPr>
      <w:r>
        <w:rPr>
          <w:color w:val="000000"/>
        </w:rPr>
        <w:t xml:space="preserve">（3）人拉力的功率为多大？    </w:t>
      </w:r>
    </w:p>
    <w:p>
      <w:r>
        <w:br w:type="page"/>
      </w:r>
    </w:p>
    <w:p>
      <w:pPr>
        <w:jc w:val="center"/>
      </w:pPr>
      <w:r>
        <w:rPr>
          <w:rFonts w:hint="eastAsia"/>
          <w:b/>
          <w:bCs/>
          <w:sz w:val="28"/>
          <w:szCs w:val="28"/>
          <w:lang w:eastAsia="zh-CN"/>
        </w:rPr>
        <w:t>参考</w:t>
      </w:r>
      <w:r>
        <w:rPr>
          <w:b/>
          <w:bCs/>
          <w:sz w:val="28"/>
          <w:szCs w:val="28"/>
        </w:rPr>
        <w:t>答案</w:t>
      </w:r>
    </w:p>
    <w:p>
      <w:r>
        <w:t xml:space="preserve">一、单项选择题 </w:t>
      </w:r>
    </w:p>
    <w:p>
      <w:pPr>
        <w:spacing w:after="0"/>
      </w:pPr>
      <w:r>
        <w:rPr>
          <w:color w:val="000000"/>
        </w:rPr>
        <w:t xml:space="preserve">1. D   2. D   3.B  4. B   5.C  6. D   7. B   8. C   9. A   10. D   11. C   12. A   13.B  14. A   15.D  </w:t>
      </w:r>
    </w:p>
    <w:p>
      <w:r>
        <w:t xml:space="preserve">二、填空题 </w:t>
      </w:r>
    </w:p>
    <w:p>
      <w:pPr>
        <w:spacing w:after="0"/>
      </w:pPr>
      <w:r>
        <w:rPr>
          <w:color w:val="000000"/>
        </w:rPr>
        <w:t>16. 60；0   17. 重力；不变   18. 超声波；</w:t>
      </w:r>
      <w:r>
        <w:rPr>
          <w:lang w:eastAsia="zh-CN"/>
        </w:rPr>
        <w:drawing>
          <wp:inline distT="0" distB="0" distL="0" distR="0">
            <wp:extent cx="1470025" cy="156591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9" cstate="print"/>
                    <a:stretch>
                      <a:fillRect/>
                    </a:stretch>
                  </pic:blipFill>
                  <pic:spPr>
                    <a:xfrm>
                      <a:off x="0" y="0"/>
                      <a:ext cx="1470571" cy="1566062"/>
                    </a:xfrm>
                    <a:prstGeom prst="rect">
                      <a:avLst/>
                    </a:prstGeom>
                  </pic:spPr>
                </pic:pic>
              </a:graphicData>
            </a:graphic>
          </wp:inline>
        </w:drawing>
      </w:r>
      <w:r>
        <w:rPr>
          <w:color w:val="000000"/>
        </w:rPr>
        <w:t>；24   19. 小于；上升</w:t>
      </w:r>
    </w:p>
    <w:p>
      <w:pPr>
        <w:spacing w:after="0"/>
      </w:pPr>
      <w:r>
        <w:rPr>
          <w:color w:val="000000"/>
        </w:rPr>
        <w:t>20.1×10</w:t>
      </w:r>
      <w:r>
        <w:rPr>
          <w:color w:val="000000"/>
          <w:vertAlign w:val="superscript"/>
        </w:rPr>
        <w:t>3</w:t>
      </w:r>
      <w:r>
        <w:rPr>
          <w:color w:val="000000"/>
        </w:rPr>
        <w:t xml:space="preserve">；2  </w:t>
      </w:r>
    </w:p>
    <w:p>
      <w:pPr>
        <w:rPr>
          <w:rFonts w:hint="eastAsia"/>
          <w:lang w:eastAsia="zh-CN"/>
        </w:rPr>
      </w:pPr>
      <w:r>
        <w:t xml:space="preserve">三、实验探究 </w:t>
      </w:r>
    </w:p>
    <w:p>
      <w:pPr>
        <w:spacing w:after="0"/>
        <w:rPr>
          <w:rFonts w:hint="eastAsia" w:eastAsia="宋体"/>
          <w:color w:val="000000"/>
          <w:lang w:eastAsia="zh-CN"/>
        </w:rPr>
      </w:pPr>
      <w:r>
        <w:rPr>
          <w:color w:val="000000"/>
        </w:rPr>
        <w:t>2</w:t>
      </w:r>
      <w:r>
        <w:rPr>
          <w:rFonts w:hint="eastAsia"/>
          <w:color w:val="000000"/>
          <w:lang w:eastAsia="zh-CN"/>
        </w:rPr>
        <w:t>1</w:t>
      </w:r>
      <w:r>
        <w:rPr>
          <w:color w:val="000000"/>
        </w:rPr>
        <w:t>.（1）使刀刃更薄，减小受力面积，增大压强</w:t>
      </w:r>
    </w:p>
    <w:p>
      <w:pPr>
        <w:spacing w:after="0"/>
        <w:rPr>
          <w:rFonts w:hint="eastAsia" w:eastAsia="宋体"/>
          <w:color w:val="000000"/>
          <w:lang w:eastAsia="zh-CN"/>
        </w:rPr>
      </w:pPr>
      <w:r>
        <w:rPr>
          <w:color w:val="000000"/>
        </w:rPr>
        <w:t>（2）空气中的水蒸汽遇冷液化形成的小水滴</w:t>
      </w:r>
    </w:p>
    <w:p>
      <w:pPr>
        <w:spacing w:after="0"/>
      </w:pPr>
      <w:r>
        <w:rPr>
          <w:color w:val="000000"/>
        </w:rPr>
        <w:t xml:space="preserve">（3）刀把上的花纹；增大摩擦  </w:t>
      </w:r>
    </w:p>
    <w:p>
      <w:pPr>
        <w:spacing w:after="0"/>
      </w:pPr>
      <w:r>
        <w:rPr>
          <w:color w:val="000000"/>
        </w:rPr>
        <w:t>2</w:t>
      </w:r>
      <w:r>
        <w:rPr>
          <w:rFonts w:hint="eastAsia"/>
          <w:color w:val="000000"/>
          <w:lang w:eastAsia="zh-CN"/>
        </w:rPr>
        <w:t>2</w:t>
      </w:r>
      <w:r>
        <w:rPr>
          <w:color w:val="000000"/>
        </w:rPr>
        <w:t xml:space="preserve">. 小；0.7   </w:t>
      </w:r>
    </w:p>
    <w:p>
      <w:r>
        <w:t xml:space="preserve">四、计算题  </w:t>
      </w:r>
    </w:p>
    <w:p>
      <w:pPr>
        <w:spacing w:after="0"/>
        <w:rPr>
          <w:rFonts w:hint="eastAsia" w:eastAsia="宋体"/>
          <w:color w:val="000000"/>
          <w:lang w:eastAsia="zh-CN"/>
        </w:rPr>
      </w:pPr>
      <w:r>
        <w:rPr>
          <w:color w:val="000000"/>
        </w:rPr>
        <w:t>2</w:t>
      </w:r>
      <w:r>
        <w:rPr>
          <w:rFonts w:hint="eastAsia"/>
          <w:color w:val="000000"/>
          <w:lang w:eastAsia="zh-CN"/>
        </w:rPr>
        <w:t>3</w:t>
      </w:r>
      <w:r>
        <w:rPr>
          <w:color w:val="000000"/>
        </w:rPr>
        <w:t>.（1）1×10</w:t>
      </w:r>
      <w:r>
        <w:rPr>
          <w:color w:val="000000"/>
          <w:vertAlign w:val="superscript"/>
        </w:rPr>
        <w:t>4</w:t>
      </w:r>
      <w:r>
        <w:rPr>
          <w:color w:val="000000"/>
        </w:rPr>
        <w:t>N</w:t>
      </w:r>
    </w:p>
    <w:p>
      <w:pPr>
        <w:spacing w:after="0"/>
        <w:rPr>
          <w:lang w:eastAsia="zh-CN"/>
        </w:rPr>
      </w:pPr>
      <w:r>
        <w:rPr>
          <w:color w:val="000000"/>
        </w:rPr>
        <w:t>（2）6×10</w:t>
      </w:r>
      <w:r>
        <w:rPr>
          <w:color w:val="000000"/>
          <w:vertAlign w:val="superscript"/>
        </w:rPr>
        <w:t>7</w:t>
      </w:r>
      <w:r>
        <w:rPr>
          <w:color w:val="000000"/>
        </w:rPr>
        <w:t xml:space="preserve">J  </w:t>
      </w:r>
    </w:p>
    <w:p>
      <w:pPr>
        <w:spacing w:after="0"/>
      </w:pPr>
      <w:r>
        <w:rPr>
          <w:color w:val="000000"/>
        </w:rPr>
        <w:t>2</w:t>
      </w:r>
      <w:r>
        <w:rPr>
          <w:rFonts w:hint="eastAsia"/>
          <w:color w:val="000000"/>
          <w:lang w:eastAsia="zh-CN"/>
        </w:rPr>
        <w:t>4</w:t>
      </w:r>
      <w:r>
        <w:rPr>
          <w:color w:val="000000"/>
        </w:rPr>
        <w:t>.（1）解：半潜船漂浮在水面上，所受浮力等于自身重力，</w:t>
      </w:r>
    </w:p>
    <w:p>
      <w:pPr>
        <w:spacing w:after="0"/>
      </w:pPr>
      <w:r>
        <w:rPr>
          <w:color w:val="000000"/>
        </w:rPr>
        <w:t>F</w:t>
      </w:r>
      <w:r>
        <w:rPr>
          <w:color w:val="000000"/>
          <w:vertAlign w:val="subscript"/>
        </w:rPr>
        <w:t>浮</w:t>
      </w:r>
      <w:r>
        <w:rPr>
          <w:color w:val="000000"/>
        </w:rPr>
        <w:t>=G=mg=4×10</w:t>
      </w:r>
      <w:r>
        <w:rPr>
          <w:color w:val="000000"/>
          <w:vertAlign w:val="superscript"/>
        </w:rPr>
        <w:t>7</w:t>
      </w:r>
      <w:r>
        <w:rPr>
          <w:color w:val="000000"/>
        </w:rPr>
        <w:t>kg×10N/kg=4×10</w:t>
      </w:r>
      <w:r>
        <w:rPr>
          <w:color w:val="000000"/>
          <w:vertAlign w:val="superscript"/>
        </w:rPr>
        <w:t>8</w:t>
      </w:r>
      <w:r>
        <w:rPr>
          <w:color w:val="000000"/>
        </w:rPr>
        <w:t>N.</w:t>
      </w:r>
    </w:p>
    <w:p>
      <w:pPr>
        <w:spacing w:after="0"/>
        <w:rPr>
          <w:rFonts w:hint="eastAsia" w:eastAsia="宋体"/>
          <w:color w:val="000000"/>
          <w:lang w:eastAsia="zh-CN"/>
        </w:rPr>
      </w:pPr>
      <w:r>
        <w:rPr>
          <w:color w:val="000000"/>
        </w:rPr>
        <w:t>答：半潜船不装货物，且压水舱不吸水时，受到的浮力是4×10</w:t>
      </w:r>
      <w:r>
        <w:rPr>
          <w:color w:val="000000"/>
          <w:vertAlign w:val="superscript"/>
        </w:rPr>
        <w:t>8</w:t>
      </w:r>
      <w:r>
        <w:rPr>
          <w:color w:val="000000"/>
        </w:rPr>
        <w:t>N.</w:t>
      </w:r>
    </w:p>
    <w:p>
      <w:pPr>
        <w:spacing w:after="0"/>
      </w:pPr>
      <w:r>
        <w:rPr>
          <w:color w:val="000000"/>
        </w:rPr>
        <w:t>（2）解：由题，将受损船舶移动到半潜船甲板上方后，半潜船通过排水上浮，当压水舱剩余海水的体积达到3×10</w:t>
      </w:r>
      <w:r>
        <w:rPr>
          <w:color w:val="000000"/>
          <w:vertAlign w:val="superscript"/>
        </w:rPr>
        <w:t>3</w:t>
      </w:r>
      <w:r>
        <w:rPr>
          <w:color w:val="000000"/>
        </w:rPr>
        <w:t>m</w:t>
      </w:r>
      <w:r>
        <w:rPr>
          <w:color w:val="000000"/>
          <w:vertAlign w:val="superscript"/>
        </w:rPr>
        <w:t>3</w:t>
      </w:r>
      <w:r>
        <w:rPr>
          <w:color w:val="000000"/>
        </w:rPr>
        <w:t>时，半潜船浸入海水中的体积为5×10</w:t>
      </w:r>
      <w:r>
        <w:rPr>
          <w:color w:val="000000"/>
          <w:vertAlign w:val="superscript"/>
        </w:rPr>
        <w:t>4</w:t>
      </w:r>
      <w:r>
        <w:rPr>
          <w:color w:val="000000"/>
        </w:rPr>
        <w:t>m</w:t>
      </w:r>
      <w:r>
        <w:rPr>
          <w:color w:val="000000"/>
          <w:vertAlign w:val="superscript"/>
        </w:rPr>
        <w:t>3</w:t>
      </w:r>
      <w:r>
        <w:rPr>
          <w:color w:val="000000"/>
        </w:rPr>
        <w:t xml:space="preserve">  ， 这时甲板已完全露出水面，此时半潜船和运输船所组成的联合体漂浮在海面上，受到平衡力的作用，满足</w:t>
      </w:r>
    </w:p>
    <w:p>
      <w:pPr>
        <w:spacing w:after="0"/>
      </w:pPr>
      <w:r>
        <w:rPr>
          <w:lang w:eastAsia="zh-CN"/>
        </w:rPr>
        <w:drawing>
          <wp:inline distT="0" distB="0" distL="0" distR="0">
            <wp:extent cx="2052955" cy="19050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30" cstate="print"/>
                    <a:stretch>
                      <a:fillRect/>
                    </a:stretch>
                  </pic:blipFill>
                  <pic:spPr>
                    <a:xfrm>
                      <a:off x="0" y="0"/>
                      <a:ext cx="2053069" cy="190983"/>
                    </a:xfrm>
                    <a:prstGeom prst="rect">
                      <a:avLst/>
                    </a:prstGeom>
                  </pic:spPr>
                </pic:pic>
              </a:graphicData>
            </a:graphic>
          </wp:inline>
        </w:drawing>
      </w:r>
    </w:p>
    <w:p>
      <w:pPr>
        <w:spacing w:after="0"/>
      </w:pPr>
      <w:r>
        <w:rPr>
          <w:lang w:eastAsia="zh-CN"/>
        </w:rPr>
        <w:drawing>
          <wp:inline distT="0" distB="0" distL="0" distR="0">
            <wp:extent cx="4058285" cy="24765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31" cstate="print"/>
                    <a:stretch>
                      <a:fillRect/>
                    </a:stretch>
                  </pic:blipFill>
                  <pic:spPr>
                    <a:xfrm>
                      <a:off x="0" y="0"/>
                      <a:ext cx="4058387" cy="248272"/>
                    </a:xfrm>
                    <a:prstGeom prst="rect">
                      <a:avLst/>
                    </a:prstGeom>
                  </pic:spPr>
                </pic:pic>
              </a:graphicData>
            </a:graphic>
          </wp:inline>
        </w:drawing>
      </w:r>
      <w:r>
        <w:rPr>
          <w:color w:val="000000"/>
        </w:rPr>
        <w:t>，</w:t>
      </w:r>
    </w:p>
    <w:p>
      <w:pPr>
        <w:spacing w:after="0"/>
      </w:pPr>
      <w:r>
        <w:rPr>
          <w:color w:val="000000"/>
        </w:rPr>
        <w:t xml:space="preserve">剩余海水的重力 </w:t>
      </w:r>
      <w:r>
        <w:rPr>
          <w:lang w:eastAsia="zh-CN"/>
        </w:rPr>
        <w:drawing>
          <wp:inline distT="0" distB="0" distL="0" distR="0">
            <wp:extent cx="4297045" cy="24765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2" cstate="print"/>
                    <a:stretch>
                      <a:fillRect/>
                    </a:stretch>
                  </pic:blipFill>
                  <pic:spPr>
                    <a:xfrm>
                      <a:off x="0" y="0"/>
                      <a:ext cx="4297109" cy="248272"/>
                    </a:xfrm>
                    <a:prstGeom prst="rect">
                      <a:avLst/>
                    </a:prstGeom>
                  </pic:spPr>
                </pic:pic>
              </a:graphicData>
            </a:graphic>
          </wp:inline>
        </w:drawing>
      </w:r>
      <w:r>
        <w:rPr>
          <w:color w:val="000000"/>
        </w:rPr>
        <w:t>，</w:t>
      </w:r>
    </w:p>
    <w:p>
      <w:pPr>
        <w:spacing w:after="0"/>
      </w:pPr>
      <w:r>
        <w:rPr>
          <w:lang w:eastAsia="zh-CN"/>
        </w:rPr>
        <w:drawing>
          <wp:inline distT="0" distB="0" distL="0" distR="0">
            <wp:extent cx="3017520" cy="21907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33" cstate="print"/>
                    <a:stretch>
                      <a:fillRect/>
                    </a:stretch>
                  </pic:blipFill>
                  <pic:spPr>
                    <a:xfrm>
                      <a:off x="0" y="0"/>
                      <a:ext cx="3017520" cy="219634"/>
                    </a:xfrm>
                    <a:prstGeom prst="rect">
                      <a:avLst/>
                    </a:prstGeom>
                  </pic:spPr>
                </pic:pic>
              </a:graphicData>
            </a:graphic>
          </wp:inline>
        </w:drawing>
      </w:r>
      <w:r>
        <w:rPr>
          <w:color w:val="000000"/>
        </w:rPr>
        <w:t>，</w:t>
      </w:r>
    </w:p>
    <w:p>
      <w:pPr>
        <w:spacing w:after="0"/>
      </w:pPr>
      <w:r>
        <w:rPr>
          <w:color w:val="000000"/>
        </w:rPr>
        <w:t xml:space="preserve">所以运输船的重力 </w:t>
      </w:r>
      <w:r>
        <w:rPr>
          <w:lang w:eastAsia="zh-CN"/>
        </w:rPr>
        <w:drawing>
          <wp:inline distT="0" distB="0" distL="0" distR="0">
            <wp:extent cx="4936490" cy="219075"/>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34" cstate="print"/>
                    <a:stretch>
                      <a:fillRect/>
                    </a:stretch>
                  </pic:blipFill>
                  <pic:spPr>
                    <a:xfrm>
                      <a:off x="0" y="0"/>
                      <a:ext cx="4936896" cy="219634"/>
                    </a:xfrm>
                    <a:prstGeom prst="rect">
                      <a:avLst/>
                    </a:prstGeom>
                  </pic:spPr>
                </pic:pic>
              </a:graphicData>
            </a:graphic>
          </wp:inline>
        </w:drawing>
      </w:r>
    </w:p>
    <w:p>
      <w:pPr>
        <w:spacing w:after="0"/>
      </w:pPr>
      <w:r>
        <w:rPr>
          <w:color w:val="000000"/>
        </w:rPr>
        <w:t xml:space="preserve">根据G=mg，可得运输船的质量 </w:t>
      </w:r>
      <w:r>
        <w:rPr>
          <w:lang w:eastAsia="zh-CN"/>
        </w:rPr>
        <w:drawing>
          <wp:inline distT="0" distB="0" distL="0" distR="0">
            <wp:extent cx="1890395" cy="37211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35" cstate="print"/>
                    <a:stretch>
                      <a:fillRect/>
                    </a:stretch>
                  </pic:blipFill>
                  <pic:spPr>
                    <a:xfrm>
                      <a:off x="0" y="0"/>
                      <a:ext cx="1890725" cy="372415"/>
                    </a:xfrm>
                    <a:prstGeom prst="rect">
                      <a:avLst/>
                    </a:prstGeom>
                  </pic:spPr>
                </pic:pic>
              </a:graphicData>
            </a:graphic>
          </wp:inline>
        </w:drawing>
      </w:r>
    </w:p>
    <w:p>
      <w:pPr>
        <w:spacing w:after="0"/>
        <w:rPr>
          <w:rFonts w:hint="eastAsia"/>
          <w:color w:val="000000"/>
          <w:lang w:eastAsia="zh-CN"/>
        </w:rPr>
      </w:pPr>
      <w:r>
        <w:rPr>
          <w:color w:val="000000"/>
        </w:rPr>
        <w:t xml:space="preserve">答：其运输的船舶质量是 </w:t>
      </w:r>
      <w:r>
        <w:rPr>
          <w:lang w:eastAsia="zh-CN"/>
        </w:rPr>
        <w:drawing>
          <wp:inline distT="0" distB="0" distL="0" distR="0">
            <wp:extent cx="601345" cy="19050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36" cstate="print"/>
                    <a:stretch>
                      <a:fillRect/>
                    </a:stretch>
                  </pic:blipFill>
                  <pic:spPr>
                    <a:xfrm>
                      <a:off x="0" y="0"/>
                      <a:ext cx="601599" cy="190983"/>
                    </a:xfrm>
                    <a:prstGeom prst="rect">
                      <a:avLst/>
                    </a:prstGeom>
                  </pic:spPr>
                </pic:pic>
              </a:graphicData>
            </a:graphic>
          </wp:inline>
        </w:drawing>
      </w:r>
      <w:r>
        <w:rPr>
          <w:color w:val="000000"/>
        </w:rPr>
        <w:t>.</w:t>
      </w:r>
    </w:p>
    <w:p>
      <w:pPr>
        <w:spacing w:after="0"/>
        <w:rPr>
          <w:rFonts w:hint="eastAsia" w:eastAsia="宋体"/>
          <w:color w:val="000000"/>
          <w:lang w:eastAsia="zh-CN"/>
        </w:rPr>
      </w:pPr>
      <w:r>
        <w:rPr>
          <w:color w:val="000000"/>
        </w:rPr>
        <w:t>2</w:t>
      </w:r>
      <w:r>
        <w:rPr>
          <w:rFonts w:hint="eastAsia"/>
          <w:color w:val="000000"/>
          <w:lang w:eastAsia="zh-CN"/>
        </w:rPr>
        <w:t>5</w:t>
      </w:r>
      <w:r>
        <w:rPr>
          <w:color w:val="000000"/>
        </w:rPr>
        <w:t>. （1）人做的有用功为1.5×10</w:t>
      </w:r>
      <w:r>
        <w:rPr>
          <w:color w:val="000000"/>
          <w:vertAlign w:val="superscript"/>
        </w:rPr>
        <w:t>4</w:t>
      </w:r>
      <w:r>
        <w:rPr>
          <w:color w:val="000000"/>
        </w:rPr>
        <w:t>J</w:t>
      </w:r>
    </w:p>
    <w:p>
      <w:pPr>
        <w:spacing w:after="0"/>
        <w:rPr>
          <w:rFonts w:hint="eastAsia" w:eastAsia="宋体"/>
          <w:color w:val="000000"/>
          <w:lang w:eastAsia="zh-CN"/>
        </w:rPr>
      </w:pPr>
      <w:r>
        <w:rPr>
          <w:color w:val="000000"/>
        </w:rPr>
        <w:t>（2）人的拉力为400N</w:t>
      </w:r>
    </w:p>
    <w:p>
      <w:pPr>
        <w:spacing w:after="0"/>
        <w:rPr>
          <w:rFonts w:hint="eastAsia"/>
          <w:lang w:eastAsia="zh-CN"/>
        </w:rPr>
      </w:pPr>
      <w:r>
        <w:rPr>
          <w:color w:val="000000"/>
        </w:rPr>
        <w:t xml:space="preserve">（3）人拉力的功率为200W  </w:t>
      </w:r>
    </w:p>
    <w:sectPr>
      <w:footerReference r:id="rId6" w:type="default"/>
      <w:headerReference r:id="rId5" w:type="even"/>
      <w:pgSz w:w="11907" w:h="16839"/>
      <w:pgMar w:top="1134" w:right="1134" w:bottom="1134" w:left="1134" w:header="397" w:footer="340" w:gutter="0"/>
      <w:pgNumType w:chapStyle="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right" w:pos="9639"/>
      </w:tabs>
    </w:pPr>
    <w:r>
      <w:rPr>
        <w:rFonts w:hint="eastAsia" w:ascii="微软雅黑" w:hAnsi="微软雅黑" w:eastAsia="微软雅黑" w:cs="微软雅黑"/>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r>
      <w:pict>
        <v:rect id="Rectangle 7" o:spid="_x0000_s2049" o:spt="1" style="position:absolute;left:0pt;margin-left:1056.4pt;margin-top:-43pt;height:57pt;width:42.15pt;z-index:251659264;mso-width-relative:page;mso-height-relative:page;" fillcolor="#808080" filled="t" o:preferrelative="t" coordsize="21600,21600">
          <v:path/>
          <v:fill on="t" focussize="0,0"/>
          <v:stroke/>
          <v:imagedata o:title=""/>
          <o:lock v:ext="edit"/>
        </v:rect>
      </w:pict>
    </w:r>
    <w:r>
      <w:pict>
        <v:shape id="Quad Arrow 1" o:spid="_x0000_s2050" o:spt="202" type="#_x0000_t202" style="position:absolute;left:0pt;margin-left:1098.55pt;margin-top:-43pt;height:843pt;width:31.6pt;z-index:251660288;v-text-anchor:middle;mso-width-relative:page;mso-height-relative:page;" o:preferrelative="t" coordsize="21600,21600">
          <v:path/>
          <v:fill focussize="0,0"/>
          <v:stroke joinstyle="miter"/>
          <v:imagedata o:title=""/>
          <o:lock v:ext="edit"/>
          <v:textbox style="layout-flow:vertical;mso-layout-flow-alt:bottom-to-top;">
            <w:txbxContent>
              <w:p>
                <w:pPr>
                  <w:spacing w:after="0" w:line="240" w:lineRule="auto"/>
                  <w:jc w:val="distribute"/>
                  <w:rPr>
                    <w:lang w:eastAsia="zh-CN"/>
                  </w:rPr>
                </w:pPr>
                <w:r>
                  <w:rPr>
                    <w:rFonts w:hint="eastAsia"/>
                    <w:lang w:eastAsia="zh-CN"/>
                  </w:rPr>
                  <w:t>…………○…………外…………○…………装…………○…………订…………○…………线…………○…………</w:t>
                </w:r>
              </w:p>
            </w:txbxContent>
          </v:textbox>
        </v:shape>
      </w:pict>
    </w:r>
    <w:r>
      <w:pict>
        <v:shape id="Quad Arrow 3" o:spid="_x0000_s2051" o:spt="202" type="#_x0000_t202" style="position:absolute;left:0pt;margin-left:1056.4pt;margin-top:-43pt;height:843pt;width:42.15pt;z-index:251661312;v-text-anchor:middle;mso-width-relative:page;mso-height-relative:page;" fillcolor="#D8D8D8" filled="t" o:preferrelative="t" coordsize="21600,21600">
          <v:path/>
          <v:fill on="t" focussize="0,0"/>
          <v:stroke joinstyle="miter"/>
          <v:imagedata o:title=""/>
          <o:lock v:ext="edit"/>
          <v:textbox style="layout-flow:vertical;mso-layout-flow-alt:bottom-to-top;">
            <w:txbxContent>
              <w:p>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o:spt="202" type="#_x0000_t202" style="position:absolute;left:0pt;margin-left:1025.45pt;margin-top:-43pt;height:843pt;width:30.95pt;z-index:251662336;v-text-anchor:middle;mso-width-relative:page;mso-height-relative:page;" o:preferrelative="t" coordsize="21600,21600">
          <v:path/>
          <v:fill focussize="0,0"/>
          <v:stroke joinstyle="miter"/>
          <v:imagedata o:title=""/>
          <o:lock v:ext="edit"/>
          <v:textbox style="layout-flow:vertical;mso-layout-flow-alt:bottom-to-top;">
            <w:txbxContent>
              <w:p>
                <w:pPr>
                  <w:spacing w:after="0" w:line="240" w:lineRule="auto"/>
                  <w:jc w:val="distribute"/>
                  <w:rPr>
                    <w:lang w:eastAsia="zh-CN"/>
                  </w:rPr>
                </w:pPr>
                <w:r>
                  <w:rPr>
                    <w:rFonts w:hint="eastAsia"/>
                    <w:lang w:eastAsia="zh-CN"/>
                  </w:rPr>
                  <w:t>…………○…………内…………○…………装…………○…………订…………○…………线…………○…………</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UyMjQ4MjYyOTdlYTk4OTVmNTYzOWFiZGJjM2IwNmEifQ=="/>
  </w:docVars>
  <w:rsids>
    <w:rsidRoot w:val="00000000"/>
    <w:rsid w:val="001C5EB5"/>
    <w:rsid w:val="002A1312"/>
    <w:rsid w:val="004D67DD"/>
    <w:rsid w:val="00821F4F"/>
    <w:rsid w:val="69C71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88" w:lineRule="auto"/>
      <w:textAlignment w:val="center"/>
    </w:pPr>
    <w:rPr>
      <w:rFonts w:ascii="Calibri" w:hAnsi="Calibri" w:eastAsia="宋体" w:cs="Times New Roman"/>
      <w:sz w:val="21"/>
      <w:szCs w:val="22"/>
      <w:lang w:val="en-US" w:eastAsia="en-US"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8"/>
    <w:unhideWhenUsed/>
    <w:qFormat/>
    <w:uiPriority w:val="99"/>
    <w:pPr>
      <w:widowControl w:val="0"/>
      <w:tabs>
        <w:tab w:val="center" w:pos="4153"/>
        <w:tab w:val="right" w:pos="8306"/>
      </w:tabs>
      <w:snapToGrid w:val="0"/>
      <w:spacing w:after="0" w:line="240" w:lineRule="auto"/>
    </w:pPr>
    <w:rPr>
      <w:kern w:val="2"/>
      <w:sz w:val="18"/>
      <w:szCs w:val="18"/>
      <w:lang w:eastAsia="zh-CN"/>
    </w:rPr>
  </w:style>
  <w:style w:type="paragraph" w:styleId="4">
    <w:name w:val="header"/>
    <w:basedOn w:val="1"/>
    <w:link w:val="7"/>
    <w:unhideWhenUsed/>
    <w:qFormat/>
    <w:uiPriority w:val="99"/>
    <w:pPr>
      <w:widowControl w:val="0"/>
      <w:pBdr>
        <w:bottom w:val="single" w:color="auto" w:sz="6" w:space="1"/>
      </w:pBdr>
      <w:tabs>
        <w:tab w:val="center" w:pos="4153"/>
        <w:tab w:val="right" w:pos="8306"/>
      </w:tabs>
      <w:snapToGrid w:val="0"/>
      <w:spacing w:after="0" w:line="240" w:lineRule="auto"/>
      <w:jc w:val="center"/>
    </w:pPr>
    <w:rPr>
      <w:kern w:val="2"/>
      <w:sz w:val="18"/>
      <w:szCs w:val="18"/>
      <w:lang w:eastAsia="zh-CN"/>
    </w:rPr>
  </w:style>
  <w:style w:type="character" w:customStyle="1" w:styleId="7">
    <w:name w:val="页眉 Char"/>
    <w:link w:val="4"/>
    <w:qFormat/>
    <w:uiPriority w:val="99"/>
    <w:rPr>
      <w:sz w:val="18"/>
      <w:szCs w:val="18"/>
    </w:rPr>
  </w:style>
  <w:style w:type="character" w:customStyle="1" w:styleId="8">
    <w:name w:val="页脚 Char"/>
    <w:link w:val="3"/>
    <w:qFormat/>
    <w:uiPriority w:val="99"/>
    <w:rPr>
      <w:sz w:val="18"/>
      <w:szCs w:val="18"/>
    </w:rPr>
  </w:style>
  <w:style w:type="character" w:customStyle="1" w:styleId="9">
    <w:name w:val="批注框文本 Char"/>
    <w:link w:val="2"/>
    <w:semiHidden/>
    <w:qFormat/>
    <w:uiPriority w:val="99"/>
    <w:rPr>
      <w:sz w:val="18"/>
      <w:szCs w:val="18"/>
    </w:rPr>
  </w:style>
  <w:style w:type="paragraph" w:customStyle="1" w:styleId="10">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11">
    <w:name w:val="15"/>
    <w:qFormat/>
    <w:uiPriority w:val="0"/>
    <w:rPr>
      <w:rFonts w:hint="default" w:ascii="Times New Roman" w:hAnsi="Times New Roman" w:cs="Times New Roman"/>
      <w:color w:val="0000FF"/>
      <w:u w:val="single"/>
    </w:rPr>
  </w:style>
  <w:style w:type="paragraph" w:customStyle="1" w:styleId="12">
    <w:name w:val="正文2"/>
    <w:qFormat/>
    <w:uiPriority w:val="0"/>
    <w:pPr>
      <w:jc w:val="both"/>
    </w:pPr>
    <w:rPr>
      <w:rFonts w:ascii="Times New Roman" w:hAnsi="Times New Roman" w:eastAsia="宋体" w:cs="Times New Roman"/>
      <w:kern w:val="2"/>
      <w:sz w:val="21"/>
      <w:szCs w:val="21"/>
      <w:lang w:val="en-US" w:eastAsia="zh-CN" w:bidi="ar-SA"/>
    </w:rPr>
  </w:style>
  <w:style w:type="character" w:customStyle="1" w:styleId="13">
    <w:name w:val="Default Paragraph Font PHPDOCX"/>
    <w:semiHidden/>
    <w:unhideWhenUsed/>
    <w:qFormat/>
    <w:uiPriority w:val="1"/>
  </w:style>
  <w:style w:type="paragraph" w:customStyle="1" w:styleId="14">
    <w:name w:val="List Paragraph PHPDOCX"/>
    <w:qFormat/>
    <w:uiPriority w:val="34"/>
    <w:pPr>
      <w:ind w:left="720"/>
      <w:contextualSpacing/>
    </w:pPr>
    <w:rPr>
      <w:rFonts w:ascii="Times New Roman" w:hAnsi="Times New Roman" w:eastAsia="宋体" w:cs="Times New Roman"/>
      <w:lang w:val="en-US" w:eastAsia="zh-CN" w:bidi="ar-SA"/>
    </w:rPr>
  </w:style>
  <w:style w:type="paragraph" w:customStyle="1" w:styleId="15">
    <w:name w:val="Title PHPDOCX"/>
    <w:link w:val="16"/>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lang w:val="en-US" w:eastAsia="zh-CN" w:bidi="ar-SA"/>
    </w:rPr>
  </w:style>
  <w:style w:type="character" w:customStyle="1" w:styleId="16">
    <w:name w:val="Title Car PHPDOCX"/>
    <w:basedOn w:val="13"/>
    <w:link w:val="15"/>
    <w:uiPriority w:val="10"/>
    <w:rPr>
      <w:rFonts w:asciiTheme="majorHAnsi" w:hAnsiTheme="majorHAnsi" w:eastAsiaTheme="majorEastAsia" w:cstheme="majorBidi"/>
      <w:color w:val="17365D" w:themeColor="text2" w:themeShade="BF"/>
      <w:spacing w:val="5"/>
      <w:kern w:val="28"/>
      <w:sz w:val="52"/>
      <w:szCs w:val="52"/>
    </w:rPr>
  </w:style>
  <w:style w:type="paragraph" w:customStyle="1" w:styleId="17">
    <w:name w:val="Subtitle PHPDOCX"/>
    <w:link w:val="18"/>
    <w:qFormat/>
    <w:uiPriority w:val="11"/>
    <w:rPr>
      <w:rFonts w:asciiTheme="majorHAnsi" w:hAnsiTheme="majorHAnsi" w:eastAsiaTheme="majorEastAsia" w:cstheme="majorBidi"/>
      <w:i/>
      <w:iCs/>
      <w:color w:val="4F81BD" w:themeColor="accent1"/>
      <w:spacing w:val="15"/>
      <w:sz w:val="24"/>
      <w:szCs w:val="24"/>
      <w:lang w:val="en-US" w:eastAsia="zh-CN" w:bidi="ar-SA"/>
    </w:rPr>
  </w:style>
  <w:style w:type="character" w:customStyle="1" w:styleId="18">
    <w:name w:val="Subtitle Car PHPDOCX"/>
    <w:basedOn w:val="13"/>
    <w:link w:val="17"/>
    <w:qFormat/>
    <w:uiPriority w:val="11"/>
    <w:rPr>
      <w:rFonts w:asciiTheme="majorHAnsi" w:hAnsiTheme="majorHAnsi" w:eastAsiaTheme="majorEastAsia" w:cstheme="majorBidi"/>
      <w:i/>
      <w:iCs/>
      <w:color w:val="4F81BD" w:themeColor="accent1"/>
      <w:spacing w:val="15"/>
      <w:sz w:val="24"/>
      <w:szCs w:val="24"/>
    </w:rPr>
  </w:style>
  <w:style w:type="table" w:customStyle="1" w:styleId="19">
    <w:name w:val="Normal Table PHPDOCX"/>
    <w:semiHidden/>
    <w:unhideWhenUsed/>
    <w:qFormat/>
    <w:uiPriority w:val="99"/>
    <w:tblPr>
      <w:tblCellMar>
        <w:top w:w="0" w:type="dxa"/>
        <w:left w:w="108" w:type="dxa"/>
        <w:bottom w:w="0" w:type="dxa"/>
        <w:right w:w="108" w:type="dxa"/>
      </w:tblCellMar>
    </w:tblPr>
  </w:style>
  <w:style w:type="table" w:customStyle="1" w:styleId="20">
    <w:name w:val="Table Grid PHPDOCX"/>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1">
    <w:name w:val="annotation reference PHPDOCX"/>
    <w:basedOn w:val="13"/>
    <w:semiHidden/>
    <w:unhideWhenUsed/>
    <w:qFormat/>
    <w:uiPriority w:val="99"/>
    <w:rPr>
      <w:sz w:val="16"/>
      <w:szCs w:val="16"/>
    </w:rPr>
  </w:style>
  <w:style w:type="paragraph" w:customStyle="1" w:styleId="22">
    <w:name w:val="annotation text PHPDOCX"/>
    <w:link w:val="23"/>
    <w:semiHidden/>
    <w:unhideWhenUsed/>
    <w:qFormat/>
    <w:uiPriority w:val="99"/>
    <w:rPr>
      <w:rFonts w:ascii="Times New Roman" w:hAnsi="Times New Roman" w:eastAsia="宋体" w:cs="Times New Roman"/>
      <w:lang w:val="en-US" w:eastAsia="zh-CN" w:bidi="ar-SA"/>
    </w:rPr>
  </w:style>
  <w:style w:type="character" w:customStyle="1" w:styleId="23">
    <w:name w:val="Comment Text Char PHPDOCX"/>
    <w:basedOn w:val="13"/>
    <w:link w:val="22"/>
    <w:semiHidden/>
    <w:qFormat/>
    <w:uiPriority w:val="99"/>
    <w:rPr>
      <w:sz w:val="20"/>
      <w:szCs w:val="20"/>
    </w:rPr>
  </w:style>
  <w:style w:type="paragraph" w:customStyle="1" w:styleId="24">
    <w:name w:val="annotation subject PHPDOCX"/>
    <w:basedOn w:val="22"/>
    <w:next w:val="22"/>
    <w:link w:val="25"/>
    <w:semiHidden/>
    <w:unhideWhenUsed/>
    <w:qFormat/>
    <w:uiPriority w:val="99"/>
    <w:rPr>
      <w:b/>
      <w:bCs/>
    </w:rPr>
  </w:style>
  <w:style w:type="character" w:customStyle="1" w:styleId="25">
    <w:name w:val="Comment Subject Char PHPDOCX"/>
    <w:basedOn w:val="23"/>
    <w:link w:val="24"/>
    <w:semiHidden/>
    <w:qFormat/>
    <w:uiPriority w:val="99"/>
    <w:rPr>
      <w:b/>
      <w:bCs/>
      <w:sz w:val="20"/>
      <w:szCs w:val="20"/>
    </w:rPr>
  </w:style>
  <w:style w:type="paragraph" w:customStyle="1" w:styleId="26">
    <w:name w:val="Balloon Text PHPDOCX"/>
    <w:link w:val="27"/>
    <w:semiHidden/>
    <w:unhideWhenUsed/>
    <w:qFormat/>
    <w:uiPriority w:val="99"/>
    <w:rPr>
      <w:rFonts w:ascii="Tahoma" w:hAnsi="Tahoma" w:eastAsia="宋体" w:cs="Tahoma"/>
      <w:sz w:val="16"/>
      <w:szCs w:val="16"/>
      <w:lang w:val="en-US" w:eastAsia="zh-CN" w:bidi="ar-SA"/>
    </w:rPr>
  </w:style>
  <w:style w:type="character" w:customStyle="1" w:styleId="27">
    <w:name w:val="Balloon Text Char PHPDOCX"/>
    <w:basedOn w:val="13"/>
    <w:link w:val="26"/>
    <w:semiHidden/>
    <w:qFormat/>
    <w:uiPriority w:val="99"/>
    <w:rPr>
      <w:rFonts w:ascii="Tahoma" w:hAnsi="Tahoma" w:cs="Tahoma"/>
      <w:sz w:val="16"/>
      <w:szCs w:val="16"/>
    </w:rPr>
  </w:style>
  <w:style w:type="paragraph" w:customStyle="1" w:styleId="28">
    <w:name w:val="footnote Text PHPDOCX"/>
    <w:link w:val="29"/>
    <w:semiHidden/>
    <w:unhideWhenUsed/>
    <w:qFormat/>
    <w:uiPriority w:val="99"/>
    <w:rPr>
      <w:rFonts w:ascii="Times New Roman" w:hAnsi="Times New Roman" w:eastAsia="宋体" w:cs="Times New Roman"/>
      <w:lang w:val="en-US" w:eastAsia="zh-CN" w:bidi="ar-SA"/>
    </w:rPr>
  </w:style>
  <w:style w:type="character" w:customStyle="1" w:styleId="29">
    <w:name w:val="footnote Text Car PHPDOCX"/>
    <w:basedOn w:val="13"/>
    <w:link w:val="28"/>
    <w:semiHidden/>
    <w:qFormat/>
    <w:uiPriority w:val="99"/>
    <w:rPr>
      <w:sz w:val="20"/>
      <w:szCs w:val="20"/>
    </w:rPr>
  </w:style>
  <w:style w:type="character" w:customStyle="1" w:styleId="30">
    <w:name w:val="footnote Reference PHPDOCX"/>
    <w:basedOn w:val="13"/>
    <w:semiHidden/>
    <w:unhideWhenUsed/>
    <w:qFormat/>
    <w:uiPriority w:val="99"/>
    <w:rPr>
      <w:vertAlign w:val="superscript"/>
    </w:rPr>
  </w:style>
  <w:style w:type="paragraph" w:customStyle="1" w:styleId="31">
    <w:name w:val="endnote Text PHPDOCX"/>
    <w:link w:val="32"/>
    <w:semiHidden/>
    <w:unhideWhenUsed/>
    <w:qFormat/>
    <w:uiPriority w:val="99"/>
    <w:rPr>
      <w:rFonts w:ascii="Times New Roman" w:hAnsi="Times New Roman" w:eastAsia="宋体" w:cs="Times New Roman"/>
      <w:lang w:val="en-US" w:eastAsia="zh-CN" w:bidi="ar-SA"/>
    </w:rPr>
  </w:style>
  <w:style w:type="character" w:customStyle="1" w:styleId="32">
    <w:name w:val="endnote Text Car PHPDOCX"/>
    <w:basedOn w:val="13"/>
    <w:link w:val="31"/>
    <w:semiHidden/>
    <w:qFormat/>
    <w:uiPriority w:val="99"/>
    <w:rPr>
      <w:sz w:val="20"/>
      <w:szCs w:val="20"/>
    </w:rPr>
  </w:style>
  <w:style w:type="character" w:customStyle="1" w:styleId="33">
    <w:name w:val="endnote Reference PHPDOCX"/>
    <w:basedOn w:val="13"/>
    <w:semiHidden/>
    <w:unhideWhenUsed/>
    <w:qFormat/>
    <w:uiPriority w:val="99"/>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customXml" Target="../customXml/item2.xml"/><Relationship Id="rId37" Type="http://schemas.openxmlformats.org/officeDocument/2006/relationships/customXml" Target="../customXml/item1.xml"/><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FDB395-2A31-41B6-8E6D-A2A2E25A8E6D}">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3754</Words>
  <Characters>4340</Characters>
  <Lines>38</Lines>
  <Paragraphs>10</Paragraphs>
  <TotalTime>14</TotalTime>
  <ScaleCrop>false</ScaleCrop>
  <LinksUpToDate>false</LinksUpToDate>
  <CharactersWithSpaces>5291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2019-07-13T03:10:00Z</dcterms:created>
  <dc:creator>lam</dc:creator>
  <cp:lastModifiedBy>Administrator</cp:lastModifiedBy>
  <dcterms:modified xsi:type="dcterms:W3CDTF">2023-02-01T13:05:42Z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46C640E23C784C6997C4CEDBC5C48C7F</vt:lpwstr>
  </property>
</Properties>
</file>