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rsidR="001363F2" w:rsidRPr="009327FA">
      <w:pPr>
        <w:rPr>
          <w:color w:val="00B0F0"/>
          <w:sz w:val="28"/>
          <w:szCs w:val="28"/>
        </w:rPr>
      </w:pPr>
      <w:r w:rsidRPr="009327FA">
        <w:rPr>
          <w:b/>
          <w:color w:val="00B0F0"/>
          <w:sz w:val="28"/>
          <w:szCs w:val="28"/>
          <w:bdr w:val="single" w:sz="4" w:space="0" w:color="auto"/>
        </w:rPr>
        <w:drawing>
          <wp:anchor simplePos="0" relativeHeight="251658240" behindDoc="0" locked="0" layoutInCell="1" allowOverlap="1">
            <wp:simplePos x="0" y="0"/>
            <wp:positionH relativeFrom="page">
              <wp:posOffset>11264900</wp:posOffset>
            </wp:positionH>
            <wp:positionV relativeFrom="topMargin">
              <wp:posOffset>10502900</wp:posOffset>
            </wp:positionV>
            <wp:extent cx="495300" cy="355600"/>
            <wp:wrapNone/>
            <wp:docPr id="100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97104" name=""/>
                    <pic:cNvPicPr>
                      <a:picLocks noChangeAspect="1"/>
                    </pic:cNvPicPr>
                  </pic:nvPicPr>
                  <pic:blipFill>
                    <a:blip xmlns:r="http://schemas.openxmlformats.org/officeDocument/2006/relationships" r:embed="rId4"/>
                    <a:stretch>
                      <a:fillRect/>
                    </a:stretch>
                  </pic:blipFill>
                  <pic:spPr>
                    <a:xfrm>
                      <a:off x="0" y="0"/>
                      <a:ext cx="495300" cy="355600"/>
                    </a:xfrm>
                    <a:prstGeom prst="rect">
                      <a:avLst/>
                    </a:prstGeom>
                  </pic:spPr>
                </pic:pic>
              </a:graphicData>
            </a:graphic>
          </wp:anchor>
        </w:drawing>
      </w:r>
      <w:r w:rsidRPr="009327FA">
        <w:rPr>
          <w:b/>
          <w:color w:val="00B0F0"/>
          <w:sz w:val="28"/>
          <w:szCs w:val="28"/>
          <w:bdr w:val="single" w:sz="4" w:space="0" w:color="auto"/>
        </w:rPr>
        <w:t>2023年中考物理必考重点难点压轴题25个小微专题精炼（全国通用）</w:t>
      </w:r>
    </w:p>
    <w:p w:rsidR="001363F2" w:rsidRPr="009327FA">
      <w:pPr>
        <w:ind w:firstLine="2520" w:firstLineChars="900"/>
      </w:pPr>
      <w:r w:rsidRPr="009327FA">
        <w:rPr>
          <w:b/>
          <w:color w:val="C00000"/>
          <w:sz w:val="28"/>
          <w:szCs w:val="28"/>
          <w:bdr w:val="single" w:sz="4" w:space="0" w:color="auto"/>
        </w:rPr>
        <w:t xml:space="preserve">专题10 探究水沸腾时特点的实验问题 </w:t>
      </w:r>
    </w:p>
    <w:p w:rsidR="001363F2" w:rsidRPr="009327FA">
      <w:pPr>
        <w:spacing w:line="360" w:lineRule="auto"/>
        <w:jc w:val="left"/>
        <w:textAlignment w:val="center"/>
        <w:rPr>
          <w:color w:val="000000"/>
        </w:rPr>
      </w:pPr>
      <w:r w:rsidRPr="009327FA">
        <w:rPr>
          <w:color w:val="000000"/>
        </w:rPr>
        <w:t>1. 小明用如图所示实验装置探究“水沸腾时温度变化的特点”：</w:t>
      </w:r>
    </w:p>
    <w:p w:rsidR="001363F2" w:rsidRPr="009327FA">
      <w:pPr>
        <w:spacing w:line="360" w:lineRule="auto"/>
        <w:jc w:val="left"/>
        <w:textAlignment w:val="center"/>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14" o:spid="_x0000_i1025" type="#_x0000_t75" alt="学科网(www.zxxk.com)--教育资源门户，提供试卷、教案、课件、论文、素材以及各类教学资源下载，还有大量而丰富的教学相关资讯！" style="width:71.23pt;height:120.75pt;mso-position-horizontal-relative:page;mso-position-vertical-relative:page" o:preferrelative="t" filled="f" stroked="f">
            <v:fill o:detectmouseclick="t"/>
            <v:imagedata r:id="rId5"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）该装置的错误之处是___________；</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）将烧杯盖住的目的是___________；</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）小明做完实验后又进一步探究了沸水自然冷却过程中温度随时间变化的情况，得到变化的图像如图所示：</w:t>
      </w:r>
    </w:p>
    <w:p w:rsidR="001363F2" w:rsidRPr="009327FA">
      <w:pPr>
        <w:spacing w:line="360" w:lineRule="auto"/>
        <w:jc w:val="left"/>
        <w:textAlignment w:val="center"/>
        <w:rPr>
          <w:color w:val="000000"/>
        </w:rPr>
      </w:pPr>
      <w:r>
        <w:rPr>
          <w:color w:val="000000"/>
        </w:rPr>
        <w:pict>
          <v:shape id="图片 100015" o:spid="_x0000_i1026" type="#_x0000_t75" alt="学科网(www.zxxk.com)--教育资源门户，提供试卷、教案、课件、论文、素材以及各类教学资源下载，还有大量而丰富的教学相关资讯！" style="width:138.02pt;height:97.16pt;mso-position-horizontal-relative:page;mso-position-vertical-relative:page" o:preferrelative="t" filled="f" stroked="f">
            <v:fill o:detectmouseclick="t"/>
            <v:imagedata r:id="rId6"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如果要喝一杯奶茶（牛奶与茶水的质量之比约为</w:t>
      </w:r>
      <w:r>
        <w:object>
          <v:shape id="Object 2" o:spid="_x0000_i1027" type="#_x0000_t75" alt="学科网(www.zxxk.com)--教育资源门户，提供试卷、教案、课件、论文、素材以及各类教学资源下载，还有大量而丰富的教学相关资讯！" style="width:20.99pt;height:13pt;mso-position-horizontal-relative:page;mso-position-vertical-relative:page" o:oleicon="f" o:ole="" o:preferrelative="t" filled="f" stroked="f">
            <v:imagedata r:id="rId7" o:title="eqId3d784d007ece10be0a89d7ca6c13037f"/>
            <v:path o:extrusionok="f"/>
            <o:lock v:ext="edit" aspectratio="t"/>
          </v:shape>
          <o:OLEObject Type="Embed" ProgID="Equation.DSMT4" ShapeID="Object 2" DrawAspect="Content" ObjectID="_1234567890" r:id="rId8"/>
        </w:object>
      </w:r>
      <w:r w:rsidRPr="009327FA">
        <w:rPr>
          <w:color w:val="000000"/>
        </w:rPr>
        <w:t>），有</w:t>
      </w:r>
      <w:r w:rsidRPr="009327FA">
        <w:rPr>
          <w:rFonts w:eastAsia="Times New Roman"/>
          <w:color w:val="000000"/>
        </w:rPr>
        <w:t>A</w:t>
      </w:r>
      <w:r w:rsidRPr="009327FA">
        <w:rPr>
          <w:color w:val="000000"/>
        </w:rPr>
        <w:t>、</w:t>
      </w:r>
      <w:r w:rsidRPr="009327FA">
        <w:rPr>
          <w:rFonts w:eastAsia="Times New Roman"/>
          <w:color w:val="000000"/>
        </w:rPr>
        <w:t>B</w:t>
      </w:r>
      <w:r w:rsidRPr="009327FA">
        <w:rPr>
          <w:color w:val="000000"/>
        </w:rPr>
        <w:t>两种方案可选择：</w:t>
      </w:r>
    </w:p>
    <w:p w:rsidR="001363F2" w:rsidRPr="009327FA">
      <w:pPr>
        <w:spacing w:line="360" w:lineRule="auto"/>
        <w:jc w:val="left"/>
        <w:textAlignment w:val="center"/>
        <w:rPr>
          <w:color w:val="000000"/>
        </w:rPr>
      </w:pPr>
      <w:r w:rsidRPr="009327FA">
        <w:rPr>
          <w:rFonts w:eastAsia="Times New Roman"/>
          <w:color w:val="000000"/>
        </w:rPr>
        <w:t>A</w:t>
      </w:r>
      <w:r w:rsidRPr="009327FA">
        <w:rPr>
          <w:color w:val="000000"/>
        </w:rPr>
        <w:t>．先将滚烫的热茶冷却</w:t>
      </w:r>
      <w:r>
        <w:object>
          <v:shape id="Object 3" o:spid="_x0000_i1028" type="#_x0000_t75" alt="学科网(www.zxxk.com)--教育资源门户，提供试卷、教案、课件、论文、素材以及各类教学资源下载，还有大量而丰富的教学相关资讯！" style="width:27.76pt;height:14.26pt;mso-position-horizontal-relative:page;mso-position-vertical-relative:page" o:oleicon="f" o:ole="" o:preferrelative="t" filled="f" stroked="f">
            <v:imagedata r:id="rId9" o:title="eqIda90dada1aaa7fc627ac13037050d11fb"/>
            <v:path o:extrusionok="f"/>
            <o:lock v:ext="edit" aspectratio="t"/>
          </v:shape>
          <o:OLEObject Type="Embed" ProgID="Equation.DSMT4" ShapeID="Object 3" DrawAspect="Content" ObjectID="_1234567891" r:id="rId10"/>
        </w:object>
      </w:r>
      <w:r w:rsidRPr="009327FA">
        <w:rPr>
          <w:color w:val="000000"/>
        </w:rPr>
        <w:t>，然后加冷牛奶</w:t>
      </w:r>
    </w:p>
    <w:p w:rsidR="001363F2" w:rsidRPr="009327FA">
      <w:pPr>
        <w:spacing w:line="360" w:lineRule="auto"/>
        <w:jc w:val="left"/>
        <w:textAlignment w:val="center"/>
        <w:rPr>
          <w:color w:val="000000"/>
        </w:rPr>
      </w:pPr>
      <w:r w:rsidRPr="009327FA">
        <w:rPr>
          <w:rFonts w:eastAsia="Times New Roman"/>
          <w:color w:val="000000"/>
        </w:rPr>
        <w:t>B</w:t>
      </w:r>
      <w:r w:rsidRPr="009327FA">
        <w:rPr>
          <w:color w:val="000000"/>
        </w:rPr>
        <w:t>．先将冷牛奶加进滚烫的热茶中，然后冷却</w:t>
      </w:r>
      <w:r>
        <w:object>
          <v:shape id="Object 4" o:spid="_x0000_i1029" type="#_x0000_t75" alt="学科网(www.zxxk.com)--教育资源门户，提供试卷、教案、课件、论文、素材以及各类教学资源下载，还有大量而丰富的教学相关资讯！" style="width:27.76pt;height:14.26pt;mso-position-horizontal-relative:page;mso-position-vertical-relative:page" o:oleicon="f" o:ole="" o:preferrelative="t" filled="f" stroked="f">
            <v:imagedata r:id="rId9" o:title="eqIda90dada1aaa7fc627ac13037050d11fb"/>
            <v:path o:extrusionok="f"/>
            <o:lock v:ext="edit" aspectratio="t"/>
          </v:shape>
          <o:OLEObject Type="Embed" ProgID="Equation.DSMT4" ShapeID="Object 4" DrawAspect="Content" ObjectID="_1234567892" r:id="rId11"/>
        </w:object>
      </w:r>
    </w:p>
    <w:p w:rsidR="001363F2" w:rsidRPr="009327FA">
      <w:pPr>
        <w:spacing w:line="360" w:lineRule="auto"/>
        <w:jc w:val="left"/>
        <w:textAlignment w:val="center"/>
        <w:rPr>
          <w:color w:val="000000"/>
        </w:rPr>
      </w:pPr>
      <w:r w:rsidRPr="009327FA">
        <w:rPr>
          <w:color w:val="000000"/>
        </w:rPr>
        <w:t>结合图，你认为方案___________的冷却效果较好。</w:t>
      </w:r>
    </w:p>
    <w:p w:rsidR="001363F2" w:rsidRPr="009327FA">
      <w:pPr>
        <w:spacing w:line="360" w:lineRule="auto"/>
        <w:jc w:val="left"/>
        <w:textAlignment w:val="center"/>
        <w:rPr>
          <w:color w:val="000000"/>
        </w:rPr>
      </w:pPr>
      <w:r w:rsidRPr="009327FA">
        <w:rPr>
          <w:color w:val="000000"/>
        </w:rPr>
        <w:t>2. 在探究水沸腾时温度变化特点的实验中，某组同学用如图甲所示的实验装置进行了两次实验，两次实验所用水的质量相同。</w:t>
      </w:r>
    </w:p>
    <w:p w:rsidR="001363F2" w:rsidRPr="009327FA">
      <w:pPr>
        <w:spacing w:line="360" w:lineRule="auto"/>
        <w:jc w:val="left"/>
        <w:textAlignment w:val="center"/>
        <w:rPr>
          <w:color w:val="000000"/>
        </w:rPr>
      </w:pPr>
      <w:r>
        <w:rPr>
          <w:color w:val="000000"/>
        </w:rPr>
        <w:pict>
          <v:shape id="图片 100025" o:spid="_x0000_i1030" type="#_x0000_t75" alt="学科网(www.zxxk.com)--教育资源门户，提供试卷、教案、课件、论文、素材以及各类教学资源下载，还有大量而丰富的教学相关资讯！" style="width:165.8pt;height:112.77pt;mso-position-horizontal-relative:page;mso-position-vertical-relative:page" o:preferrelative="t" filled="f" stroked="f">
            <v:fill o:detectmouseclick="t"/>
            <v:imagedata r:id="rId12"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实验中可以看到，水沸腾时形成大量的气泡不断上升、______（填“变大”“变小”或“不变”），到水面破裂开来，里面的水蒸气散发到空气中。水蒸气遇冷_______（填“汽化”“液化”“升华”或“凝华”），在烧杯口周围形成“白气”；</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）通过两次实验发现，水在沸腾过程中，虽然水的温度保持不变，但必须______；</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）图乙是该组同学第二次实验绘制的图像。第</w:t>
      </w:r>
      <w:r w:rsidRPr="009327FA">
        <w:rPr>
          <w:rFonts w:ascii="宋体" w:hAnsi="宋体" w:cs="宋体" w:hint="eastAsia"/>
          <w:color w:val="000000"/>
        </w:rPr>
        <w:t>一</w:t>
      </w:r>
      <w:r w:rsidRPr="009327FA">
        <w:rPr>
          <w:color w:val="000000"/>
        </w:rPr>
        <w:t>次实验中同学们发现，水沸腾前每加热</w:t>
      </w:r>
      <w:r w:rsidRPr="009327FA">
        <w:rPr>
          <w:rFonts w:eastAsia="Times New Roman"/>
          <w:color w:val="000000"/>
        </w:rPr>
        <w:t>2min</w:t>
      </w:r>
      <w:r w:rsidRPr="009327FA">
        <w:rPr>
          <w:color w:val="000000"/>
        </w:rPr>
        <w:t>温度升高</w:t>
      </w:r>
      <w:r w:rsidRPr="009327FA">
        <w:rPr>
          <w:rFonts w:eastAsia="Times New Roman"/>
          <w:color w:val="000000"/>
        </w:rPr>
        <w:t>5</w:t>
      </w:r>
      <w:r w:rsidRPr="009327FA">
        <w:rPr>
          <w:rFonts w:eastAsia="Times New Roman"/>
          <w:color w:val="000000"/>
          <w:vertAlign w:val="superscript"/>
        </w:rPr>
        <w:t>o</w:t>
      </w:r>
      <w:r w:rsidRPr="009327FA">
        <w:rPr>
          <w:rFonts w:eastAsia="Times New Roman"/>
          <w:color w:val="000000"/>
        </w:rPr>
        <w:t>C</w:t>
      </w:r>
      <w:r w:rsidRPr="009327FA">
        <w:rPr>
          <w:color w:val="000000"/>
        </w:rPr>
        <w:t>，则图乙中</w:t>
      </w:r>
      <w:r w:rsidRPr="009327FA">
        <w:rPr>
          <w:rFonts w:eastAsia="Times New Roman"/>
          <w:i/>
          <w:color w:val="000000"/>
        </w:rPr>
        <w:t>t</w:t>
      </w:r>
      <w:r w:rsidRPr="009327FA">
        <w:rPr>
          <w:rFonts w:eastAsia="Times New Roman"/>
          <w:color w:val="000000"/>
          <w:vertAlign w:val="subscript"/>
        </w:rPr>
        <w:t>0</w:t>
      </w:r>
      <w:r w:rsidRPr="009327FA">
        <w:rPr>
          <w:rFonts w:eastAsia="Times New Roman"/>
          <w:color w:val="000000"/>
        </w:rPr>
        <w:t>=</w:t>
      </w:r>
      <w:r w:rsidRPr="009327FA">
        <w:rPr>
          <w:color w:val="000000"/>
        </w:rPr>
        <w:t>______</w:t>
      </w:r>
      <w:r w:rsidRPr="009327FA">
        <w:rPr>
          <w:rFonts w:eastAsia="Times New Roman"/>
          <w:color w:val="000000"/>
          <w:vertAlign w:val="superscript"/>
        </w:rPr>
        <w:t>o</w:t>
      </w:r>
      <w:r w:rsidRPr="009327FA">
        <w:rPr>
          <w:rFonts w:eastAsia="Times New Roman"/>
          <w:color w:val="000000"/>
        </w:rPr>
        <w:t>C</w:t>
      </w:r>
      <w:r w:rsidRPr="009327FA">
        <w:rPr>
          <w:color w:val="000000"/>
        </w:rPr>
        <w:t>。</w:t>
      </w:r>
    </w:p>
    <w:p w:rsidR="001363F2" w:rsidRPr="009327FA">
      <w:pPr>
        <w:spacing w:line="360" w:lineRule="auto"/>
        <w:jc w:val="left"/>
        <w:textAlignment w:val="center"/>
        <w:rPr>
          <w:color w:val="000000"/>
        </w:rPr>
      </w:pPr>
      <w:r w:rsidRPr="009327FA">
        <w:rPr>
          <w:color w:val="000000"/>
        </w:rPr>
        <w:t>3. 小京为探究水沸腾前后温度随吸收热量变化的特点，进行了如下实验：用如图甲所示的装置给一定质量的水加热，当水温为</w:t>
      </w:r>
      <w:r w:rsidRPr="009327FA">
        <w:rPr>
          <w:rFonts w:eastAsia="Times New Roman"/>
          <w:color w:val="000000"/>
        </w:rPr>
        <w:t>90°C</w:t>
      </w:r>
      <w:r w:rsidRPr="009327FA">
        <w:rPr>
          <w:color w:val="000000"/>
        </w:rPr>
        <w:t>时，每隔一分钟记录一次水的温度，从计时开始，经</w:t>
      </w:r>
      <w:r w:rsidRPr="009327FA">
        <w:rPr>
          <w:rFonts w:eastAsia="Times New Roman"/>
          <w:color w:val="000000"/>
        </w:rPr>
        <w:t>5min</w:t>
      </w:r>
      <w:r w:rsidRPr="009327FA">
        <w:rPr>
          <w:color w:val="000000"/>
        </w:rPr>
        <w:t>水沸腾。水沸腾后持续加热一段时间，并记录水的温度。根据实验数据得到了水的温度随加热时间变化的关系图像，如图乙所示。</w:t>
      </w:r>
    </w:p>
    <w:p w:rsidR="001363F2" w:rsidRPr="009327FA">
      <w:pPr>
        <w:spacing w:line="360" w:lineRule="auto"/>
        <w:jc w:val="left"/>
        <w:textAlignment w:val="center"/>
        <w:rPr>
          <w:color w:val="000000"/>
        </w:rPr>
      </w:pPr>
      <w:r>
        <w:rPr>
          <w:color w:val="000000"/>
        </w:rPr>
        <w:pict>
          <v:shape id="图片 100030" o:spid="_x0000_i1031" type="#_x0000_t75" alt="学科网(www.zxxk.com)--教育资源门户，提供试卷、教案、课件、论文、素材以及各类教学资源下载，还有大量而丰富的教学相关资讯！" style="width:219.75pt;height:163.49pt;mso-position-horizontal-relative:page;mso-position-vertical-relative:page" o:preferrelative="t" filled="f" stroked="f">
            <v:fill o:detectmouseclick="t"/>
            <v:imagedata r:id="rId13"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）在此实验中，水吸收的热量是通过___________来反映的；</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）由图像可得出的实验结论：水在沸腾前，___________；水在沸腾过程中，___________。</w:t>
      </w:r>
    </w:p>
    <w:p w:rsidR="001363F2" w:rsidRPr="009327FA">
      <w:pPr>
        <w:spacing w:line="360" w:lineRule="auto"/>
        <w:jc w:val="left"/>
        <w:textAlignment w:val="center"/>
        <w:rPr>
          <w:color w:val="000000"/>
        </w:rPr>
      </w:pPr>
      <w:r w:rsidRPr="009327FA">
        <w:rPr>
          <w:color w:val="000000"/>
        </w:rPr>
        <w:t>4. 物理课上，李老师和学生一起进行了关于“水沸腾”的实验探究。</w:t>
      </w:r>
    </w:p>
    <w:p w:rsidR="001363F2" w:rsidRPr="009327FA">
      <w:pPr>
        <w:spacing w:line="360" w:lineRule="auto"/>
        <w:jc w:val="left"/>
        <w:textAlignment w:val="center"/>
        <w:rPr>
          <w:color w:val="000000"/>
        </w:rPr>
      </w:pPr>
      <w:r>
        <w:rPr>
          <w:color w:val="000000"/>
        </w:rPr>
        <w:pict>
          <v:shape id="图片 100023" o:spid="_x0000_i1032" type="#_x0000_t75" alt="学科网(www.zxxk.com)--教育资源门户，提供试卷、教案、课件、论文、素材以及各类教学资源下载，还有大量而丰富的教学相关资讯！" style="width:311.22pt;height:165.68pt;mso-position-horizontal-relative:page;mso-position-vertical-relative:page" o:preferrelative="t" filled="f" stroked="f">
            <v:fill o:detectmouseclick="t"/>
            <v:imagedata r:id="rId14"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）小佳组装好器材，如图甲所示，用酒精灯给水加热，在水温升高到</w:t>
      </w:r>
      <w:r w:rsidRPr="009327FA">
        <w:rPr>
          <w:rFonts w:eastAsia="Times New Roman"/>
          <w:color w:val="000000"/>
        </w:rPr>
        <w:t>90℃</w:t>
      </w:r>
      <w:r w:rsidRPr="009327FA">
        <w:rPr>
          <w:color w:val="000000"/>
        </w:rPr>
        <w:t>后，每隔</w:t>
      </w:r>
      <w:r w:rsidRPr="009327FA">
        <w:rPr>
          <w:rFonts w:eastAsia="Times New Roman"/>
          <w:color w:val="000000"/>
        </w:rPr>
        <w:t>1min</w:t>
      </w:r>
      <w:r w:rsidRPr="009327FA">
        <w:rPr>
          <w:color w:val="000000"/>
        </w:rPr>
        <w:t>观察</w:t>
      </w:r>
      <w:r w:rsidRPr="009327FA">
        <w:rPr>
          <w:rFonts w:eastAsia="Times New Roman"/>
          <w:color w:val="000000"/>
        </w:rPr>
        <w:t>1</w:t>
      </w:r>
      <w:r w:rsidRPr="009327FA">
        <w:rPr>
          <w:color w:val="000000"/>
        </w:rPr>
        <w:t>次温度计的示数，记录在表中：</w:t>
      </w:r>
    </w:p>
    <w:tbl>
      <w:tblPr>
        <w:tblStyle w:val="TableNormal"/>
        <w:tblW w:w="83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688"/>
        <w:gridCol w:w="754"/>
        <w:gridCol w:w="754"/>
        <w:gridCol w:w="754"/>
        <w:gridCol w:w="589"/>
        <w:gridCol w:w="754"/>
        <w:gridCol w:w="754"/>
        <w:gridCol w:w="754"/>
        <w:gridCol w:w="754"/>
        <w:gridCol w:w="754"/>
      </w:tblGrid>
      <w:tr>
        <w:tblPrEx>
          <w:tblW w:w="83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68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时间</w:t>
            </w:r>
            <w:r w:rsidRPr="009327FA">
              <w:rPr>
                <w:rFonts w:eastAsia="Times New Roman"/>
                <w:color w:val="000000"/>
              </w:rPr>
              <w:t>/min</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0</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1</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2</w:t>
            </w:r>
          </w:p>
        </w:tc>
        <w:tc>
          <w:tcPr>
            <w:tcW w:w="58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3</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4</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5</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6</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7</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8</w:t>
            </w:r>
          </w:p>
        </w:tc>
      </w:tr>
      <w:tr>
        <w:tblPrEx>
          <w:tblW w:w="8309" w:type="dxa"/>
          <w:tblInd w:w="0" w:type="dxa"/>
          <w:tblLayout w:type="fixed"/>
          <w:tblCellMar>
            <w:top w:w="120" w:type="dxa"/>
            <w:left w:w="120" w:type="dxa"/>
            <w:bottom w:w="120" w:type="dxa"/>
            <w:right w:w="120" w:type="dxa"/>
          </w:tblCellMar>
          <w:tblLook w:val="0000"/>
        </w:tblPrEx>
        <w:trPr>
          <w:trHeight w:val="330"/>
        </w:trPr>
        <w:tc>
          <w:tcPr>
            <w:tcW w:w="168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温度</w:t>
            </w:r>
            <w:r w:rsidRPr="009327FA">
              <w:rPr>
                <w:rFonts w:eastAsia="Times New Roman"/>
                <w:color w:val="000000"/>
              </w:rPr>
              <w:t>/℃</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90</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92</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94</w:t>
            </w:r>
          </w:p>
        </w:tc>
        <w:tc>
          <w:tcPr>
            <w:tcW w:w="58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color w:val="000000"/>
              </w:rPr>
            </w:pP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97</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r>
    </w:tbl>
    <w:p w:rsidR="001363F2" w:rsidRPr="009327FA">
      <w:pPr>
        <w:spacing w:line="360" w:lineRule="auto"/>
        <w:jc w:val="left"/>
        <w:textAlignment w:val="center"/>
        <w:rPr>
          <w:color w:val="000000"/>
        </w:rPr>
      </w:pPr>
      <w:r w:rsidRPr="009327FA">
        <w:rPr>
          <w:color w:val="000000"/>
        </w:rPr>
        <w:t>如图乙所示是第</w:t>
      </w:r>
      <w:r w:rsidRPr="009327FA">
        <w:rPr>
          <w:rFonts w:eastAsia="Times New Roman"/>
          <w:color w:val="000000"/>
        </w:rPr>
        <w:t>3min</w:t>
      </w:r>
      <w:r w:rsidRPr="009327FA">
        <w:rPr>
          <w:color w:val="000000"/>
        </w:rPr>
        <w:t>时温度计的示数，此时水的温度是</w:t>
      </w:r>
      <w:r w:rsidRPr="009327FA">
        <w:rPr>
          <w:rFonts w:eastAsia="Times New Roman"/>
          <w:color w:val="000000"/>
        </w:rPr>
        <w:t xml:space="preserve"> </w:t>
      </w:r>
      <w:r w:rsidRPr="009327FA">
        <w:rPr>
          <w:color w:val="000000"/>
        </w:rPr>
        <w:t>___________</w:t>
      </w:r>
      <w:r w:rsidRPr="009327FA">
        <w:rPr>
          <w:rFonts w:eastAsia="Times New Roman"/>
          <w:color w:val="000000"/>
        </w:rPr>
        <w:t>℃</w:t>
      </w:r>
      <w:r w:rsidRPr="009327FA">
        <w:rPr>
          <w:color w:val="000000"/>
        </w:rPr>
        <w:t>；</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）由表中数据可知，实验中水的沸点为</w:t>
      </w:r>
      <w:r w:rsidRPr="009327FA">
        <w:rPr>
          <w:rFonts w:eastAsia="Times New Roman"/>
          <w:color w:val="000000"/>
        </w:rPr>
        <w:t xml:space="preserve"> </w:t>
      </w:r>
      <w:r w:rsidRPr="009327FA">
        <w:rPr>
          <w:color w:val="000000"/>
        </w:rPr>
        <w:t>___________</w:t>
      </w:r>
      <w:r w:rsidRPr="009327FA">
        <w:rPr>
          <w:rFonts w:eastAsia="Times New Roman"/>
          <w:color w:val="000000"/>
        </w:rPr>
        <w:t>℃</w:t>
      </w:r>
      <w:r w:rsidRPr="009327FA">
        <w:rPr>
          <w:color w:val="000000"/>
        </w:rPr>
        <w:t>，水沸腾后继续加热，温度</w:t>
      </w:r>
      <w:r w:rsidRPr="009327FA">
        <w:rPr>
          <w:rFonts w:eastAsia="Times New Roman"/>
          <w:color w:val="000000"/>
        </w:rPr>
        <w:t xml:space="preserve"> </w:t>
      </w:r>
      <w:r w:rsidRPr="009327FA">
        <w:rPr>
          <w:color w:val="000000"/>
        </w:rPr>
        <w:t>___________（选填“变大”、“变小”或“不变”）；</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）李老师在课堂上给学生进行了图丙的实验演示：水沸腾后把烧瓶从火焰上拿开，迅速塞上瓶塞，把烧瓶倒置并向瓶底浇冷水，结果发现已停止沸腾的水又重新沸腾。这是因为浇冷水时烧瓶内的水蒸气</w:t>
      </w:r>
      <w:r w:rsidRPr="009327FA">
        <w:rPr>
          <w:rFonts w:eastAsia="Times New Roman"/>
          <w:color w:val="000000"/>
        </w:rPr>
        <w:t xml:space="preserve"> </w:t>
      </w:r>
      <w:r w:rsidRPr="009327FA">
        <w:rPr>
          <w:color w:val="000000"/>
        </w:rPr>
        <w:t>______（填物态变化名称）导致水面上方的气压减小，沸点</w:t>
      </w:r>
      <w:r w:rsidRPr="009327FA">
        <w:rPr>
          <w:rFonts w:eastAsia="Times New Roman"/>
          <w:color w:val="000000"/>
        </w:rPr>
        <w:t xml:space="preserve"> </w:t>
      </w:r>
      <w:r w:rsidRPr="009327FA">
        <w:rPr>
          <w:color w:val="000000"/>
        </w:rPr>
        <w:t>___________（选填“升高”或“降低”）造成的。</w:t>
      </w:r>
    </w:p>
    <w:p w:rsidR="001363F2" w:rsidRPr="009327FA">
      <w:pPr>
        <w:spacing w:line="360" w:lineRule="auto"/>
        <w:jc w:val="left"/>
        <w:textAlignment w:val="center"/>
        <w:rPr>
          <w:color w:val="000000"/>
        </w:rPr>
      </w:pPr>
      <w:r w:rsidRPr="009327FA">
        <w:rPr>
          <w:color w:val="000000"/>
        </w:rPr>
        <w:t>5. 如图甲所示是“探究水沸腾的实验”装置。</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）用酒精灯持续对水加热，发现温度计示数缓慢________；（选填“升高”或“降低”）。一段时间后，发现温度计示数不变，此时温度计示数如图乙所示，可知水的沸点为________℃；</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）若在更高纬度的地方进行此实验，则发现水的沸点________；（选填“降低”、“不变”或“升高”）；</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）水沸腾后，烧杯上方出现大量“白气”，这是水蒸气________（填物态变化名称）形成的小水珠。</w:t>
      </w:r>
    </w:p>
    <w:p w:rsidR="001363F2" w:rsidRPr="009327FA">
      <w:pPr>
        <w:spacing w:line="360" w:lineRule="auto"/>
        <w:jc w:val="left"/>
        <w:textAlignment w:val="center"/>
        <w:rPr>
          <w:color w:val="000000"/>
        </w:rPr>
      </w:pPr>
      <w:r>
        <w:rPr>
          <w:color w:val="000000"/>
        </w:rPr>
        <w:pict>
          <v:shape id="图片 100033" o:spid="_x0000_i1033" type="#_x0000_t75" alt="学科网(www.zxxk.com)--教育资源门户，提供试卷、教案、课件、论文、素材以及各类教学资源下载，还有大量而丰富的教学相关资讯！" style="width:2in;height:120.03pt;mso-position-horizontal-relative:page;mso-position-vertical-relative:page" o:preferrelative="t" filled="f" stroked="f">
            <v:fill o:detectmouseclick="t"/>
            <v:imagedata r:id="rId15"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6. 为了了解供暖系统的工作原理，小雪设计了如图甲所示的实验装置，在两个大试管中分别加入</w:t>
      </w:r>
      <w:r w:rsidRPr="009327FA">
        <w:rPr>
          <w:rFonts w:eastAsia="Times New Roman"/>
          <w:color w:val="000000"/>
        </w:rPr>
        <w:t>50L</w:t>
      </w:r>
      <w:r w:rsidRPr="009327FA">
        <w:rPr>
          <w:color w:val="000000"/>
        </w:rPr>
        <w:t>的水，开始探究。</w:t>
      </w:r>
    </w:p>
    <w:p w:rsidR="001363F2" w:rsidRPr="009327FA">
      <w:pPr>
        <w:spacing w:line="360" w:lineRule="auto"/>
        <w:jc w:val="left"/>
        <w:textAlignment w:val="center"/>
        <w:rPr>
          <w:color w:val="000000"/>
        </w:rPr>
      </w:pPr>
      <w:r>
        <w:rPr>
          <w:color w:val="000000"/>
        </w:rPr>
        <w:pict>
          <v:shape id="图片 6" o:spid="_x0000_i1034" type="#_x0000_t75" alt="学科网(www.zxxk.com)--教育资源门户，提供试卷、教案、课件、论文、素材以及各类教学资源下载，还有大量而丰富的教学相关资讯！" style="width:192pt;height:146.25pt;mso-position-horizontal-relative:page;mso-position-vertical-relative:page" o:preferrelative="t" filled="f" stroked="f">
            <v:fill o:detectmouseclick="t"/>
            <v:imagedata r:id="rId16"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）小雪先给</w:t>
      </w:r>
      <w:r w:rsidRPr="009327FA">
        <w:rPr>
          <w:rFonts w:eastAsia="Times New Roman"/>
          <w:i/>
          <w:color w:val="000000"/>
        </w:rPr>
        <w:t>A</w:t>
      </w:r>
      <w:r w:rsidRPr="009327FA">
        <w:rPr>
          <w:color w:val="000000"/>
        </w:rPr>
        <w:t>管加热，</w:t>
      </w:r>
      <w:r w:rsidRPr="009327FA">
        <w:rPr>
          <w:rFonts w:eastAsia="Times New Roman"/>
          <w:i/>
          <w:color w:val="000000"/>
        </w:rPr>
        <w:t>A</w:t>
      </w:r>
      <w:r w:rsidRPr="009327FA">
        <w:rPr>
          <w:color w:val="000000"/>
        </w:rPr>
        <w:t>管中的水吸收热量，当温度达到___________时沸腾，产生的水蒸气通过导管</w:t>
      </w:r>
      <w:r w:rsidRPr="009327FA">
        <w:rPr>
          <w:rFonts w:eastAsia="Times New Roman"/>
          <w:i/>
          <w:color w:val="000000"/>
        </w:rPr>
        <w:t>C</w:t>
      </w:r>
      <w:r w:rsidRPr="009327FA">
        <w:rPr>
          <w:color w:val="000000"/>
        </w:rPr>
        <w:t>流到</w:t>
      </w:r>
      <w:r w:rsidRPr="009327FA">
        <w:rPr>
          <w:rFonts w:eastAsia="Times New Roman"/>
          <w:i/>
          <w:color w:val="000000"/>
        </w:rPr>
        <w:t>B</w:t>
      </w:r>
      <w:r w:rsidRPr="009327FA">
        <w:rPr>
          <w:color w:val="000000"/>
        </w:rPr>
        <w:t>管中，</w:t>
      </w:r>
      <w:r w:rsidRPr="009327FA">
        <w:rPr>
          <w:rFonts w:eastAsia="Times New Roman"/>
          <w:i/>
          <w:color w:val="000000"/>
        </w:rPr>
        <w:t>B</w:t>
      </w:r>
      <w:r w:rsidRPr="009327FA">
        <w:rPr>
          <w:color w:val="000000"/>
        </w:rPr>
        <w:t>管中水面会升高，这是因为水蒸气遇冷___________成水。同时，发现温度计示数升高了，这表明</w:t>
      </w:r>
      <w:r w:rsidRPr="009327FA">
        <w:rPr>
          <w:rFonts w:eastAsia="Times New Roman"/>
          <w:i/>
          <w:color w:val="000000"/>
        </w:rPr>
        <w:t>B</w:t>
      </w:r>
      <w:r w:rsidRPr="009327FA">
        <w:rPr>
          <w:color w:val="000000"/>
        </w:rPr>
        <w:t>管中的水___________热量；</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）小雪每隔</w:t>
      </w:r>
      <w:r w:rsidRPr="009327FA">
        <w:rPr>
          <w:rFonts w:eastAsia="Times New Roman"/>
          <w:color w:val="000000"/>
        </w:rPr>
        <w:t>1min</w:t>
      </w:r>
      <w:r w:rsidRPr="009327FA">
        <w:rPr>
          <w:color w:val="000000"/>
        </w:rPr>
        <w:t>记录</w:t>
      </w:r>
      <w:r w:rsidRPr="009327FA">
        <w:rPr>
          <w:rFonts w:eastAsia="Times New Roman"/>
          <w:i/>
          <w:color w:val="000000"/>
        </w:rPr>
        <w:t>B</w:t>
      </w:r>
      <w:r w:rsidRPr="009327FA">
        <w:rPr>
          <w:color w:val="000000"/>
        </w:rPr>
        <w:t>管中水的温度，持续加热到第</w:t>
      </w:r>
      <w:r w:rsidRPr="009327FA">
        <w:rPr>
          <w:rFonts w:eastAsia="Times New Roman"/>
          <w:color w:val="000000"/>
        </w:rPr>
        <w:t>10min</w:t>
      </w:r>
      <w:r w:rsidRPr="009327FA">
        <w:rPr>
          <w:color w:val="000000"/>
        </w:rPr>
        <w:t>，</w:t>
      </w:r>
      <w:r w:rsidRPr="009327FA">
        <w:rPr>
          <w:rFonts w:eastAsia="Times New Roman"/>
          <w:i/>
          <w:color w:val="000000"/>
        </w:rPr>
        <w:t>B</w:t>
      </w:r>
      <w:r w:rsidRPr="009327FA">
        <w:rPr>
          <w:color w:val="000000"/>
        </w:rPr>
        <w:t>管中产生大量的气泡，且温度计示数保持不变，此时的示数如图乙所示，为___________℃，这表明</w:t>
      </w:r>
      <w:r w:rsidRPr="009327FA">
        <w:rPr>
          <w:rFonts w:eastAsia="Times New Roman"/>
          <w:i/>
          <w:color w:val="000000"/>
        </w:rPr>
        <w:t>B</w:t>
      </w:r>
      <w:r w:rsidRPr="009327FA">
        <w:rPr>
          <w:color w:val="000000"/>
        </w:rPr>
        <w:t>管中的水___________；</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）供暖系统就是利用水蒸气___________放热供暖的。</w:t>
      </w:r>
    </w:p>
    <w:p w:rsidR="001363F2" w:rsidRPr="009327FA">
      <w:pPr>
        <w:spacing w:line="360" w:lineRule="auto"/>
        <w:jc w:val="left"/>
        <w:textAlignment w:val="center"/>
        <w:rPr>
          <w:color w:val="000000"/>
        </w:rPr>
      </w:pPr>
      <w:r w:rsidRPr="009327FA">
        <w:rPr>
          <w:color w:val="000000"/>
        </w:rPr>
        <w:t>7. 实验小组按照如图甲所示的装置进行“探究水的沸腾”实验。当水温上升到</w:t>
      </w:r>
      <w:r w:rsidRPr="009327FA">
        <w:rPr>
          <w:rFonts w:eastAsia="Times New Roman"/>
          <w:color w:val="000000"/>
        </w:rPr>
        <w:t>90℃</w:t>
      </w:r>
      <w:r w:rsidRPr="009327FA">
        <w:rPr>
          <w:color w:val="000000"/>
        </w:rPr>
        <w:t>时，每隔</w:t>
      </w:r>
      <w:r w:rsidRPr="009327FA">
        <w:rPr>
          <w:rFonts w:eastAsia="Times New Roman"/>
          <w:color w:val="000000"/>
        </w:rPr>
        <w:t>1min</w:t>
      </w:r>
      <w:r w:rsidRPr="009327FA">
        <w:rPr>
          <w:color w:val="000000"/>
        </w:rPr>
        <w:t>记录一次温度。</w:t>
      </w:r>
    </w:p>
    <w:p w:rsidR="001363F2" w:rsidRPr="009327FA">
      <w:pPr>
        <w:spacing w:line="360" w:lineRule="auto"/>
        <w:jc w:val="left"/>
        <w:textAlignment w:val="center"/>
        <w:rPr>
          <w:color w:val="000000"/>
        </w:rPr>
      </w:pPr>
      <w:r>
        <w:rPr>
          <w:color w:val="000000"/>
        </w:rPr>
        <w:pict>
          <v:shape id="图片 7" o:spid="_x0000_i1035" type="#_x0000_t75" alt="学科网(www.zxxk.com)--教育资源门户，提供试卷、教案、课件、论文、素材以及各类教学资源下载，还有大量而丰富的教学相关资讯！" style="width:261.75pt;height:132.77pt;mso-position-horizontal-relative:page;mso-position-vertical-relative:page" o:preferrelative="t" filled="f" stroked="f">
            <v:fill o:detectmouseclick="t"/>
            <v:imagedata r:id="rId17"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）在组装器材时，应该按照________（选填“由上到下”或“由下到上”）的顺序。</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）小组在实验过程中，第</w:t>
      </w:r>
      <w:r w:rsidRPr="009327FA">
        <w:rPr>
          <w:rFonts w:eastAsia="Times New Roman"/>
          <w:color w:val="000000"/>
        </w:rPr>
        <w:t>2min</w:t>
      </w:r>
      <w:r w:rsidRPr="009327FA">
        <w:rPr>
          <w:color w:val="000000"/>
        </w:rPr>
        <w:t>时温度计示数如图乙所示，此时水的温度为________</w:t>
      </w:r>
      <w:r w:rsidRPr="009327FA">
        <w:rPr>
          <w:rFonts w:eastAsia="Times New Roman"/>
          <w:color w:val="000000"/>
        </w:rPr>
        <w:t>℃</w:t>
      </w:r>
      <w:r w:rsidRPr="009327FA">
        <w:rPr>
          <w:color w:val="000000"/>
        </w:rPr>
        <w:t>。全部实验数据见下表，由表可知：水面上方的气压_________（选填“大于”“小于</w:t>
      </w:r>
      <w:r w:rsidRPr="009327FA">
        <w:rPr>
          <w:color w:val="000000"/>
        </w:rPr>
        <w:t>”或“等于”）一个标准大气压。</w:t>
      </w:r>
    </w:p>
    <w:tbl>
      <w:tblPr>
        <w:tblStyle w:val="TableNormal"/>
        <w:tblW w:w="77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178"/>
        <w:gridCol w:w="763"/>
        <w:gridCol w:w="823"/>
        <w:gridCol w:w="735"/>
        <w:gridCol w:w="814"/>
        <w:gridCol w:w="859"/>
        <w:gridCol w:w="859"/>
        <w:gridCol w:w="859"/>
        <w:gridCol w:w="859"/>
      </w:tblGrid>
      <w:tr>
        <w:tblPrEx>
          <w:tblW w:w="77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75"/>
        </w:trPr>
        <w:tc>
          <w:tcPr>
            <w:tcW w:w="117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color w:val="000000"/>
              </w:rPr>
              <w:t>时间</w:t>
            </w:r>
            <w:r w:rsidRPr="009327FA">
              <w:rPr>
                <w:rFonts w:eastAsia="Times New Roman"/>
                <w:color w:val="000000"/>
              </w:rPr>
              <w:t>/min</w:t>
            </w:r>
          </w:p>
        </w:tc>
        <w:tc>
          <w:tcPr>
            <w:tcW w:w="7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0</w:t>
            </w:r>
          </w:p>
        </w:tc>
        <w:tc>
          <w:tcPr>
            <w:tcW w:w="82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2</w:t>
            </w:r>
          </w:p>
        </w:tc>
        <w:tc>
          <w:tcPr>
            <w:tcW w:w="81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3</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4</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5</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6</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7</w:t>
            </w:r>
          </w:p>
        </w:tc>
      </w:tr>
      <w:tr>
        <w:tblPrEx>
          <w:tblW w:w="7749" w:type="dxa"/>
          <w:tblInd w:w="0" w:type="dxa"/>
          <w:tblLayout w:type="fixed"/>
          <w:tblCellMar>
            <w:top w:w="120" w:type="dxa"/>
            <w:left w:w="120" w:type="dxa"/>
            <w:bottom w:w="120" w:type="dxa"/>
            <w:right w:w="120" w:type="dxa"/>
          </w:tblCellMar>
          <w:tblLook w:val="0000"/>
        </w:tblPrEx>
        <w:trPr>
          <w:trHeight w:val="375"/>
        </w:trPr>
        <w:tc>
          <w:tcPr>
            <w:tcW w:w="117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color w:val="000000"/>
              </w:rPr>
              <w:t>温度</w:t>
            </w:r>
            <w:r w:rsidRPr="009327FA">
              <w:rPr>
                <w:rFonts w:eastAsia="Times New Roman"/>
                <w:color w:val="000000"/>
              </w:rPr>
              <w:t>/℃</w:t>
            </w:r>
          </w:p>
        </w:tc>
        <w:tc>
          <w:tcPr>
            <w:tcW w:w="7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90</w:t>
            </w:r>
          </w:p>
        </w:tc>
        <w:tc>
          <w:tcPr>
            <w:tcW w:w="82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93</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color w:val="000000"/>
              </w:rPr>
            </w:pPr>
          </w:p>
        </w:tc>
        <w:tc>
          <w:tcPr>
            <w:tcW w:w="81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98</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100</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102</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102</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102</w:t>
            </w:r>
          </w:p>
        </w:tc>
      </w:tr>
    </w:tbl>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）图丙是</w:t>
      </w:r>
      <w:r w:rsidRPr="009327FA">
        <w:rPr>
          <w:rFonts w:eastAsia="Times New Roman"/>
          <w:i/>
          <w:color w:val="000000"/>
        </w:rPr>
        <w:t>A</w:t>
      </w:r>
      <w:r w:rsidRPr="009327FA">
        <w:rPr>
          <w:color w:val="000000"/>
        </w:rPr>
        <w:t>、</w:t>
      </w:r>
      <w:r w:rsidRPr="009327FA">
        <w:rPr>
          <w:rFonts w:eastAsia="Times New Roman"/>
          <w:i/>
          <w:color w:val="000000"/>
        </w:rPr>
        <w:t>B</w:t>
      </w:r>
      <w:r w:rsidRPr="009327FA">
        <w:rPr>
          <w:color w:val="000000"/>
        </w:rPr>
        <w:t>两个实验小组根据各自的实验数据描绘出的水的沸腾图像，两图像不同的原因可能是_________。（写出一种即可）</w:t>
      </w:r>
    </w:p>
    <w:p w:rsidR="001363F2" w:rsidRPr="009327FA">
      <w:pPr>
        <w:spacing w:line="360" w:lineRule="auto"/>
        <w:jc w:val="left"/>
        <w:textAlignment w:val="center"/>
        <w:rPr>
          <w:color w:val="000000"/>
        </w:rPr>
      </w:pPr>
      <w:r w:rsidRPr="009327FA">
        <w:rPr>
          <w:color w:val="000000"/>
        </w:rPr>
        <w:t>8. “探究水沸腾时温度变化的特点”实验装置如图所示。</w:t>
      </w:r>
    </w:p>
    <w:p w:rsidR="001363F2" w:rsidRPr="009327FA">
      <w:pPr>
        <w:spacing w:line="360" w:lineRule="auto"/>
        <w:jc w:val="left"/>
        <w:textAlignment w:val="center"/>
        <w:rPr>
          <w:color w:val="000000"/>
        </w:rPr>
      </w:pPr>
      <w:r>
        <w:rPr>
          <w:color w:val="000000"/>
        </w:rPr>
        <w:pict>
          <v:shape id="图片 100006" o:spid="_x0000_i1036" type="#_x0000_t75" alt="学科网(www.zxxk.com)--教育资源门户，提供试卷、教案、课件、论文、素材以及各类教学资源下载，还有大量而丰富的教学相关资讯！" style="width:131.56pt;height:133.54pt;mso-position-horizontal-relative:page;mso-position-vertical-relative:page" o:preferrelative="t" filled="f" stroked="f">
            <v:fill o:detectmouseclick="t"/>
            <v:imagedata r:id="rId18"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）按正确顺序组装器材，悬挂温度计时，若温度计的玻璃泡没有浸没在水中，应将铁夹向___________移动适当距离；</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）某时刻温度计示数如图所示，水的温度为___________</w:t>
      </w:r>
      <w:r w:rsidRPr="009327FA">
        <w:rPr>
          <w:rFonts w:eastAsia="Times New Roman"/>
          <w:color w:val="000000"/>
        </w:rPr>
        <w:t>℃</w:t>
      </w:r>
      <w:r w:rsidRPr="009327FA">
        <w:rPr>
          <w:color w:val="000000"/>
        </w:rPr>
        <w:t>；</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）实验数据如下表所示，分析可知：水在沸腾过程中不断吸热，温度___________；当地的大气压___________标准大气压；</w:t>
      </w:r>
    </w:p>
    <w:tbl>
      <w:tblPr>
        <w:tblStyle w:val="TableNormal"/>
        <w:tblW w:w="83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816"/>
        <w:gridCol w:w="811"/>
        <w:gridCol w:w="811"/>
        <w:gridCol w:w="811"/>
        <w:gridCol w:w="811"/>
        <w:gridCol w:w="811"/>
        <w:gridCol w:w="811"/>
        <w:gridCol w:w="811"/>
        <w:gridCol w:w="811"/>
      </w:tblGrid>
      <w:tr>
        <w:tblPrEx>
          <w:tblW w:w="83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81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时间</w:t>
            </w:r>
            <w:r w:rsidRPr="009327FA">
              <w:rPr>
                <w:rFonts w:eastAsia="Times New Roman"/>
                <w:color w:val="000000"/>
              </w:rPr>
              <w:t>/min</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0</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1</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2</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3</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4</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5</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6</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7</w:t>
            </w:r>
          </w:p>
        </w:tc>
      </w:tr>
      <w:tr>
        <w:tblPrEx>
          <w:tblW w:w="8304" w:type="dxa"/>
          <w:tblInd w:w="0" w:type="dxa"/>
          <w:tblLayout w:type="fixed"/>
          <w:tblCellMar>
            <w:top w:w="120" w:type="dxa"/>
            <w:left w:w="120" w:type="dxa"/>
            <w:bottom w:w="120" w:type="dxa"/>
            <w:right w:w="120" w:type="dxa"/>
          </w:tblCellMar>
          <w:tblLook w:val="0000"/>
        </w:tblPrEx>
        <w:trPr>
          <w:trHeight w:val="330"/>
        </w:trPr>
        <w:tc>
          <w:tcPr>
            <w:tcW w:w="181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温度</w:t>
            </w:r>
            <w:r w:rsidRPr="009327FA">
              <w:rPr>
                <w:rFonts w:eastAsia="Times New Roman"/>
                <w:color w:val="000000"/>
              </w:rPr>
              <w:t>/℃</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94</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95</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96</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97</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r>
    </w:tbl>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4</w:t>
      </w:r>
      <w:r w:rsidRPr="009327FA">
        <w:rPr>
          <w:color w:val="000000"/>
        </w:rPr>
        <w:t>）实验过程中，酒精燃烧，质量减小，热值___________。实验结束后，整理实验器材时闻到了酒精的气味，这是___________现象。</w:t>
      </w:r>
    </w:p>
    <w:p w:rsidR="001363F2" w:rsidRPr="009327FA">
      <w:pPr>
        <w:spacing w:line="360" w:lineRule="auto"/>
        <w:jc w:val="left"/>
        <w:textAlignment w:val="center"/>
        <w:rPr>
          <w:color w:val="000000"/>
        </w:rPr>
      </w:pPr>
      <w:r w:rsidRPr="009327FA">
        <w:rPr>
          <w:color w:val="000000"/>
        </w:rPr>
        <w:t>9. 探究水沸腾前后温度变化的特点，所用器材有铁架台、烧瓶、温度计、秒表、石棉网等。</w:t>
      </w:r>
    </w:p>
    <w:p w:rsidR="001363F2" w:rsidRPr="009327FA">
      <w:pPr>
        <w:spacing w:line="360" w:lineRule="auto"/>
        <w:jc w:val="left"/>
        <w:textAlignment w:val="center"/>
        <w:rPr>
          <w:color w:val="000000"/>
        </w:rPr>
      </w:pPr>
      <w:r>
        <w:rPr>
          <w:color w:val="000000"/>
        </w:rPr>
        <w:pict>
          <v:shape id="图片 100044" o:spid="_x0000_i1037" type="#_x0000_t75" alt="学科网(www.zxxk.com)--教育资源门户，提供试卷、教案、课件、论文、素材以及各类教学资源下载，还有大量而丰富的教学相关资讯！" style="width:270.75pt;height:178.48pt;mso-position-horizontal-relative:page;mso-position-vertical-relative:page" o:preferrelative="t" filled="f" stroked="f">
            <v:fill o:detectmouseclick="t"/>
            <v:imagedata r:id="rId19"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）在安装如图甲的装置时，要保证用酒精灯的外焰加热，应先固定___________（</w:t>
      </w:r>
      <w:r w:rsidRPr="009327FA">
        <w:rPr>
          <w:rFonts w:eastAsia="Times New Roman"/>
          <w:i/>
          <w:color w:val="000000"/>
        </w:rPr>
        <w:t>a</w:t>
      </w:r>
      <w:r w:rsidRPr="009327FA">
        <w:rPr>
          <w:rFonts w:eastAsia="Times New Roman"/>
          <w:color w:val="000000"/>
        </w:rPr>
        <w:t>/</w:t>
      </w:r>
      <w:r w:rsidRPr="009327FA">
        <w:rPr>
          <w:rFonts w:eastAsia="Times New Roman"/>
          <w:i/>
          <w:color w:val="000000"/>
        </w:rPr>
        <w:t>b</w:t>
      </w:r>
      <w:r w:rsidRPr="009327FA">
        <w:rPr>
          <w:rFonts w:eastAsia="Times New Roman"/>
          <w:color w:val="000000"/>
        </w:rPr>
        <w:t>/</w:t>
      </w:r>
      <w:r w:rsidRPr="009327FA">
        <w:rPr>
          <w:rFonts w:eastAsia="Times New Roman"/>
          <w:i/>
          <w:color w:val="000000"/>
        </w:rPr>
        <w:t>c</w:t>
      </w:r>
      <w:r w:rsidRPr="009327FA">
        <w:rPr>
          <w:color w:val="000000"/>
        </w:rPr>
        <w:t>）的位置；</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）实验中，从水温升到</w:t>
      </w:r>
      <w:r w:rsidRPr="009327FA">
        <w:rPr>
          <w:rFonts w:eastAsia="Times New Roman"/>
          <w:color w:val="000000"/>
        </w:rPr>
        <w:t>90℃</w:t>
      </w:r>
      <w:r w:rsidRPr="009327FA">
        <w:rPr>
          <w:color w:val="000000"/>
        </w:rPr>
        <w:t>开始，每隔</w:t>
      </w:r>
      <w:r w:rsidRPr="009327FA">
        <w:rPr>
          <w:rFonts w:eastAsia="Times New Roman"/>
          <w:color w:val="000000"/>
        </w:rPr>
        <w:t>1min</w:t>
      </w:r>
      <w:r w:rsidRPr="009327FA">
        <w:rPr>
          <w:color w:val="000000"/>
        </w:rPr>
        <w:t>读一次温度并记入表格，第</w:t>
      </w:r>
      <w:r w:rsidRPr="009327FA">
        <w:rPr>
          <w:rFonts w:eastAsia="Times New Roman"/>
          <w:color w:val="000000"/>
        </w:rPr>
        <w:t>2min</w:t>
      </w:r>
      <w:r w:rsidRPr="009327FA">
        <w:rPr>
          <w:color w:val="000000"/>
        </w:rPr>
        <w:t>时温度计示数如图乙，读数为___________</w:t>
      </w:r>
      <w:r w:rsidRPr="009327FA">
        <w:rPr>
          <w:rFonts w:eastAsia="Times New Roman"/>
          <w:color w:val="000000"/>
        </w:rPr>
        <w:t>℃</w:t>
      </w:r>
      <w:r w:rsidRPr="009327FA">
        <w:rPr>
          <w:color w:val="000000"/>
        </w:rPr>
        <w:t>；</w:t>
      </w:r>
    </w:p>
    <w:tbl>
      <w:tblPr>
        <w:tblStyle w:val="TableNormal"/>
        <w:tblW w:w="51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386"/>
        <w:gridCol w:w="481"/>
        <w:gridCol w:w="481"/>
        <w:gridCol w:w="376"/>
        <w:gridCol w:w="481"/>
        <w:gridCol w:w="481"/>
        <w:gridCol w:w="481"/>
        <w:gridCol w:w="481"/>
        <w:gridCol w:w="481"/>
      </w:tblGrid>
      <w:tr>
        <w:tblPrEx>
          <w:tblW w:w="51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38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时间</w:t>
            </w:r>
            <w:r w:rsidRPr="009327FA">
              <w:rPr>
                <w:rFonts w:eastAsia="Times New Roman"/>
                <w:color w:val="000000"/>
              </w:rPr>
              <w:t>/min</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0</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1</w:t>
            </w:r>
          </w:p>
        </w:tc>
        <w:tc>
          <w:tcPr>
            <w:tcW w:w="3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2</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3</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4</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5</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6</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7</w:t>
            </w:r>
          </w:p>
        </w:tc>
      </w:tr>
      <w:tr>
        <w:tblPrEx>
          <w:tblW w:w="5129" w:type="dxa"/>
          <w:tblInd w:w="0" w:type="dxa"/>
          <w:tblLayout w:type="fixed"/>
          <w:tblCellMar>
            <w:top w:w="120" w:type="dxa"/>
            <w:left w:w="120" w:type="dxa"/>
            <w:bottom w:w="120" w:type="dxa"/>
            <w:right w:w="120" w:type="dxa"/>
          </w:tblCellMar>
          <w:tblLook w:val="0000"/>
        </w:tblPrEx>
        <w:trPr>
          <w:trHeight w:val="330"/>
        </w:trPr>
        <w:tc>
          <w:tcPr>
            <w:tcW w:w="138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水的温度</w:t>
            </w:r>
            <w:r w:rsidRPr="009327FA">
              <w:rPr>
                <w:rFonts w:eastAsia="Times New Roman"/>
                <w:color w:val="000000"/>
              </w:rPr>
              <w:t>/℃</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90</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92</w:t>
            </w:r>
          </w:p>
        </w:tc>
        <w:tc>
          <w:tcPr>
            <w:tcW w:w="3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color w:val="000000"/>
              </w:rPr>
            </w:pP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96</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98</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99</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99</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rFonts w:eastAsia="Times New Roman"/>
                <w:color w:val="000000"/>
              </w:rPr>
              <w:t>99</w:t>
            </w:r>
          </w:p>
        </w:tc>
      </w:tr>
    </w:tbl>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）由实验数据可知，水的沸点为___________</w:t>
      </w:r>
      <w:r w:rsidRPr="009327FA">
        <w:rPr>
          <w:rFonts w:eastAsia="Times New Roman"/>
          <w:color w:val="000000"/>
        </w:rPr>
        <w:t>℃</w:t>
      </w:r>
      <w:r w:rsidRPr="009327FA">
        <w:rPr>
          <w:color w:val="000000"/>
        </w:rPr>
        <w:t>；</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4</w:t>
      </w:r>
      <w:r w:rsidRPr="009327FA">
        <w:rPr>
          <w:color w:val="000000"/>
        </w:rPr>
        <w:t>）实验完成后熄灭酒精灯，将烧瓶从铁架台上取下。拿橡皮塞塞紧瓶口，用冷水喷烧瓶底（如图丙），里面的水___________沸腾。</w:t>
      </w:r>
    </w:p>
    <w:p w:rsidR="001363F2" w:rsidRPr="009327FA">
      <w:pPr>
        <w:spacing w:line="360" w:lineRule="auto"/>
        <w:jc w:val="left"/>
        <w:textAlignment w:val="center"/>
        <w:rPr>
          <w:color w:val="000000"/>
        </w:rPr>
      </w:pPr>
      <w:r w:rsidRPr="009327FA">
        <w:rPr>
          <w:color w:val="000000"/>
        </w:rPr>
        <w:t>10. 小明和小华都选用如图甲所示的实验装置“探究水沸腾时温度变化的特点”：</w:t>
      </w:r>
    </w:p>
    <w:p w:rsidR="001363F2" w:rsidRPr="009327FA">
      <w:pPr>
        <w:spacing w:line="360" w:lineRule="auto"/>
        <w:jc w:val="left"/>
        <w:textAlignment w:val="center"/>
        <w:rPr>
          <w:color w:val="000000"/>
        </w:rPr>
      </w:pPr>
      <w:r>
        <w:rPr>
          <w:color w:val="000000"/>
        </w:rPr>
        <w:pict>
          <v:shape id="图片 100023" o:spid="_x0000_i1038" type="#_x0000_t75" alt="学科网(www.zxxk.com)--教育资源门户，提供试卷、教案、课件、论文、素材以及各类教学资源下载，还有大量而丰富的教学相关资讯！" style="width:284.25pt;height:131.98pt;mso-position-horizontal-relative:page;mso-position-vertical-relative:page" o:preferrelative="t" filled="f" stroked="f">
            <v:fill o:detectmouseclick="t"/>
            <v:imagedata r:id="rId20"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）实验时，给盛水的烧杯加热，是通过______方式改变水的内能；</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）水沸腾时，继续加热，水的温度______（选填“升高”、“降低”或“不变”）；</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）实验过程中两位同学分别绘制了水的温度随时间变化的图像（如图乙所示），两位同学图像不同的原因是水的______不同；</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4</w:t>
      </w:r>
      <w:r w:rsidRPr="009327FA">
        <w:rPr>
          <w:color w:val="000000"/>
        </w:rPr>
        <w:t>）水沸腾后，将水倒入烧瓶，发现水停止沸腾。如图丙所示，用橡皮塞塞住烧瓶口并将其倒置，向烧瓶底部浇冷水，发现水重新沸腾了。这是因为浇冷水后瓶内水蒸气______（填物态变化的名称），瓶内气压减小，水的沸点______。（选填“升高”、“降低”或“不变”）。</w:t>
      </w:r>
    </w:p>
    <w:p w:rsidR="001363F2" w:rsidRPr="009327FA">
      <w:pPr>
        <w:spacing w:line="360" w:lineRule="auto"/>
        <w:jc w:val="left"/>
        <w:textAlignment w:val="center"/>
        <w:rPr>
          <w:color w:val="000000"/>
        </w:rPr>
      </w:pPr>
      <w:r w:rsidRPr="009327FA">
        <w:rPr>
          <w:color w:val="000000"/>
        </w:rPr>
        <w:t>11. 小希和实验小组的同学们按照图甲所示的装置做“探究水沸腾时温度变化特点”的实验。</w:t>
      </w:r>
    </w:p>
    <w:p w:rsidR="001363F2" w:rsidRPr="009327FA">
      <w:pPr>
        <w:spacing w:line="360" w:lineRule="auto"/>
        <w:jc w:val="left"/>
        <w:textAlignment w:val="center"/>
        <w:rPr>
          <w:color w:val="000000"/>
        </w:rPr>
      </w:pPr>
      <w:r>
        <w:rPr>
          <w:color w:val="000000"/>
        </w:rPr>
        <w:pict>
          <v:shape id="图片 100027" o:spid="_x0000_i1039" type="#_x0000_t75" alt="学科网(www.zxxk.com)--教育资源门户，提供试卷、教案、课件、论文、素材以及各类教学资源下载，还有大量而丰富的教学相关资讯！" style="width:296.25pt;height:168pt;mso-position-horizontal-relative:page;mso-position-vertical-relative:page" o:preferrelative="t" filled="f" stroked="f">
            <v:fill o:detectmouseclick="t"/>
            <v:imagedata r:id="rId21"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）她们在组装实验器材时，其合理的顺序是_______（填写序号）；</w:t>
      </w:r>
    </w:p>
    <w:p w:rsidR="001363F2" w:rsidRPr="009327FA">
      <w:pPr>
        <w:spacing w:line="360" w:lineRule="auto"/>
        <w:ind w:firstLine="210" w:firstLineChars="100"/>
        <w:jc w:val="left"/>
        <w:textAlignment w:val="center"/>
        <w:rPr>
          <w:color w:val="000000"/>
        </w:rPr>
      </w:pPr>
      <w:r w:rsidRPr="009327FA">
        <w:rPr>
          <w:rFonts w:ascii="宋体" w:hAnsi="宋体" w:cs="宋体" w:hint="eastAsia"/>
          <w:color w:val="000000"/>
        </w:rPr>
        <w:t>①</w:t>
      </w:r>
      <w:r w:rsidRPr="009327FA">
        <w:rPr>
          <w:color w:val="000000"/>
        </w:rPr>
        <w:t xml:space="preserve">温度计 </w:t>
      </w:r>
      <w:r w:rsidRPr="009327FA">
        <w:rPr>
          <w:rFonts w:ascii="宋体" w:hAnsi="宋体" w:cs="宋体" w:hint="eastAsia"/>
          <w:color w:val="000000"/>
        </w:rPr>
        <w:t>②</w:t>
      </w:r>
      <w:r w:rsidRPr="009327FA">
        <w:rPr>
          <w:color w:val="000000"/>
        </w:rPr>
        <w:t xml:space="preserve">石棉网 </w:t>
      </w:r>
      <w:r w:rsidRPr="009327FA">
        <w:rPr>
          <w:rFonts w:ascii="宋体" w:hAnsi="宋体" w:cs="宋体" w:hint="eastAsia"/>
          <w:color w:val="000000"/>
        </w:rPr>
        <w:t>③</w:t>
      </w:r>
      <w:r w:rsidRPr="009327FA">
        <w:rPr>
          <w:color w:val="000000"/>
        </w:rPr>
        <w:t xml:space="preserve">装水的烧杯 </w:t>
      </w:r>
      <w:r w:rsidRPr="009327FA">
        <w:rPr>
          <w:rFonts w:ascii="宋体" w:hAnsi="宋体" w:cs="宋体" w:hint="eastAsia"/>
          <w:color w:val="000000"/>
        </w:rPr>
        <w:t>④</w:t>
      </w:r>
      <w:r w:rsidRPr="009327FA">
        <w:rPr>
          <w:color w:val="000000"/>
        </w:rPr>
        <w:t>酒精灯</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）实验进行一段时间后，温度计的示数如图甲所示，为_______</w:t>
      </w:r>
      <w:r w:rsidRPr="009327FA">
        <w:rPr>
          <w:rFonts w:eastAsia="Times New Roman"/>
          <w:color w:val="000000"/>
        </w:rPr>
        <w:t>℃</w:t>
      </w:r>
      <w:r w:rsidRPr="009327FA">
        <w:rPr>
          <w:color w:val="000000"/>
        </w:rPr>
        <w:t>；</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）水在沸腾前，温度升高，这是通过_______方式增加水的内能；</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4</w:t>
      </w:r>
      <w:r w:rsidRPr="009327FA">
        <w:rPr>
          <w:color w:val="000000"/>
        </w:rPr>
        <w:t>）小希观察到水沸腾时形成的大量气泡不断上升、变大，到水面破裂开来，里面的_______散发到空气中。此过程中，水不断吸收热量，温度_______；</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5</w:t>
      </w:r>
      <w:r w:rsidRPr="009327FA">
        <w:rPr>
          <w:color w:val="000000"/>
        </w:rPr>
        <w:t>）小组同学实验过程中绘制了如图乙所示的温度随时间变化的图象，分析图象可知，此时气压_______（选填“高于”、“等于”或“低于”）标准大气压。</w:t>
      </w:r>
    </w:p>
    <w:p w:rsidR="001363F2" w:rsidRPr="009327FA">
      <w:pPr>
        <w:spacing w:line="360" w:lineRule="auto"/>
        <w:jc w:val="left"/>
        <w:textAlignment w:val="center"/>
        <w:rPr>
          <w:color w:val="000000"/>
        </w:rPr>
      </w:pPr>
      <w:r w:rsidRPr="009327FA">
        <w:rPr>
          <w:color w:val="000000"/>
        </w:rPr>
        <w:t>12. 物理学习小组在做“探究水沸腾时温度变化的特点”实验时，装置如图</w:t>
      </w:r>
      <w:r w:rsidRPr="009327FA">
        <w:rPr>
          <w:rFonts w:eastAsia="Times New Roman"/>
          <w:color w:val="000000"/>
        </w:rPr>
        <w:t>-1</w:t>
      </w:r>
      <w:r w:rsidRPr="009327FA">
        <w:rPr>
          <w:color w:val="000000"/>
        </w:rPr>
        <w:t>所示。</w:t>
      </w:r>
    </w:p>
    <w:p w:rsidR="001363F2" w:rsidRPr="009327FA">
      <w:pPr>
        <w:spacing w:line="360" w:lineRule="auto"/>
        <w:jc w:val="left"/>
        <w:textAlignment w:val="center"/>
        <w:rPr>
          <w:color w:val="000000"/>
        </w:rPr>
      </w:pPr>
      <w:r>
        <w:rPr>
          <w:color w:val="000000"/>
        </w:rPr>
        <w:pict>
          <v:shape id="图片 100024" o:spid="_x0000_i1040" type="#_x0000_t75" alt="学科网(www.zxxk.com)--教育资源门户，提供试卷、教案、课件、论文、素材以及各类教学资源下载，还有大量而丰富的教学相关资讯！" style="width:270.75pt;height:143.25pt;mso-position-horizontal-relative:page;mso-position-vertical-relative:page" o:preferrelative="t" filled="f" stroked="f">
            <v:fill o:detectmouseclick="t"/>
            <v:imagedata r:id="rId22" o:title="学科网(www"/>
            <v:path o:extrusionok="f"/>
            <o:lock v:ext="edit" aspectratio="t"/>
          </v:shape>
        </w:pic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1</w:t>
      </w:r>
      <w:r w:rsidRPr="009327FA">
        <w:rPr>
          <w:color w:val="000000"/>
        </w:rPr>
        <w:t>）安装实验器材应按照_________（选填“自下而上”或“自上而下”）的顺序；</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2</w:t>
      </w:r>
      <w:r w:rsidRPr="009327FA">
        <w:rPr>
          <w:color w:val="000000"/>
        </w:rPr>
        <w:t>）在水温升高到</w:t>
      </w:r>
      <w:r w:rsidRPr="009327FA">
        <w:rPr>
          <w:rFonts w:eastAsia="Times New Roman"/>
          <w:color w:val="000000"/>
        </w:rPr>
        <w:t>85℃</w:t>
      </w:r>
      <w:r w:rsidRPr="009327FA">
        <w:rPr>
          <w:color w:val="000000"/>
        </w:rPr>
        <w:t>后，每隔</w:t>
      </w:r>
      <w:r w:rsidRPr="009327FA">
        <w:rPr>
          <w:rFonts w:eastAsia="Times New Roman"/>
          <w:color w:val="000000"/>
        </w:rPr>
        <w:t>1 min</w:t>
      </w:r>
      <w:r w:rsidRPr="009327FA">
        <w:rPr>
          <w:color w:val="000000"/>
        </w:rPr>
        <w:t>读取一次温度计的示数，直到水沸腾并持续一段时间。将所得数据记录在如下表格中。由实验可知：水沸腾时需要________，但温度________；</w:t>
      </w:r>
    </w:p>
    <w:tbl>
      <w:tblPr>
        <w:tblStyle w:val="TableNormal"/>
        <w:tblW w:w="776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221"/>
        <w:gridCol w:w="545"/>
        <w:gridCol w:w="545"/>
        <w:gridCol w:w="545"/>
        <w:gridCol w:w="545"/>
        <w:gridCol w:w="545"/>
        <w:gridCol w:w="545"/>
        <w:gridCol w:w="545"/>
        <w:gridCol w:w="545"/>
        <w:gridCol w:w="545"/>
        <w:gridCol w:w="545"/>
        <w:gridCol w:w="545"/>
        <w:gridCol w:w="545"/>
      </w:tblGrid>
      <w:tr>
        <w:tblPrEx>
          <w:tblW w:w="776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22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时间</w:t>
            </w:r>
            <w:r w:rsidRPr="009327FA">
              <w:rPr>
                <w:rFonts w:eastAsia="Times New Roman"/>
                <w:color w:val="000000"/>
              </w:rPr>
              <w:t>/min</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0</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2</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3</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4</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5</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6</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7</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10</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11</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12</w:t>
            </w:r>
          </w:p>
        </w:tc>
      </w:tr>
      <w:tr>
        <w:tblPrEx>
          <w:tblW w:w="7761" w:type="dxa"/>
          <w:tblInd w:w="0" w:type="dxa"/>
          <w:tblLayout w:type="fixed"/>
          <w:tblCellMar>
            <w:top w:w="120" w:type="dxa"/>
            <w:left w:w="120" w:type="dxa"/>
            <w:bottom w:w="120" w:type="dxa"/>
            <w:right w:w="120" w:type="dxa"/>
          </w:tblCellMar>
          <w:tblLook w:val="0000"/>
        </w:tblPrEx>
        <w:trPr>
          <w:trHeight w:val="330"/>
        </w:trPr>
        <w:tc>
          <w:tcPr>
            <w:tcW w:w="122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left"/>
              <w:textAlignment w:val="center"/>
              <w:rPr>
                <w:rFonts w:eastAsia="Times New Roman"/>
                <w:color w:val="000000"/>
              </w:rPr>
            </w:pPr>
            <w:r w:rsidRPr="009327FA">
              <w:rPr>
                <w:color w:val="000000"/>
              </w:rPr>
              <w:t>温度</w:t>
            </w:r>
            <w:r w:rsidRPr="009327FA">
              <w:rPr>
                <w:rFonts w:eastAsia="Times New Roman"/>
                <w:color w:val="000000"/>
              </w:rPr>
              <w:t>/℃</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85</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86</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88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90</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92</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94</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96</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63F2" w:rsidRPr="009327FA">
            <w:pPr>
              <w:spacing w:line="360" w:lineRule="auto"/>
              <w:jc w:val="center"/>
              <w:textAlignment w:val="center"/>
              <w:rPr>
                <w:rFonts w:eastAsia="Times New Roman"/>
                <w:color w:val="000000"/>
              </w:rPr>
            </w:pPr>
            <w:r w:rsidRPr="009327FA">
              <w:rPr>
                <w:rFonts w:eastAsia="Times New Roman"/>
                <w:color w:val="000000"/>
              </w:rPr>
              <w:t>98</w:t>
            </w:r>
          </w:p>
        </w:tc>
      </w:tr>
    </w:tbl>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3</w:t>
      </w:r>
      <w:r w:rsidRPr="009327FA">
        <w:rPr>
          <w:color w:val="000000"/>
        </w:rPr>
        <w:t>）在本次实验中，水的沸点是___________</w:t>
      </w:r>
      <w:r w:rsidRPr="009327FA">
        <w:rPr>
          <w:rFonts w:eastAsia="Times New Roman"/>
          <w:color w:val="000000"/>
        </w:rPr>
        <w:t>℃</w:t>
      </w:r>
      <w:r w:rsidRPr="009327FA">
        <w:rPr>
          <w:color w:val="000000"/>
        </w:rPr>
        <w:t>，由此可知当地大气压___________（选填“高于”“低于”或“等于”）</w:t>
      </w:r>
      <w:r w:rsidRPr="009327FA">
        <w:rPr>
          <w:rFonts w:eastAsia="Times New Roman"/>
          <w:color w:val="000000"/>
        </w:rPr>
        <w:t>1</w:t>
      </w:r>
      <w:r w:rsidRPr="009327FA">
        <w:rPr>
          <w:color w:val="000000"/>
        </w:rPr>
        <w:t>标准大气压；</w:t>
      </w:r>
    </w:p>
    <w:p w:rsidR="001363F2" w:rsidRPr="009327FA">
      <w:pPr>
        <w:spacing w:line="360" w:lineRule="auto"/>
        <w:jc w:val="left"/>
        <w:textAlignment w:val="center"/>
        <w:rPr>
          <w:color w:val="000000"/>
        </w:rPr>
      </w:pPr>
      <w:r w:rsidRPr="009327FA">
        <w:rPr>
          <w:color w:val="000000"/>
        </w:rPr>
        <w:t>（</w:t>
      </w:r>
      <w:r w:rsidRPr="009327FA">
        <w:rPr>
          <w:rFonts w:eastAsia="Times New Roman"/>
          <w:color w:val="000000"/>
        </w:rPr>
        <w:t>4</w:t>
      </w:r>
      <w:r w:rsidRPr="009327FA">
        <w:rPr>
          <w:color w:val="000000"/>
        </w:rPr>
        <w:t>）初步得出结论后，等水温降至</w:t>
      </w:r>
      <w:r w:rsidRPr="009327FA">
        <w:rPr>
          <w:rFonts w:eastAsia="Times New Roman"/>
          <w:color w:val="000000"/>
        </w:rPr>
        <w:t>85℃</w:t>
      </w:r>
      <w:r w:rsidRPr="009327FA">
        <w:rPr>
          <w:color w:val="000000"/>
        </w:rPr>
        <w:t>以下后，另一位同学继续利用该装置再次进行实验，并在同一坐标系中画出水沸腾前后温度随时间变化的图像，如图</w:t>
      </w:r>
      <w:r w:rsidRPr="009327FA">
        <w:rPr>
          <w:rFonts w:eastAsia="Times New Roman"/>
          <w:color w:val="000000"/>
        </w:rPr>
        <w:t>-2</w:t>
      </w:r>
      <w:r w:rsidRPr="009327FA">
        <w:rPr>
          <w:color w:val="000000"/>
        </w:rPr>
        <w:t>所示，从两次实验的图像中可看出，水从</w:t>
      </w:r>
      <w:r w:rsidRPr="009327FA">
        <w:rPr>
          <w:rFonts w:eastAsia="Times New Roman"/>
          <w:color w:val="000000"/>
        </w:rPr>
        <w:t>85℃</w:t>
      </w:r>
      <w:r w:rsidRPr="009327FA">
        <w:rPr>
          <w:color w:val="000000"/>
        </w:rPr>
        <w:t>加热至刚沸腾时，所用_______不同，原因可能是水的________不同。</w:t>
      </w:r>
    </w:p>
    <w:p w:rsidR="001363F2" w:rsidRPr="009327FA">
      <w:pPr>
        <w:spacing w:line="360" w:lineRule="auto"/>
        <w:jc w:val="left"/>
        <w:textAlignment w:val="center"/>
        <w:rPr>
          <w:color w:val="000000"/>
        </w:rPr>
      </w:pPr>
    </w:p>
    <w:p w:rsidR="001363F2" w:rsidRPr="009327FA">
      <w:pPr>
        <w:spacing w:line="360" w:lineRule="auto"/>
        <w:sectPr>
          <w:headerReference w:type="even" r:id="rId23"/>
          <w:headerReference w:type="default" r:id="rId24"/>
          <w:footerReference w:type="default" r:id="rId25"/>
          <w:headerReference w:type="first" r:id="rId26"/>
          <w:pgSz w:w="11906" w:h="16838"/>
          <w:pgMar w:top="1418" w:right="1077" w:bottom="1418" w:left="1077" w:header="851" w:footer="992" w:gutter="0"/>
          <w:cols w:space="720"/>
          <w:docGrid w:type="lines" w:linePitch="312"/>
        </w:sectPr>
      </w:pPr>
    </w:p>
    <w:p>
      <w:r w:rsidRPr="009327FA" w:rsidR="001363F2">
        <w:drawing>
          <wp:inline>
            <wp:extent cx="6192520" cy="7411048"/>
            <wp:docPr id="100036"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6383" name=""/>
                    <pic:cNvPicPr>
                      <a:picLocks noChangeAspect="1"/>
                    </pic:cNvPicPr>
                  </pic:nvPicPr>
                  <pic:blipFill>
                    <a:blip xmlns:r="http://schemas.openxmlformats.org/officeDocument/2006/relationships" r:embed="rId27"/>
                    <a:stretch>
                      <a:fillRect/>
                    </a:stretch>
                  </pic:blipFill>
                  <pic:spPr>
                    <a:xfrm>
                      <a:off x="0" y="0"/>
                      <a:ext cx="6192520" cy="741104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NEU-BZ-S92">
    <w:altName w:val="宋体"/>
    <w:panose1 w:val="00000000000000000000"/>
    <w:charset w:val="86"/>
    <w:family w:val="auto"/>
    <w:pitch w:val="default"/>
    <w:sig w:usb0="00000000" w:usb1="AB1E0800" w:usb2="000A005E" w:usb3="00000000" w:csb0="003C0041" w:csb1="00000000"/>
  </w:font>
  <w:font w:name="方正书宋_GBK">
    <w:altName w:val="微软雅黑"/>
    <w:panose1 w:val="00000000000000000000"/>
    <w:charset w:val="86"/>
    <w:family w:val="script"/>
    <w:pitch w:val="default"/>
    <w:sig w:usb0="00000000" w:usb1="080E0000" w:usb2="00000010" w:usb3="00000000" w:csb0="00040000" w:csb1="00000000"/>
  </w:font>
  <w:font w:name="Cambria Math">
    <w:panose1 w:val="02040503050406030204"/>
    <w:charset w:val="01"/>
    <w:family w:val="roman"/>
    <w:notTrueType/>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F2">
    <w:pPr>
      <w:ind w:firstLine="2415" w:firstLineChars="1150"/>
      <w:textAlignment w:val="center"/>
      <w:rPr>
        <w:color w:val="000000"/>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2054" type="#_x0000_t75" style="width:21.85pt;height:25.55pt;mso-position-horizontal-relative:page;mso-position-vertical-relative:page" o:preferrelative="t" filled="f" stroked="f">
          <v:imagedata r:id="rId1" o:title="学科网LOGO源文件"/>
          <v:path o:extrusionok="f"/>
          <o:lock v:ext="edit" aspectratio="t"/>
        </v:shape>
      </w:pict>
    </w:r>
    <w:r>
      <w:rPr>
        <w:color w:val="000000"/>
        <w:szCs w:val="21"/>
        <w:lang w:eastAsia="en-US"/>
      </w:rPr>
      <w:pict>
        <v:rect id="矩形 4" o:spid="_x0000_s2055" style="width:4.55pt;height:10.35pt;margin-top:0;margin-left:0;mso-position-horizontal:right;mso-position-horizontal-relative:margin;mso-wrap-style:none;position:absolute;z-index:251664384" filled="f" stroked="f">
          <v:textbox style="mso-fit-shape-to-text:t" inset="0,0,0,0">
            <w:txbxContent>
              <w:p w:rsidR="001363F2">
                <w:pPr>
                  <w:snapToGrid w:val="0"/>
                  <w:rPr>
                    <w:sz w:val="18"/>
                  </w:rPr>
                </w:pPr>
                <w:r>
                  <w:rPr>
                    <w:sz w:val="18"/>
                  </w:rPr>
                  <w:fldChar w:fldCharType="begin"/>
                </w:r>
                <w:r>
                  <w:rPr>
                    <w:sz w:val="18"/>
                  </w:rPr>
                  <w:instrText xml:space="preserve"> PAGE  \* MERGEFORMAT </w:instrText>
                </w:r>
                <w:r>
                  <w:rPr>
                    <w:sz w:val="18"/>
                  </w:rPr>
                  <w:fldChar w:fldCharType="separate"/>
                </w:r>
                <w:r w:rsidRPr="009327FA" w:rsidR="009327FA">
                  <w:rPr>
                    <w:noProof/>
                    <w:sz w:val="18"/>
                  </w:rPr>
                  <w:t>7</w:t>
                </w:r>
                <w:r>
                  <w:rPr>
                    <w:sz w:val="18"/>
                  </w:rPr>
                  <w:fldChar w:fldCharType="end"/>
                </w:r>
              </w:p>
            </w:txbxContent>
          </v:textbox>
          <w10:wrap anchorx="margin"/>
        </v:rect>
      </w:pict>
    </w:r>
    <w:r>
      <w:rPr>
        <w:rFonts w:hint="eastAsia"/>
      </w:rPr>
      <w:t>原创精品资源学科网独家享有版权，侵权必究</w:t>
    </w:r>
    <w:r>
      <w:rPr>
        <w:rFonts w:hint="eastAsia"/>
        <w:color w:val="000000"/>
        <w:szCs w:val="21"/>
      </w:rPr>
      <w:t>！</w:t>
    </w:r>
  </w:p>
  <w:p w:rsidR="001363F2">
    <w:pPr>
      <w:pStyle w:val="Footer"/>
      <w:jc w:val="cente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6"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7" type="#_x0000_t75" alt="学科网 zxxk.com" style="width:0.05pt;height:0.05pt;margin-top:-20.75pt;margin-left:64.05pt;position:absolute;z-index:251665408" filled="f" stroked="f">
          <v:imagedata r:id="rId2" r:href="rId3"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F2">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1" o:spid="_x0000_s2049" type="#_x0000_t75" style="width:487.1pt;height:588.2pt;margin-top:0;margin-left:0;mso-position-horizontal:center;mso-position-horizontal-relative:margin;mso-position-vertical:center;mso-position-vertical-relative:margin;position:absolute;z-index:-251654144" o:allowincell="f" filled="f" stroked="f">
          <v:imagedata r:id="rId1" o:title="水印2"/>
          <v:path o:extrusionok="f"/>
          <o:lock v:ext="edit" aspectratio="t"/>
          <w10:wrap anchorx="margin" anchory="margin"/>
        </v:shape>
      </w:pict>
    </w:r>
    <w:r>
      <w:pict>
        <v:shape id="WordPictureWatermark27069154" o:spid="_x0000_s2050" type="#_x0000_t75" style="width:487.1pt;height:588.2pt;margin-top:0;margin-left:0;mso-position-horizontal:center;mso-position-horizontal-relative:margin;mso-position-vertical:center;mso-position-vertical-relative:margin;position:absolute;z-index:-251656192" o:allowincell="f" filled="f" stroked="f">
          <v:imagedata r:id="rId2" o:title="水印"/>
          <v:path o:extrusionok="f"/>
          <o:lock v:ext="edit" aspectratio="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F2">
    <w:pPr>
      <w:pStyle w:val="Header"/>
      <w:pBdr>
        <w:bottom w:val="none" w:sz="0" w:space="0" w:color="auto"/>
      </w:pBdr>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2051" type="#_x0000_t75" style="width:592.7pt;height:67.5pt;margin-top:-43.3pt;margin-left:-53.1pt;position:absolute;z-index:251666432" filled="f" stroked="f">
          <v:imagedata r:id="rId1" o:title="页眉3"/>
          <v:path o:extrusionok="f"/>
          <o:lock v:ext="edit" aspectratio="t"/>
          <w10:wrap type="square"/>
        </v:shape>
      </w:pict>
    </w:r>
  </w:p>
  <w:p w:rsidR="004151FC">
    <w:pPr>
      <w:pBdr>
        <w:bottom w:val="none" w:sz="0" w:space="1" w:color="auto"/>
      </w:pBdr>
      <w:tabs>
        <w:tab w:val="clear" w:pos="4153"/>
        <w:tab w:val="clear" w:pos="8306"/>
      </w:tabs>
      <w:snapToGrid w:val="0"/>
      <w:rPr>
        <w:kern w:val="0"/>
        <w:sz w:val="2"/>
        <w:szCs w:val="2"/>
      </w:rPr>
    </w:pPr>
    <w:r>
      <w:pict>
        <v:shape id="图片 4" o:spid="_x0000_s2052" type="#_x0000_t75" alt="学科网 zxxk.com" style="width:0.75pt;height:0.75pt;margin-top:8.45pt;margin-left:351pt;position:absolute;z-index:251663360"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F2">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0" o:spid="_x0000_s2058" type="#_x0000_t75" style="width:487.1pt;height:588.2pt;margin-top:0;margin-left:0;mso-position-horizontal:center;mso-position-horizontal-relative:margin;mso-position-vertical:center;mso-position-vertical-relative:margin;position:absolute;z-index:-251655168" o:allowincell="f" filled="f" stroked="f">
          <v:imagedata r:id="rId1" o:title="水印2"/>
          <v:path o:extrusionok="f"/>
          <o:lock v:ext="edit" aspectratio="t"/>
          <w10:wrap anchorx="margin" anchory="margin"/>
        </v:shape>
      </w:pict>
    </w:r>
    <w:r>
      <w:pict>
        <v:shape id="WordPictureWatermark27069153" o:spid="_x0000_s2059" type="#_x0000_t75" style="width:487.1pt;height:588.2pt;margin-top:0;margin-left:0;mso-position-horizontal:center;mso-position-horizontal-relative:margin;mso-position-vertical:center;mso-position-vertical-relative:margin;position:absolute;z-index:-251657216" o:allowincell="f" filled="f" stroked="f">
          <v:imagedata r:id="rId2" o:title="水印"/>
          <v:path o:extrusionok="f"/>
          <o:lock v:ext="edit" aspectratio="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127A"/>
    <w:rsid w:val="00001848"/>
    <w:rsid w:val="00005858"/>
    <w:rsid w:val="0001600E"/>
    <w:rsid w:val="000215E8"/>
    <w:rsid w:val="000244AB"/>
    <w:rsid w:val="0003476D"/>
    <w:rsid w:val="00035D54"/>
    <w:rsid w:val="0003799A"/>
    <w:rsid w:val="00042AFE"/>
    <w:rsid w:val="00043EA0"/>
    <w:rsid w:val="00044368"/>
    <w:rsid w:val="0004771C"/>
    <w:rsid w:val="00051D04"/>
    <w:rsid w:val="00053C9F"/>
    <w:rsid w:val="00055F66"/>
    <w:rsid w:val="00057B8D"/>
    <w:rsid w:val="00060C90"/>
    <w:rsid w:val="0006384C"/>
    <w:rsid w:val="0007126E"/>
    <w:rsid w:val="000725AA"/>
    <w:rsid w:val="0008280B"/>
    <w:rsid w:val="00083B02"/>
    <w:rsid w:val="0008416D"/>
    <w:rsid w:val="00095F09"/>
    <w:rsid w:val="000970A6"/>
    <w:rsid w:val="00097CC2"/>
    <w:rsid w:val="000B12AE"/>
    <w:rsid w:val="000B2B48"/>
    <w:rsid w:val="000B2DC9"/>
    <w:rsid w:val="000B4661"/>
    <w:rsid w:val="000B6BB1"/>
    <w:rsid w:val="000C4150"/>
    <w:rsid w:val="000C5FD8"/>
    <w:rsid w:val="000C731C"/>
    <w:rsid w:val="000D3171"/>
    <w:rsid w:val="000E4972"/>
    <w:rsid w:val="000E4C0E"/>
    <w:rsid w:val="000F06BE"/>
    <w:rsid w:val="000F1206"/>
    <w:rsid w:val="000F2E2C"/>
    <w:rsid w:val="000F4465"/>
    <w:rsid w:val="000F61B8"/>
    <w:rsid w:val="000F7748"/>
    <w:rsid w:val="00100E00"/>
    <w:rsid w:val="0010244B"/>
    <w:rsid w:val="00110BDC"/>
    <w:rsid w:val="0011396B"/>
    <w:rsid w:val="0011421B"/>
    <w:rsid w:val="00117A84"/>
    <w:rsid w:val="00120201"/>
    <w:rsid w:val="00120238"/>
    <w:rsid w:val="00123157"/>
    <w:rsid w:val="00123488"/>
    <w:rsid w:val="001235EE"/>
    <w:rsid w:val="00127597"/>
    <w:rsid w:val="00127F13"/>
    <w:rsid w:val="001300C8"/>
    <w:rsid w:val="001361CF"/>
    <w:rsid w:val="001363F2"/>
    <w:rsid w:val="001421BF"/>
    <w:rsid w:val="00143402"/>
    <w:rsid w:val="00146A37"/>
    <w:rsid w:val="00147152"/>
    <w:rsid w:val="00162316"/>
    <w:rsid w:val="00167D2A"/>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B0A1C"/>
    <w:rsid w:val="001B2706"/>
    <w:rsid w:val="001B2E84"/>
    <w:rsid w:val="001B3886"/>
    <w:rsid w:val="001B410E"/>
    <w:rsid w:val="001C3B7E"/>
    <w:rsid w:val="001D0BFA"/>
    <w:rsid w:val="001D18C3"/>
    <w:rsid w:val="001D3BD1"/>
    <w:rsid w:val="001D68B4"/>
    <w:rsid w:val="001D7E20"/>
    <w:rsid w:val="001E2E0D"/>
    <w:rsid w:val="001E300F"/>
    <w:rsid w:val="001E5A2E"/>
    <w:rsid w:val="001E5D12"/>
    <w:rsid w:val="001E62D1"/>
    <w:rsid w:val="001F052A"/>
    <w:rsid w:val="001F15D3"/>
    <w:rsid w:val="001F3A5B"/>
    <w:rsid w:val="001F4141"/>
    <w:rsid w:val="001F4304"/>
    <w:rsid w:val="001F5032"/>
    <w:rsid w:val="0020031C"/>
    <w:rsid w:val="002054EC"/>
    <w:rsid w:val="002063F3"/>
    <w:rsid w:val="0020788C"/>
    <w:rsid w:val="002102F9"/>
    <w:rsid w:val="00210DC0"/>
    <w:rsid w:val="002123CA"/>
    <w:rsid w:val="002169C3"/>
    <w:rsid w:val="00224F9D"/>
    <w:rsid w:val="002354F3"/>
    <w:rsid w:val="00236C8A"/>
    <w:rsid w:val="002434BA"/>
    <w:rsid w:val="00250DB1"/>
    <w:rsid w:val="002528E8"/>
    <w:rsid w:val="002534E8"/>
    <w:rsid w:val="0026303C"/>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5A29"/>
    <w:rsid w:val="002E6A90"/>
    <w:rsid w:val="002E7652"/>
    <w:rsid w:val="002F280C"/>
    <w:rsid w:val="002F66B2"/>
    <w:rsid w:val="002F6FA3"/>
    <w:rsid w:val="00300C6F"/>
    <w:rsid w:val="0030527F"/>
    <w:rsid w:val="00307764"/>
    <w:rsid w:val="00310D06"/>
    <w:rsid w:val="003121F2"/>
    <w:rsid w:val="003150BB"/>
    <w:rsid w:val="0032036C"/>
    <w:rsid w:val="00321A60"/>
    <w:rsid w:val="00323E19"/>
    <w:rsid w:val="003259DB"/>
    <w:rsid w:val="00326796"/>
    <w:rsid w:val="00326BF0"/>
    <w:rsid w:val="00330E5A"/>
    <w:rsid w:val="00331A38"/>
    <w:rsid w:val="00331FE0"/>
    <w:rsid w:val="003329CE"/>
    <w:rsid w:val="00336E2D"/>
    <w:rsid w:val="00337A79"/>
    <w:rsid w:val="00337C5D"/>
    <w:rsid w:val="00337EB0"/>
    <w:rsid w:val="00344EAB"/>
    <w:rsid w:val="003465D3"/>
    <w:rsid w:val="003526BD"/>
    <w:rsid w:val="00352C63"/>
    <w:rsid w:val="00354BE1"/>
    <w:rsid w:val="0035560B"/>
    <w:rsid w:val="00355C2F"/>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6443"/>
    <w:rsid w:val="0039682B"/>
    <w:rsid w:val="0039799A"/>
    <w:rsid w:val="003A22C0"/>
    <w:rsid w:val="003A4431"/>
    <w:rsid w:val="003A4A93"/>
    <w:rsid w:val="003A5605"/>
    <w:rsid w:val="003A77F9"/>
    <w:rsid w:val="003C20C6"/>
    <w:rsid w:val="003C3846"/>
    <w:rsid w:val="003C3D5F"/>
    <w:rsid w:val="003C56AC"/>
    <w:rsid w:val="003D0A66"/>
    <w:rsid w:val="003D3B3A"/>
    <w:rsid w:val="003E3746"/>
    <w:rsid w:val="003E4016"/>
    <w:rsid w:val="003F0172"/>
    <w:rsid w:val="003F7AAF"/>
    <w:rsid w:val="00401A61"/>
    <w:rsid w:val="004024AD"/>
    <w:rsid w:val="0040314D"/>
    <w:rsid w:val="00405833"/>
    <w:rsid w:val="00412392"/>
    <w:rsid w:val="004151FC"/>
    <w:rsid w:val="00416735"/>
    <w:rsid w:val="00416C3C"/>
    <w:rsid w:val="00421E6B"/>
    <w:rsid w:val="0042344E"/>
    <w:rsid w:val="00425426"/>
    <w:rsid w:val="00426205"/>
    <w:rsid w:val="00427730"/>
    <w:rsid w:val="004306B2"/>
    <w:rsid w:val="004314B2"/>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3C98"/>
    <w:rsid w:val="0047429F"/>
    <w:rsid w:val="0047712D"/>
    <w:rsid w:val="00477477"/>
    <w:rsid w:val="004821C5"/>
    <w:rsid w:val="00483E85"/>
    <w:rsid w:val="004840B7"/>
    <w:rsid w:val="00484936"/>
    <w:rsid w:val="00491A70"/>
    <w:rsid w:val="00497130"/>
    <w:rsid w:val="004977D5"/>
    <w:rsid w:val="004B0B9F"/>
    <w:rsid w:val="004B0DBD"/>
    <w:rsid w:val="004B12B6"/>
    <w:rsid w:val="004B446B"/>
    <w:rsid w:val="004B53B9"/>
    <w:rsid w:val="004B7E84"/>
    <w:rsid w:val="004C08F2"/>
    <w:rsid w:val="004C0E46"/>
    <w:rsid w:val="004C1D84"/>
    <w:rsid w:val="004C2234"/>
    <w:rsid w:val="004C3B4F"/>
    <w:rsid w:val="004C4F5D"/>
    <w:rsid w:val="004D02D9"/>
    <w:rsid w:val="004D5420"/>
    <w:rsid w:val="004D7F5D"/>
    <w:rsid w:val="004E0871"/>
    <w:rsid w:val="004E15F1"/>
    <w:rsid w:val="004E5F9E"/>
    <w:rsid w:val="004F0F9F"/>
    <w:rsid w:val="004F12F8"/>
    <w:rsid w:val="004F1C82"/>
    <w:rsid w:val="004F5A94"/>
    <w:rsid w:val="004F6ED9"/>
    <w:rsid w:val="004F7022"/>
    <w:rsid w:val="00502033"/>
    <w:rsid w:val="0050308D"/>
    <w:rsid w:val="00507D31"/>
    <w:rsid w:val="00510BC8"/>
    <w:rsid w:val="00513F4E"/>
    <w:rsid w:val="005232CB"/>
    <w:rsid w:val="0053372E"/>
    <w:rsid w:val="005363D3"/>
    <w:rsid w:val="00541721"/>
    <w:rsid w:val="00542E6B"/>
    <w:rsid w:val="00544588"/>
    <w:rsid w:val="005452EA"/>
    <w:rsid w:val="00546DB1"/>
    <w:rsid w:val="0055569D"/>
    <w:rsid w:val="00556AB3"/>
    <w:rsid w:val="00556C2E"/>
    <w:rsid w:val="005670A1"/>
    <w:rsid w:val="005678C9"/>
    <w:rsid w:val="0057092F"/>
    <w:rsid w:val="00570FCD"/>
    <w:rsid w:val="00573739"/>
    <w:rsid w:val="005768CA"/>
    <w:rsid w:val="005804EE"/>
    <w:rsid w:val="00580E96"/>
    <w:rsid w:val="005816C0"/>
    <w:rsid w:val="00582A41"/>
    <w:rsid w:val="0058423D"/>
    <w:rsid w:val="00585930"/>
    <w:rsid w:val="0059461B"/>
    <w:rsid w:val="00597C7C"/>
    <w:rsid w:val="005A06A1"/>
    <w:rsid w:val="005A1AA6"/>
    <w:rsid w:val="005A4027"/>
    <w:rsid w:val="005A4602"/>
    <w:rsid w:val="005A619D"/>
    <w:rsid w:val="005A7260"/>
    <w:rsid w:val="005B6446"/>
    <w:rsid w:val="005C0384"/>
    <w:rsid w:val="005C06C9"/>
    <w:rsid w:val="005C1404"/>
    <w:rsid w:val="005C3F51"/>
    <w:rsid w:val="005C65F6"/>
    <w:rsid w:val="005D1B29"/>
    <w:rsid w:val="005D3414"/>
    <w:rsid w:val="005D3B34"/>
    <w:rsid w:val="005D4DFC"/>
    <w:rsid w:val="005D6531"/>
    <w:rsid w:val="005D6F03"/>
    <w:rsid w:val="005E1564"/>
    <w:rsid w:val="005E300C"/>
    <w:rsid w:val="005E60DD"/>
    <w:rsid w:val="005E67D1"/>
    <w:rsid w:val="005E719D"/>
    <w:rsid w:val="005F27D3"/>
    <w:rsid w:val="005F445F"/>
    <w:rsid w:val="005F5AF8"/>
    <w:rsid w:val="005F60EF"/>
    <w:rsid w:val="005F687F"/>
    <w:rsid w:val="0062130D"/>
    <w:rsid w:val="00622086"/>
    <w:rsid w:val="006225AA"/>
    <w:rsid w:val="006232D7"/>
    <w:rsid w:val="006300FA"/>
    <w:rsid w:val="00630ABF"/>
    <w:rsid w:val="00633522"/>
    <w:rsid w:val="00634D84"/>
    <w:rsid w:val="00641C34"/>
    <w:rsid w:val="00642917"/>
    <w:rsid w:val="00643705"/>
    <w:rsid w:val="00644362"/>
    <w:rsid w:val="006475FF"/>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7633"/>
    <w:rsid w:val="0068137B"/>
    <w:rsid w:val="00682D33"/>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F3237"/>
    <w:rsid w:val="006F78E8"/>
    <w:rsid w:val="006F7F15"/>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60D54"/>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33DF"/>
    <w:rsid w:val="007D72D1"/>
    <w:rsid w:val="007D77C2"/>
    <w:rsid w:val="007E0B57"/>
    <w:rsid w:val="007F0A59"/>
    <w:rsid w:val="007F0B58"/>
    <w:rsid w:val="007F50EF"/>
    <w:rsid w:val="007F70A5"/>
    <w:rsid w:val="00801135"/>
    <w:rsid w:val="00804C52"/>
    <w:rsid w:val="00810680"/>
    <w:rsid w:val="008122D7"/>
    <w:rsid w:val="008131E0"/>
    <w:rsid w:val="00815EBB"/>
    <w:rsid w:val="0081623E"/>
    <w:rsid w:val="008165EA"/>
    <w:rsid w:val="008208BC"/>
    <w:rsid w:val="00825763"/>
    <w:rsid w:val="00827EA2"/>
    <w:rsid w:val="008322B2"/>
    <w:rsid w:val="00836113"/>
    <w:rsid w:val="00837CDE"/>
    <w:rsid w:val="00840E6C"/>
    <w:rsid w:val="00846755"/>
    <w:rsid w:val="0086142A"/>
    <w:rsid w:val="0086317B"/>
    <w:rsid w:val="0086395C"/>
    <w:rsid w:val="00865A73"/>
    <w:rsid w:val="00872566"/>
    <w:rsid w:val="00873DAD"/>
    <w:rsid w:val="0087445D"/>
    <w:rsid w:val="008872BD"/>
    <w:rsid w:val="00887BF4"/>
    <w:rsid w:val="00890EE1"/>
    <w:rsid w:val="0089308D"/>
    <w:rsid w:val="0089319F"/>
    <w:rsid w:val="00896EB3"/>
    <w:rsid w:val="00897F3F"/>
    <w:rsid w:val="008A0583"/>
    <w:rsid w:val="008A387D"/>
    <w:rsid w:val="008A389D"/>
    <w:rsid w:val="008A3BE4"/>
    <w:rsid w:val="008A5C22"/>
    <w:rsid w:val="008B467A"/>
    <w:rsid w:val="008B487F"/>
    <w:rsid w:val="008B64F6"/>
    <w:rsid w:val="008B7490"/>
    <w:rsid w:val="008B7F79"/>
    <w:rsid w:val="008C227A"/>
    <w:rsid w:val="008C385D"/>
    <w:rsid w:val="008C4B65"/>
    <w:rsid w:val="008D5C62"/>
    <w:rsid w:val="008E0B12"/>
    <w:rsid w:val="008E14A9"/>
    <w:rsid w:val="008E3A42"/>
    <w:rsid w:val="008F0B6D"/>
    <w:rsid w:val="008F3B5F"/>
    <w:rsid w:val="008F5A5B"/>
    <w:rsid w:val="008F7085"/>
    <w:rsid w:val="00900572"/>
    <w:rsid w:val="009031EB"/>
    <w:rsid w:val="00906D19"/>
    <w:rsid w:val="0091160B"/>
    <w:rsid w:val="00912567"/>
    <w:rsid w:val="00912844"/>
    <w:rsid w:val="0091428A"/>
    <w:rsid w:val="00921B2C"/>
    <w:rsid w:val="00926EFA"/>
    <w:rsid w:val="009274D0"/>
    <w:rsid w:val="009327FA"/>
    <w:rsid w:val="00932C70"/>
    <w:rsid w:val="0093321C"/>
    <w:rsid w:val="009429DE"/>
    <w:rsid w:val="00943D9F"/>
    <w:rsid w:val="009443DD"/>
    <w:rsid w:val="00944672"/>
    <w:rsid w:val="0094473C"/>
    <w:rsid w:val="00944C98"/>
    <w:rsid w:val="00955732"/>
    <w:rsid w:val="00956ED7"/>
    <w:rsid w:val="00965383"/>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21D5"/>
    <w:rsid w:val="009B24D0"/>
    <w:rsid w:val="009B4485"/>
    <w:rsid w:val="009B56EB"/>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290"/>
    <w:rsid w:val="009F3084"/>
    <w:rsid w:val="009F44FE"/>
    <w:rsid w:val="009F4AD8"/>
    <w:rsid w:val="009F5AE5"/>
    <w:rsid w:val="009F6418"/>
    <w:rsid w:val="00A00000"/>
    <w:rsid w:val="00A01D6F"/>
    <w:rsid w:val="00A02B1B"/>
    <w:rsid w:val="00A03DB2"/>
    <w:rsid w:val="00A04CF6"/>
    <w:rsid w:val="00A1113A"/>
    <w:rsid w:val="00A1497E"/>
    <w:rsid w:val="00A16425"/>
    <w:rsid w:val="00A17B6D"/>
    <w:rsid w:val="00A27685"/>
    <w:rsid w:val="00A33682"/>
    <w:rsid w:val="00A35E04"/>
    <w:rsid w:val="00A452F4"/>
    <w:rsid w:val="00A455FE"/>
    <w:rsid w:val="00A46FF2"/>
    <w:rsid w:val="00A475C5"/>
    <w:rsid w:val="00A476D9"/>
    <w:rsid w:val="00A51C65"/>
    <w:rsid w:val="00A51E64"/>
    <w:rsid w:val="00A51F06"/>
    <w:rsid w:val="00A538F6"/>
    <w:rsid w:val="00A63154"/>
    <w:rsid w:val="00A70EF4"/>
    <w:rsid w:val="00A7244A"/>
    <w:rsid w:val="00A74F0C"/>
    <w:rsid w:val="00A8126F"/>
    <w:rsid w:val="00A82BF5"/>
    <w:rsid w:val="00A84274"/>
    <w:rsid w:val="00A8529B"/>
    <w:rsid w:val="00A915DF"/>
    <w:rsid w:val="00A92451"/>
    <w:rsid w:val="00A95012"/>
    <w:rsid w:val="00A96491"/>
    <w:rsid w:val="00AA0FDB"/>
    <w:rsid w:val="00AA55E5"/>
    <w:rsid w:val="00AA6C15"/>
    <w:rsid w:val="00AB0D19"/>
    <w:rsid w:val="00AB3E7F"/>
    <w:rsid w:val="00AC0F8F"/>
    <w:rsid w:val="00AC329E"/>
    <w:rsid w:val="00AD0C09"/>
    <w:rsid w:val="00AD29A9"/>
    <w:rsid w:val="00AD3B37"/>
    <w:rsid w:val="00AE1385"/>
    <w:rsid w:val="00AE165C"/>
    <w:rsid w:val="00AE2FD9"/>
    <w:rsid w:val="00AE7F50"/>
    <w:rsid w:val="00AF21C7"/>
    <w:rsid w:val="00AF7FB3"/>
    <w:rsid w:val="00B0145F"/>
    <w:rsid w:val="00B034A2"/>
    <w:rsid w:val="00B0446E"/>
    <w:rsid w:val="00B05962"/>
    <w:rsid w:val="00B103A5"/>
    <w:rsid w:val="00B140B6"/>
    <w:rsid w:val="00B161F3"/>
    <w:rsid w:val="00B17E33"/>
    <w:rsid w:val="00B20F96"/>
    <w:rsid w:val="00B22DCD"/>
    <w:rsid w:val="00B262A0"/>
    <w:rsid w:val="00B31D2B"/>
    <w:rsid w:val="00B332B4"/>
    <w:rsid w:val="00B333E3"/>
    <w:rsid w:val="00B51385"/>
    <w:rsid w:val="00B513A6"/>
    <w:rsid w:val="00B528C7"/>
    <w:rsid w:val="00B52A29"/>
    <w:rsid w:val="00B53F23"/>
    <w:rsid w:val="00B56FC8"/>
    <w:rsid w:val="00B60481"/>
    <w:rsid w:val="00B616E6"/>
    <w:rsid w:val="00B61BE2"/>
    <w:rsid w:val="00B66276"/>
    <w:rsid w:val="00B72C83"/>
    <w:rsid w:val="00B75696"/>
    <w:rsid w:val="00B8233C"/>
    <w:rsid w:val="00B8331D"/>
    <w:rsid w:val="00B84742"/>
    <w:rsid w:val="00B8623D"/>
    <w:rsid w:val="00B87F67"/>
    <w:rsid w:val="00B944FB"/>
    <w:rsid w:val="00B94B7A"/>
    <w:rsid w:val="00B96320"/>
    <w:rsid w:val="00BA276F"/>
    <w:rsid w:val="00BA6152"/>
    <w:rsid w:val="00BB166F"/>
    <w:rsid w:val="00BB4C0E"/>
    <w:rsid w:val="00BB69D5"/>
    <w:rsid w:val="00BC0AC0"/>
    <w:rsid w:val="00BC2D25"/>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21EF0"/>
    <w:rsid w:val="00C315BB"/>
    <w:rsid w:val="00C36A97"/>
    <w:rsid w:val="00C36B15"/>
    <w:rsid w:val="00C37666"/>
    <w:rsid w:val="00C40F02"/>
    <w:rsid w:val="00C412EF"/>
    <w:rsid w:val="00C41752"/>
    <w:rsid w:val="00C42FFA"/>
    <w:rsid w:val="00C44262"/>
    <w:rsid w:val="00C47D8A"/>
    <w:rsid w:val="00C5308B"/>
    <w:rsid w:val="00C54DAD"/>
    <w:rsid w:val="00C54E6A"/>
    <w:rsid w:val="00C552F9"/>
    <w:rsid w:val="00C5558D"/>
    <w:rsid w:val="00C5611A"/>
    <w:rsid w:val="00C62F6B"/>
    <w:rsid w:val="00C72B1E"/>
    <w:rsid w:val="00C767CD"/>
    <w:rsid w:val="00C77DAF"/>
    <w:rsid w:val="00C840ED"/>
    <w:rsid w:val="00C8492F"/>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7735"/>
    <w:rsid w:val="00D310C6"/>
    <w:rsid w:val="00D316C1"/>
    <w:rsid w:val="00D372A0"/>
    <w:rsid w:val="00D37BBF"/>
    <w:rsid w:val="00D402BE"/>
    <w:rsid w:val="00D439DF"/>
    <w:rsid w:val="00D519C1"/>
    <w:rsid w:val="00D539C5"/>
    <w:rsid w:val="00D54A04"/>
    <w:rsid w:val="00D56A8C"/>
    <w:rsid w:val="00D61A40"/>
    <w:rsid w:val="00D63906"/>
    <w:rsid w:val="00D71623"/>
    <w:rsid w:val="00D718A4"/>
    <w:rsid w:val="00D75BA9"/>
    <w:rsid w:val="00D762AD"/>
    <w:rsid w:val="00D84402"/>
    <w:rsid w:val="00D91B2D"/>
    <w:rsid w:val="00D92F3D"/>
    <w:rsid w:val="00D9366C"/>
    <w:rsid w:val="00D944A7"/>
    <w:rsid w:val="00DA50CB"/>
    <w:rsid w:val="00DA5C07"/>
    <w:rsid w:val="00DA6696"/>
    <w:rsid w:val="00DB1BB4"/>
    <w:rsid w:val="00DB631E"/>
    <w:rsid w:val="00DB664C"/>
    <w:rsid w:val="00DB708A"/>
    <w:rsid w:val="00DB765E"/>
    <w:rsid w:val="00DC26E7"/>
    <w:rsid w:val="00DC5B09"/>
    <w:rsid w:val="00DC70E1"/>
    <w:rsid w:val="00DD1C34"/>
    <w:rsid w:val="00DD229B"/>
    <w:rsid w:val="00DD4557"/>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7F34"/>
    <w:rsid w:val="00EA01AD"/>
    <w:rsid w:val="00EA096E"/>
    <w:rsid w:val="00EA1323"/>
    <w:rsid w:val="00EA44BA"/>
    <w:rsid w:val="00EB07DF"/>
    <w:rsid w:val="00EB0904"/>
    <w:rsid w:val="00EB44EC"/>
    <w:rsid w:val="00EB52D9"/>
    <w:rsid w:val="00EB5B10"/>
    <w:rsid w:val="00EB7EA0"/>
    <w:rsid w:val="00EC270E"/>
    <w:rsid w:val="00EC3966"/>
    <w:rsid w:val="00EC5B88"/>
    <w:rsid w:val="00ED0911"/>
    <w:rsid w:val="00ED0B90"/>
    <w:rsid w:val="00ED410E"/>
    <w:rsid w:val="00ED48EA"/>
    <w:rsid w:val="00ED7263"/>
    <w:rsid w:val="00EE26F1"/>
    <w:rsid w:val="00EE346B"/>
    <w:rsid w:val="00EE36AF"/>
    <w:rsid w:val="00EF22E7"/>
    <w:rsid w:val="00EF699C"/>
    <w:rsid w:val="00F10B9B"/>
    <w:rsid w:val="00F15816"/>
    <w:rsid w:val="00F22078"/>
    <w:rsid w:val="00F26169"/>
    <w:rsid w:val="00F300E1"/>
    <w:rsid w:val="00F32214"/>
    <w:rsid w:val="00F33EE9"/>
    <w:rsid w:val="00F3452C"/>
    <w:rsid w:val="00F3639E"/>
    <w:rsid w:val="00F44B0B"/>
    <w:rsid w:val="00F52081"/>
    <w:rsid w:val="00F53E98"/>
    <w:rsid w:val="00F5438E"/>
    <w:rsid w:val="00F54A4F"/>
    <w:rsid w:val="00F564FF"/>
    <w:rsid w:val="00F569D2"/>
    <w:rsid w:val="00F57F7F"/>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5353"/>
    <w:rsid w:val="00F967D4"/>
    <w:rsid w:val="00F96D56"/>
    <w:rsid w:val="00F97040"/>
    <w:rsid w:val="00F97BDC"/>
    <w:rsid w:val="00F97D87"/>
    <w:rsid w:val="00FA0127"/>
    <w:rsid w:val="00FA34A5"/>
    <w:rsid w:val="00FA5D2E"/>
    <w:rsid w:val="00FB7FF4"/>
    <w:rsid w:val="00FC12B7"/>
    <w:rsid w:val="00FC4C31"/>
    <w:rsid w:val="00FD066B"/>
    <w:rsid w:val="00FD2113"/>
    <w:rsid w:val="00FD725C"/>
    <w:rsid w:val="00FD7C50"/>
    <w:rsid w:val="00FE22D8"/>
    <w:rsid w:val="00FE3B8D"/>
    <w:rsid w:val="00FE5173"/>
    <w:rsid w:val="00FE632F"/>
    <w:rsid w:val="00FE6853"/>
    <w:rsid w:val="00FE6B4C"/>
    <w:rsid w:val="07F93304"/>
    <w:rsid w:val="0D60794C"/>
    <w:rsid w:val="156A5E5D"/>
    <w:rsid w:val="16F14044"/>
    <w:rsid w:val="23B37287"/>
    <w:rsid w:val="31C1669D"/>
    <w:rsid w:val="36BF74FF"/>
    <w:rsid w:val="46901ECA"/>
    <w:rsid w:val="5260335B"/>
    <w:rsid w:val="5CA94B27"/>
    <w:rsid w:val="62BA174C"/>
    <w:rsid w:val="66421237"/>
  </w:rsids>
  <w:docVars>
    <w:docVar w:name="commondata" w:val="eyJoZGlkIjoiMjMwOTg2N2U5MjEwZWViZDQ0ZmY1NTdhZmIzYzQ4YjUifQ=="/>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bidi="ar-SA"/>
    </w:rPr>
  </w:style>
  <w:style w:type="paragraph" w:styleId="Heading1">
    <w:name w:val="heading 1"/>
    <w:basedOn w:val="Normal"/>
    <w:next w:val="Normal"/>
    <w:link w:val="1Char"/>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qFormat/>
    <w:pPr>
      <w:keepNext/>
      <w:keepLines/>
      <w:spacing w:before="260" w:after="260" w:line="416" w:lineRule="auto"/>
      <w:outlineLvl w:val="2"/>
    </w:pPr>
    <w:rPr>
      <w:b/>
      <w:bCs/>
      <w:sz w:val="32"/>
      <w:szCs w:val="32"/>
    </w:rPr>
  </w:style>
  <w:style w:type="character" w:default="1" w:styleId="DefaultParagraphFont">
    <w:name w:val="Default Paragraph Font"/>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link w:val="Heading1"/>
    <w:uiPriority w:val="9"/>
    <w:rPr>
      <w:rFonts w:ascii="宋体" w:hAnsi="宋体"/>
      <w:b/>
      <w:kern w:val="44"/>
      <w:sz w:val="48"/>
      <w:szCs w:val="48"/>
    </w:rPr>
  </w:style>
  <w:style w:type="character" w:customStyle="1" w:styleId="3Char">
    <w:name w:val="标题 3 Char"/>
    <w:link w:val="Heading3"/>
    <w:rPr>
      <w:b/>
      <w:bCs/>
      <w:kern w:val="2"/>
      <w:sz w:val="32"/>
      <w:szCs w:val="32"/>
    </w:rPr>
  </w:style>
  <w:style w:type="paragraph" w:styleId="CommentText">
    <w:name w:val="annotation text"/>
    <w:basedOn w:val="Normal"/>
    <w:semiHidden/>
    <w:pPr>
      <w:jc w:val="left"/>
    </w:pPr>
    <w:rPr>
      <w:szCs w:val="24"/>
    </w:rPr>
  </w:style>
  <w:style w:type="paragraph" w:styleId="BodyTextIndent">
    <w:name w:val="Body Text Indent"/>
    <w:basedOn w:val="Normal"/>
    <w:link w:val="Char"/>
    <w:pPr>
      <w:spacing w:line="160" w:lineRule="atLeast"/>
      <w:ind w:firstLine="1120" w:firstLineChars="400"/>
    </w:pPr>
    <w:rPr>
      <w:rFonts w:ascii="新宋体" w:eastAsia="新宋体" w:hAnsi="新宋体"/>
      <w:sz w:val="28"/>
      <w:szCs w:val="24"/>
    </w:rPr>
  </w:style>
  <w:style w:type="character" w:customStyle="1" w:styleId="Char">
    <w:name w:val="正文文本缩进 Char"/>
    <w:link w:val="BodyTextIndent"/>
    <w:rPr>
      <w:rFonts w:ascii="新宋体" w:eastAsia="新宋体" w:hAnsi="新宋体"/>
      <w:kern w:val="2"/>
      <w:sz w:val="28"/>
      <w:szCs w:val="24"/>
    </w:rPr>
  </w:style>
  <w:style w:type="paragraph" w:styleId="PlainText">
    <w:name w:val="Plain Text"/>
    <w:basedOn w:val="Normal"/>
    <w:link w:val="Char1"/>
    <w:qFormat/>
    <w:rPr>
      <w:rFonts w:ascii="宋体" w:hAnsi="Courier New" w:cs="Courier New"/>
      <w:szCs w:val="21"/>
    </w:rPr>
  </w:style>
  <w:style w:type="character" w:customStyle="1" w:styleId="Char1">
    <w:name w:val="纯文本 Char1"/>
    <w:link w:val="PlainText"/>
    <w:locked/>
    <w:rPr>
      <w:rFonts w:ascii="宋体" w:hAnsi="Courier New" w:cs="Courier New"/>
      <w:kern w:val="2"/>
      <w:sz w:val="21"/>
      <w:szCs w:val="21"/>
    </w:rPr>
  </w:style>
  <w:style w:type="paragraph" w:styleId="BalloonText">
    <w:name w:val="Balloon Text"/>
    <w:basedOn w:val="Normal"/>
    <w:link w:val="Char10"/>
    <w:rPr>
      <w:sz w:val="18"/>
      <w:szCs w:val="18"/>
    </w:rPr>
  </w:style>
  <w:style w:type="character" w:customStyle="1" w:styleId="Char10">
    <w:name w:val="批注框文本 Char1"/>
    <w:link w:val="BalloonText"/>
    <w:rPr>
      <w:kern w:val="2"/>
      <w:sz w:val="18"/>
      <w:szCs w:val="18"/>
    </w:rPr>
  </w:style>
  <w:style w:type="paragraph" w:styleId="Footer">
    <w:name w:val="footer"/>
    <w:basedOn w:val="Normal"/>
    <w:link w:val="Char0"/>
    <w:uiPriority w:val="99"/>
    <w:pPr>
      <w:tabs>
        <w:tab w:val="center" w:pos="4153"/>
        <w:tab w:val="right" w:pos="8306"/>
      </w:tabs>
      <w:snapToGrid w:val="0"/>
      <w:jc w:val="left"/>
    </w:pPr>
    <w:rPr>
      <w:sz w:val="18"/>
    </w:rPr>
  </w:style>
  <w:style w:type="character" w:customStyle="1" w:styleId="Char0">
    <w:name w:val="页脚 Char"/>
    <w:link w:val="Footer"/>
    <w:uiPriority w:val="99"/>
    <w:rPr>
      <w:kern w:val="2"/>
      <w:sz w:val="18"/>
      <w:szCs w:val="22"/>
    </w:rPr>
  </w:style>
  <w:style w:type="paragraph" w:styleId="Header">
    <w:name w:val="header"/>
    <w:basedOn w:val="Normal"/>
    <w:link w:val="Char2"/>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rFonts w:ascii="Times New Roman" w:hAnsi="Times New Roman"/>
      <w:sz w:val="18"/>
    </w:rPr>
  </w:style>
  <w:style w:type="character" w:customStyle="1" w:styleId="Char2">
    <w:name w:val="页眉 Char"/>
    <w:link w:val="Header"/>
    <w:uiPriority w:val="99"/>
    <w:rPr>
      <w:kern w:val="2"/>
      <w:sz w:val="18"/>
      <w:szCs w:val="22"/>
    </w:rPr>
  </w:style>
  <w:style w:type="paragraph" w:styleId="Subtitle">
    <w:name w:val="Subtitle"/>
    <w:basedOn w:val="Normal"/>
    <w:next w:val="Normal"/>
    <w:link w:val="Char3"/>
    <w:uiPriority w:val="11"/>
    <w:qFormat/>
    <w:pPr>
      <w:spacing w:before="240" w:after="60" w:line="312" w:lineRule="auto"/>
      <w:jc w:val="center"/>
      <w:outlineLvl w:val="1"/>
    </w:pPr>
    <w:rPr>
      <w:rFonts w:ascii="Cambria" w:hAnsi="Cambria"/>
      <w:b/>
      <w:bCs/>
      <w:kern w:val="28"/>
      <w:sz w:val="32"/>
      <w:szCs w:val="32"/>
    </w:rPr>
  </w:style>
  <w:style w:type="character" w:customStyle="1" w:styleId="Char3">
    <w:name w:val="副标题 Char"/>
    <w:link w:val="Subtitle"/>
    <w:uiPriority w:val="11"/>
    <w:rPr>
      <w:rFonts w:ascii="Cambria" w:hAnsi="Cambria"/>
      <w:b/>
      <w:bCs/>
      <w:kern w:val="28"/>
      <w:sz w:val="32"/>
      <w:szCs w:val="32"/>
    </w:rPr>
  </w:style>
  <w:style w:type="paragraph" w:styleId="NormalWeb">
    <w:name w:val="Normal (Web)"/>
    <w:basedOn w:val="Normal"/>
    <w:link w:val="Char4"/>
    <w:pPr>
      <w:spacing w:before="100" w:beforeAutospacing="1" w:after="100" w:afterAutospacing="1"/>
      <w:jc w:val="left"/>
    </w:pPr>
    <w:rPr>
      <w:rFonts w:ascii="Calibri" w:hAnsi="Calibri"/>
      <w:kern w:val="0"/>
      <w:sz w:val="24"/>
      <w:szCs w:val="24"/>
    </w:rPr>
  </w:style>
  <w:style w:type="character" w:customStyle="1" w:styleId="Char4">
    <w:name w:val="普通(网站) Char"/>
    <w:link w:val="NormalWeb"/>
    <w:rPr>
      <w:rFonts w:ascii="Calibri" w:hAnsi="Calibri"/>
      <w:sz w:val="24"/>
      <w:szCs w:val="24"/>
    </w:rPr>
  </w:style>
  <w:style w:type="paragraph" w:styleId="Title">
    <w:name w:val="Title"/>
    <w:basedOn w:val="Normal"/>
    <w:next w:val="Normal"/>
    <w:link w:val="Char5"/>
    <w:uiPriority w:val="10"/>
    <w:qFormat/>
    <w:pPr>
      <w:spacing w:before="240" w:after="60"/>
      <w:jc w:val="center"/>
      <w:outlineLvl w:val="0"/>
    </w:pPr>
    <w:rPr>
      <w:rFonts w:ascii="Cambria" w:hAnsi="Cambria"/>
      <w:b/>
      <w:bCs/>
      <w:sz w:val="32"/>
      <w:szCs w:val="32"/>
    </w:rPr>
  </w:style>
  <w:style w:type="character" w:customStyle="1" w:styleId="Char5">
    <w:name w:val="标题 Char"/>
    <w:link w:val="Title"/>
    <w:uiPriority w:val="10"/>
    <w:rPr>
      <w:rFonts w:ascii="Cambria" w:hAnsi="Cambria"/>
      <w:b/>
      <w:bCs/>
      <w:kern w:val="2"/>
      <w:sz w:val="32"/>
      <w:szCs w:val="32"/>
    </w:rPr>
  </w:style>
  <w:style w:type="table" w:styleId="TableGrid">
    <w:name w:val="Table Grid"/>
    <w:basedOn w:val="TableNormal"/>
    <w:uiPriority w:val="59"/>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style>
  <w:style w:type="character" w:styleId="FollowedHyperlink">
    <w:name w:val="FollowedHyperlink"/>
    <w:rPr>
      <w:color w:val="954F72"/>
      <w:u w:val="single"/>
    </w:rPr>
  </w:style>
  <w:style w:type="character" w:styleId="Hyperlink">
    <w:name w:val="Hyperlink"/>
    <w:uiPriority w:val="99"/>
    <w:rPr>
      <w:color w:val="0000FF"/>
      <w:u w:val="single"/>
    </w:rPr>
  </w:style>
  <w:style w:type="character" w:styleId="CommentReference">
    <w:name w:val="annotation reference"/>
    <w:semiHidden/>
    <w:rPr>
      <w:sz w:val="21"/>
      <w:szCs w:val="21"/>
    </w:rPr>
  </w:style>
  <w:style w:type="character" w:customStyle="1" w:styleId="Char6">
    <w:name w:val="纯文本 Char"/>
    <w:aliases w:val="Plain Text Char,游数的 Char,纯文本 Char Char Char Char,纯文本 Char Char1 Char"/>
    <w:link w:val="PlainText"/>
    <w:qFormat/>
    <w:rPr>
      <w:rFonts w:ascii="宋体" w:hAnsi="Courier New" w:cs="Courier New"/>
      <w:kern w:val="2"/>
      <w:sz w:val="21"/>
      <w:szCs w:val="21"/>
    </w:rPr>
  </w:style>
  <w:style w:type="character" w:customStyle="1" w:styleId="subtitles0">
    <w:name w:val="sub_title s0"/>
  </w:style>
  <w:style w:type="paragraph" w:styleId="NoSpacing">
    <w:name w:val="No Spacing"/>
    <w:uiPriority w:val="1"/>
    <w:qFormat/>
    <w:pPr>
      <w:widowControl w:val="0"/>
      <w:jc w:val="both"/>
    </w:pPr>
    <w:rPr>
      <w:rFonts w:ascii="Calibri" w:hAnsi="Calibri"/>
      <w:kern w:val="2"/>
      <w:sz w:val="21"/>
      <w:szCs w:val="22"/>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Normal"/>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 Char Char2"/>
    <w:rPr>
      <w:rFonts w:ascii="宋体" w:eastAsia="宋体" w:hAnsi="Courier New" w:cs="Courier New"/>
      <w:kern w:val="2"/>
      <w:sz w:val="21"/>
      <w:szCs w:val="21"/>
      <w:lang w:val="en-US" w:eastAsia="zh-CN" w:bidi="ar-SA"/>
    </w:rPr>
  </w:style>
  <w:style w:type="paragraph" w:styleId="ListParagraph">
    <w:name w:val="List Paragraph"/>
    <w:basedOn w:val="Normal"/>
    <w:uiPriority w:val="99"/>
    <w:qFormat/>
    <w:pPr>
      <w:ind w:firstLine="420" w:firstLineChars="200"/>
    </w:pPr>
    <w:rPr>
      <w:rFonts w:ascii="Calibri" w:hAnsi="Calibri"/>
    </w:rPr>
  </w:style>
  <w:style w:type="paragraph" w:customStyle="1" w:styleId="DefaultParagraph">
    <w:name w:val="DefaultParagraph"/>
    <w:link w:val="DefaultParagraphCharChar"/>
    <w:qFormat/>
    <w:rPr>
      <w:rFonts w:ascii="Calibri" w:hAnsi="Calibri"/>
      <w:kern w:val="2"/>
      <w:sz w:val="21"/>
      <w:szCs w:val="22"/>
      <w:lang w:val="en-US" w:eastAsia="zh-CN" w:bidi="ar-SA"/>
    </w:rPr>
  </w:style>
  <w:style w:type="character" w:customStyle="1" w:styleId="DefaultParagraphCharChar">
    <w:name w:val="DefaultParagraph Char Char"/>
    <w:link w:val="DefaultParagraph"/>
    <w:rPr>
      <w:rFonts w:ascii="Calibri" w:hAnsi="Calibri"/>
      <w:kern w:val="2"/>
      <w:sz w:val="21"/>
      <w:szCs w:val="22"/>
    </w:rPr>
  </w:style>
  <w:style w:type="character" w:customStyle="1" w:styleId="p141">
    <w:name w:val="p141"/>
    <w:rPr>
      <w:rFonts w:cs="Times New Roman"/>
      <w:sz w:val="24"/>
      <w:szCs w:val="24"/>
    </w:rPr>
  </w:style>
  <w:style w:type="paragraph" w:customStyle="1" w:styleId="1">
    <w:name w:val="1"/>
    <w:basedOn w:val="Normal"/>
  </w:style>
  <w:style w:type="character" w:customStyle="1" w:styleId="apple-style-span">
    <w:name w:val="apple-style-span"/>
    <w:rPr>
      <w:rFonts w:ascii="Times New Roman" w:hAnsi="Times New Roman" w:cs="Times New Roman" w:hint="default"/>
    </w:rPr>
  </w:style>
  <w:style w:type="character" w:customStyle="1" w:styleId="Char11">
    <w:name w:val="副标题 Char1"/>
    <w:rPr>
      <w:rFonts w:ascii="Cambria" w:hAnsi="Cambria" w:cs="Times New Roman"/>
      <w:b/>
      <w:bCs/>
      <w:kern w:val="28"/>
      <w:sz w:val="32"/>
      <w:szCs w:val="32"/>
    </w:rPr>
  </w:style>
  <w:style w:type="character" w:customStyle="1" w:styleId="xb1">
    <w:name w:val="xb1"/>
    <w:rPr>
      <w:sz w:val="14"/>
      <w:szCs w:val="14"/>
      <w:vertAlign w:val="subscript"/>
    </w:rPr>
  </w:style>
  <w:style w:type="character" w:customStyle="1" w:styleId="Char12">
    <w:name w:val="标题 Char1"/>
    <w:rPr>
      <w:rFonts w:ascii="Cambria" w:hAnsi="Cambria" w:cs="Times New Roman"/>
      <w:b/>
      <w:bCs/>
      <w:kern w:val="2"/>
      <w:sz w:val="32"/>
      <w:szCs w:val="32"/>
    </w:rPr>
  </w:style>
  <w:style w:type="character" w:customStyle="1" w:styleId="Char8">
    <w:name w:val="列出段落 Char"/>
    <w:link w:val="10"/>
    <w:uiPriority w:val="99"/>
    <w:locked/>
    <w:rPr>
      <w:rFonts w:ascii="Calibri" w:hAnsi="Calibri" w:cs="Calibri"/>
      <w:kern w:val="2"/>
      <w:sz w:val="21"/>
      <w:szCs w:val="21"/>
    </w:rPr>
  </w:style>
  <w:style w:type="paragraph" w:customStyle="1" w:styleId="10">
    <w:name w:val="列出段落1"/>
    <w:basedOn w:val="Normal"/>
    <w:link w:val="Char8"/>
    <w:uiPriority w:val="99"/>
    <w:pPr>
      <w:ind w:firstLine="420" w:firstLineChars="200"/>
    </w:pPr>
    <w:rPr>
      <w:rFonts w:ascii="Calibri" w:hAnsi="Calibri" w:cs="Calibri"/>
      <w:szCs w:val="21"/>
    </w:rPr>
  </w:style>
  <w:style w:type="character" w:customStyle="1" w:styleId="apple-converted-space">
    <w:name w:val="apple-converted-space"/>
  </w:style>
  <w:style w:type="character" w:customStyle="1" w:styleId="Char9">
    <w:name w:val="批注框文本 Char"/>
    <w:rPr>
      <w:kern w:val="2"/>
      <w:sz w:val="18"/>
      <w:szCs w:val="18"/>
    </w:rPr>
  </w:style>
  <w:style w:type="character" w:customStyle="1" w:styleId="CharChar3">
    <w:name w:val=" Char Char3"/>
    <w:rPr>
      <w:rFonts w:ascii="宋体" w:eastAsia="宋体" w:hAnsi="Courier New" w:cs="Courier New"/>
      <w:szCs w:val="21"/>
    </w:rPr>
  </w:style>
  <w:style w:type="character" w:customStyle="1" w:styleId="Char20">
    <w:name w:val="副标题 Char2"/>
    <w:rPr>
      <w:rFonts w:ascii="Calibri Light" w:hAnsi="Calibri Light" w:cs="Times New Roman"/>
      <w:b/>
      <w:bCs/>
      <w:kern w:val="28"/>
      <w:sz w:val="32"/>
      <w:szCs w:val="32"/>
    </w:rPr>
  </w:style>
  <w:style w:type="character" w:customStyle="1" w:styleId="Char13">
    <w:name w:val="正文文本缩进 Char1"/>
    <w:rPr>
      <w:kern w:val="2"/>
      <w:sz w:val="21"/>
      <w:szCs w:val="22"/>
    </w:rPr>
  </w:style>
  <w:style w:type="character" w:customStyle="1" w:styleId="Char21">
    <w:name w:val="标题 Char2"/>
    <w:rPr>
      <w:rFonts w:ascii="Calibri Light" w:hAnsi="Calibri Light" w:cs="Times New Roman"/>
      <w:b/>
      <w:bCs/>
      <w:kern w:val="2"/>
      <w:sz w:val="32"/>
      <w:szCs w:val="32"/>
    </w:rPr>
  </w:style>
  <w:style w:type="paragraph" w:customStyle="1" w:styleId="p0">
    <w:name w:val="p0"/>
    <w:basedOn w:val="Normal"/>
    <w:pPr>
      <w:widowControl/>
    </w:pPr>
    <w:rPr>
      <w:rFonts w:hAnsi="NEU-BZ-S92"/>
      <w:kern w:val="0"/>
      <w:szCs w:val="21"/>
    </w:rPr>
  </w:style>
  <w:style w:type="paragraph" w:customStyle="1" w:styleId="Char30">
    <w:name w:val=" Char3"/>
    <w:basedOn w:val="Normal"/>
    <w:pPr>
      <w:widowControl/>
      <w:spacing w:line="300" w:lineRule="auto"/>
      <w:ind w:firstLine="200" w:firstLineChars="200"/>
    </w:pPr>
    <w:rPr>
      <w:rFonts w:ascii="Verdana" w:hAnsi="Verdana"/>
      <w:kern w:val="0"/>
      <w:szCs w:val="20"/>
      <w:lang w:eastAsia="en-US"/>
    </w:rPr>
  </w:style>
  <w:style w:type="paragraph" w:customStyle="1" w:styleId="Char2CharCharChar">
    <w:name w:val=" Char2 Char Char Char"/>
    <w:basedOn w:val="Normal"/>
    <w:pPr>
      <w:widowControl/>
      <w:spacing w:line="300" w:lineRule="auto"/>
      <w:ind w:firstLine="200" w:firstLineChars="200"/>
    </w:pPr>
    <w:rPr>
      <w:rFonts w:ascii="Verdana" w:hAnsi="Verdana"/>
      <w:kern w:val="0"/>
      <w:szCs w:val="20"/>
      <w:lang w:eastAsia="en-US"/>
    </w:rPr>
  </w:style>
  <w:style w:type="paragraph" w:customStyle="1" w:styleId="CharCharCharCharCharCharChar">
    <w:name w:val=" Char Char Char Char Char Char Char"/>
    <w:basedOn w:val="Normal"/>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hAnsi="Calibri"/>
      <w:kern w:val="2"/>
      <w:sz w:val="21"/>
      <w:szCs w:val="22"/>
      <w:lang w:val="en-US" w:eastAsia="zh-CN" w:bidi="ar-SA"/>
    </w:rPr>
  </w:style>
  <w:style w:type="paragraph" w:customStyle="1" w:styleId="Char3Char">
    <w:name w:val=" Char3 Char"/>
    <w:basedOn w:val="Normal"/>
    <w:pPr>
      <w:widowControl/>
      <w:spacing w:line="300" w:lineRule="auto"/>
      <w:ind w:firstLine="200" w:firstLineChars="200"/>
    </w:pPr>
    <w:rPr>
      <w:rFonts w:hAnsi="NEU-BZ-S92"/>
      <w:kern w:val="0"/>
      <w:szCs w:val="20"/>
    </w:rPr>
  </w:style>
  <w:style w:type="paragraph" w:customStyle="1" w:styleId="CharCharCharCharCharCharCharCharChar">
    <w:name w:val=" Char Char Char Char Char Char Char Char Char"/>
    <w:basedOn w:val="Normal"/>
    <w:pPr>
      <w:widowControl/>
      <w:spacing w:line="300" w:lineRule="auto"/>
      <w:ind w:firstLine="200" w:firstLineChars="200"/>
    </w:pPr>
    <w:rPr>
      <w:rFonts w:hAnsi="NEU-BZ-S92"/>
      <w:kern w:val="0"/>
      <w:szCs w:val="20"/>
    </w:rPr>
  </w:style>
  <w:style w:type="paragraph" w:customStyle="1" w:styleId="header0">
    <w:name w:val="header"/>
    <w:pPr>
      <w:pBdr>
        <w:bottom w:val="single" w:sz="6" w:space="1" w:color="auto"/>
      </w:pBdr>
      <w:tabs>
        <w:tab w:val="center" w:pos="4153"/>
        <w:tab w:val="right" w:pos="8306"/>
      </w:tabs>
      <w:snapToGrid w:val="0"/>
      <w:jc w:val="center"/>
    </w:pPr>
    <w:rPr>
      <w:rFonts w:hAnsi="NEU-BZ-S92"/>
      <w:sz w:val="18"/>
      <w:szCs w:val="18"/>
      <w:lang w:val="en-US" w:eastAsia="zh-CN" w:bidi="ar-SA"/>
    </w:rPr>
  </w:style>
  <w:style w:type="paragraph" w:customStyle="1" w:styleId="7">
    <w:name w:val="正文_7"/>
    <w:qFormat/>
    <w:pPr>
      <w:widowControl w:val="0"/>
      <w:jc w:val="both"/>
    </w:pPr>
    <w:rPr>
      <w:rFonts w:ascii="Calibri" w:hAnsi="Calibri"/>
      <w:kern w:val="2"/>
      <w:sz w:val="21"/>
      <w:szCs w:val="22"/>
      <w:lang w:val="en-US" w:eastAsia="zh-CN" w:bidi="ar-SA"/>
    </w:rPr>
  </w:style>
  <w:style w:type="paragraph" w:customStyle="1" w:styleId="ListParagraph0">
    <w:name w:val="List Paragraph_0"/>
    <w:basedOn w:val="Normal"/>
    <w:pPr>
      <w:ind w:firstLine="420" w:firstLineChars="200"/>
    </w:pPr>
    <w:rPr>
      <w:rFonts w:ascii="Calibri" w:hAnsi="Calibri"/>
    </w:rPr>
  </w:style>
  <w:style w:type="paragraph" w:customStyle="1" w:styleId="00">
    <w:name w:val="0"/>
    <w:basedOn w:val="Normal"/>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hAnsi="Calibri"/>
      <w:kern w:val="2"/>
      <w:sz w:val="21"/>
      <w:szCs w:val="22"/>
      <w:lang w:val="en-US" w:eastAsia="zh-CN" w:bidi="ar-SA"/>
    </w:rPr>
  </w:style>
  <w:style w:type="character" w:customStyle="1" w:styleId="100">
    <w:name w:val="10"/>
    <w:rPr>
      <w:rFonts w:ascii="Times New Roman" w:hAnsi="Times New Roman" w:cs="Times New Roman" w:hint="default"/>
    </w:rPr>
  </w:style>
  <w:style w:type="paragraph" w:customStyle="1" w:styleId="Normal0">
    <w:name w:val="Normal_0"/>
    <w:basedOn w:val="Normal"/>
    <w:rPr>
      <w:szCs w:val="21"/>
    </w:rPr>
  </w:style>
  <w:style w:type="paragraph" w:customStyle="1" w:styleId="a">
    <w:name w:val="一级章节"/>
    <w:basedOn w:val="Normal"/>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14"/>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14">
    <w:name w:val="明显引用 Char"/>
    <w:link w:val="IntenseQuote"/>
    <w:uiPriority w:val="30"/>
    <w:rPr>
      <w:i/>
      <w:iCs/>
      <w:color w:val="5B9BD5"/>
      <w:kern w:val="2"/>
      <w:sz w:val="21"/>
      <w:szCs w:val="22"/>
    </w:rPr>
  </w:style>
  <w:style w:type="paragraph" w:customStyle="1" w:styleId="01">
    <w:name w:val="纯文本_0"/>
    <w:basedOn w:val="0"/>
    <w:link w:val="0Char"/>
    <w:qFormat/>
    <w:locked/>
    <w:rPr>
      <w:rFonts w:ascii="宋体" w:hAnsi="Courier New"/>
      <w:szCs w:val="21"/>
    </w:rPr>
  </w:style>
  <w:style w:type="character" w:customStyle="1" w:styleId="0Char">
    <w:name w:val="纯文本_0 Char"/>
    <w:link w:val="01"/>
    <w:rPr>
      <w:rFonts w:ascii="宋体" w:hAnsi="Courier New"/>
      <w:kern w:val="2"/>
      <w:sz w:val="21"/>
      <w:szCs w:val="21"/>
    </w:rPr>
  </w:style>
  <w:style w:type="paragraph" w:customStyle="1" w:styleId="Default">
    <w:name w:val="Default"/>
    <w:pPr>
      <w:widowControl w:val="0"/>
      <w:autoSpaceDE w:val="0"/>
      <w:autoSpaceDN w:val="0"/>
      <w:adjustRightInd w:val="0"/>
    </w:pPr>
    <w:rPr>
      <w:rFonts w:ascii="宋体" w:cs="宋体"/>
      <w:color w:val="000000"/>
      <w:sz w:val="24"/>
      <w:szCs w:val="24"/>
      <w:lang w:val="en-US" w:eastAsia="zh-CN" w:bidi="ar-SA"/>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1" Type="http://schemas.openxmlformats.org/officeDocument/2006/relationships/oleObject" Target="embeddings/oleObject3.bin"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header" Target="header3.xml" /><Relationship Id="rId27" Type="http://schemas.openxmlformats.org/officeDocument/2006/relationships/image" Target="media/image22.jpeg"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wmf" /><Relationship Id="rId8" Type="http://schemas.openxmlformats.org/officeDocument/2006/relationships/oleObject" Target="embeddings/oleObject1.bin" /><Relationship Id="rId9" Type="http://schemas.openxmlformats.org/officeDocument/2006/relationships/image" Target="media/image5.wmf" /></Relationships>
</file>

<file path=word/_rels/footer1.xml.rels>&#65279;<?xml version="1.0" encoding="utf-8" standalone="yes"?><Relationships xmlns="http://schemas.openxmlformats.org/package/2006/relationships"><Relationship Id="rId1" Type="http://schemas.openxmlformats.org/officeDocument/2006/relationships/image" Target="media/image21.png" /><Relationship Id="rId2" Type="http://schemas.openxmlformats.org/officeDocument/2006/relationships/image" Target="media/image20.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7.jpeg" /><Relationship Id="rId2" Type="http://schemas.openxmlformats.org/officeDocument/2006/relationships/image" Target="media/image18.jpeg" /></Relationships>
</file>

<file path=word/_rels/header2.xml.rels>&#65279;<?xml version="1.0" encoding="utf-8" standalone="yes"?><Relationships xmlns="http://schemas.openxmlformats.org/package/2006/relationships"><Relationship Id="rId1" Type="http://schemas.openxmlformats.org/officeDocument/2006/relationships/image" Target="media/image19.jpeg" /><Relationship Id="rId2" Type="http://schemas.openxmlformats.org/officeDocument/2006/relationships/image" Target="media/image20.png" /><Relationship Id="rId3" Type="http://schemas.openxmlformats.org/officeDocument/2006/relationships/image" Target="file:///D:\qq&#25991;&#20214;\712321467\Image\C2C\Image2\%7B75232B38-A165-1FB7-499C-2E1C792CACB5%7D.png"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17.jpeg" /><Relationship Id="rId2" Type="http://schemas.openxmlformats.org/officeDocument/2006/relationships/image" Target="media/image18.jpeg" /></Relationships>
</file>

<file path=docProps/app.xml><?xml version="1.0" encoding="utf-8"?>
<Properties xmlns="http://schemas.openxmlformats.org/officeDocument/2006/extended-properties" xmlns:vt="http://schemas.openxmlformats.org/officeDocument/2006/docPropsVTypes">
  <Template>Normal.dotm</Template>
  <TotalTime>12</TotalTime>
  <Pages>7</Pages>
  <Words>584</Words>
  <Characters>3335</Characters>
  <Application>Microsoft Office Word</Application>
  <DocSecurity>0</DocSecurity>
  <Lines>27</Lines>
  <Paragraphs>7</Paragraphs>
  <ScaleCrop>false</ScaleCrop>
  <Company>Microsoft</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dell</cp:lastModifiedBy>
  <cp:revision>3</cp:revision>
  <cp:lastPrinted>2013-06-25T01:13:00Z</cp:lastPrinted>
  <dcterms:created xsi:type="dcterms:W3CDTF">2017-09-11T07:19:00Z</dcterms:created>
  <dcterms:modified xsi:type="dcterms:W3CDTF">2023-04-11T11:23:00Z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