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5130CF" w:rsidRPr="00E81558" w:rsidP="00FA2FD2">
      <w:pPr>
        <w:jc w:val="center"/>
        <w:textAlignment w:val="center"/>
      </w:pPr>
      <w:r>
        <w:rPr>
          <w:rFonts w:ascii="宋体" w:cs="宋体"/>
          <w:b/>
          <w:sz w:val="32"/>
        </w:rPr>
        <w:drawing>
          <wp:anchor simplePos="0" relativeHeight="251658240" behindDoc="0" locked="0" layoutInCell="1" allowOverlap="1">
            <wp:simplePos x="0" y="0"/>
            <wp:positionH relativeFrom="page">
              <wp:posOffset>10388600</wp:posOffset>
            </wp:positionH>
            <wp:positionV relativeFrom="topMargin">
              <wp:posOffset>12509500</wp:posOffset>
            </wp:positionV>
            <wp:extent cx="266700" cy="4826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97072" name=""/>
                    <pic:cNvPicPr>
                      <a:picLocks noChangeAspect="1"/>
                    </pic:cNvPicPr>
                  </pic:nvPicPr>
                  <pic:blipFill>
                    <a:blip xmlns:r="http://schemas.openxmlformats.org/officeDocument/2006/relationships" r:embed="rId5"/>
                    <a:stretch>
                      <a:fillRect/>
                    </a:stretch>
                  </pic:blipFill>
                  <pic:spPr>
                    <a:xfrm>
                      <a:off x="0" y="0"/>
                      <a:ext cx="266700" cy="482600"/>
                    </a:xfrm>
                    <a:prstGeom prst="rect">
                      <a:avLst/>
                    </a:prstGeom>
                  </pic:spPr>
                </pic:pic>
              </a:graphicData>
            </a:graphic>
          </wp:anchor>
        </w:drawing>
      </w:r>
      <w:r>
        <w:rPr>
          <w:rFonts w:ascii="宋体" w:cs="宋体"/>
          <w:b/>
          <w:sz w:val="32"/>
        </w:rPr>
        <w:t>机械能守恒定律</w:t>
      </w:r>
      <w:r w:rsidR="00C57553">
        <w:rPr>
          <w:rFonts w:ascii="宋体" w:cs="宋体" w:hint="eastAsia"/>
          <w:b/>
          <w:sz w:val="32"/>
        </w:rPr>
        <w:t xml:space="preserve"> </w:t>
      </w:r>
      <w:r w:rsidR="00C57553">
        <w:rPr>
          <w:rFonts w:ascii="宋体" w:cs="宋体"/>
          <w:b/>
          <w:sz w:val="32"/>
        </w:rPr>
        <w:t xml:space="preserve"> </w:t>
      </w:r>
      <w:r>
        <w:rPr>
          <w:rFonts w:ascii="宋体" w:cs="宋体"/>
          <w:b/>
          <w:sz w:val="32"/>
        </w:rPr>
        <w:t>练习</w:t>
      </w:r>
    </w:p>
    <w:p w:rsidR="005130CF" w:rsidRPr="00E81558" w:rsidP="00FA2FD2">
      <w:pPr>
        <w:textAlignment w:val="center"/>
      </w:pPr>
      <w:r>
        <w:rPr>
          <w:rFonts w:ascii="黑体" w:eastAsia="黑体" w:hAnsi="黑体" w:cs="黑体"/>
        </w:rPr>
        <w:t>一、单选题</w:t>
      </w:r>
    </w:p>
    <w:p w:rsidR="005130CF" w:rsidRPr="00E81558" w:rsidP="00FA2FD2">
      <w:pPr>
        <w:numPr>
          <w:ilvl w:val="0"/>
          <w:numId w:val="1"/>
        </w:numPr>
        <w:textAlignment w:val="center"/>
      </w:pPr>
      <w:bookmarkStart w:id="0" w:name="topic_d7294586-bb43-4086-a2d5-20481d97f3"/>
      <w:r>
        <w:rPr>
          <w:rFonts w:ascii="宋体" w:cs="宋体"/>
          <w:kern w:val="0"/>
          <w:szCs w:val="21"/>
        </w:rPr>
        <w:t>下列所述的物体在运动过程中满足机械能守恒的是</w:t>
      </w:r>
      <m:oMath>
        <m:r>
          <w:rPr>
            <w:rFonts w:hAnsi="Cambria Math"/>
          </w:rPr>
          <m:t>(    )</m:t>
        </m:r>
      </m:oMath>
      <w:bookmarkEnd w:id="0"/>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跳伞运动员张开伞后，在空中匀速下降</w:t>
      </w:r>
      <w:r w:rsidRPr="00E81558">
        <w:br/>
      </w:r>
      <w:r>
        <w:rPr>
          <w:rFonts w:ascii="Times New Roman" w:eastAsia="Times New Roman" w:hAnsi="Times New Roman" w:cs="Times New Roman"/>
          <w:kern w:val="0"/>
          <w:sz w:val="24"/>
          <w:szCs w:val="24"/>
        </w:rPr>
        <w:t xml:space="preserve">B. </w:t>
      </w:r>
      <w:r>
        <w:rPr>
          <w:rFonts w:ascii="宋体" w:cs="宋体"/>
          <w:kern w:val="0"/>
          <w:szCs w:val="21"/>
        </w:rPr>
        <w:t>忽略空气阻力，物体竖直上抛</w:t>
      </w:r>
      <w:r w:rsidRPr="00E81558">
        <w:br/>
      </w:r>
      <w:r>
        <w:rPr>
          <w:rFonts w:ascii="Times New Roman" w:eastAsia="Times New Roman" w:hAnsi="Times New Roman" w:cs="Times New Roman"/>
          <w:kern w:val="0"/>
          <w:sz w:val="24"/>
          <w:szCs w:val="24"/>
        </w:rPr>
        <w:t xml:space="preserve">C. </w:t>
      </w:r>
      <w:r>
        <w:rPr>
          <w:rFonts w:ascii="宋体" w:cs="宋体"/>
          <w:kern w:val="0"/>
          <w:szCs w:val="21"/>
        </w:rPr>
        <w:t>火箭升空过程</w:t>
      </w:r>
      <w:r w:rsidRPr="00E81558">
        <w:br/>
      </w:r>
      <w:r>
        <w:rPr>
          <w:rFonts w:ascii="Times New Roman" w:eastAsia="Times New Roman" w:hAnsi="Times New Roman" w:cs="Times New Roman"/>
          <w:kern w:val="0"/>
          <w:sz w:val="24"/>
          <w:szCs w:val="24"/>
        </w:rPr>
        <w:t xml:space="preserve">D. </w:t>
      </w:r>
      <w:r>
        <w:rPr>
          <w:rFonts w:ascii="宋体" w:cs="宋体"/>
          <w:kern w:val="0"/>
          <w:szCs w:val="21"/>
        </w:rPr>
        <w:t>拉着物体沿光滑斜面匀速上升</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、跳伞运动员在空中匀速下降，动能不变，重力势能减小，因机械能等于动能和势能之和，则机械能减小。故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、忽略空气阻力，物体竖直上抛，只有重力做功，机械能守恒，故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、火箭升空，动力做功，机械能增加。故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、物体沿光滑斜面匀速上升，动能不变，重力势能在增加，所以机械能在增大。故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物体机械能守恒的条件是只有重力或者是弹簧弹力做功，或看物体的动能和势能之和是否保持不变，即采用总量的方法进行判断。</w:t>
      </w:r>
      <w:r>
        <w:rPr>
          <w:rFonts w:ascii="宋体" w:cs="宋体"/>
          <w:kern w:val="0"/>
          <w:szCs w:val="21"/>
        </w:rPr>
        <w:br/>
      </w:r>
      <w:r>
        <w:rPr>
          <w:rFonts w:ascii="宋体" w:cs="宋体"/>
          <w:kern w:val="0"/>
          <w:szCs w:val="21"/>
        </w:rPr>
        <w:t>解决本题的关键掌握判断机械能是否守恒的方法，</w:t>
      </w:r>
      <w:r>
        <w:rPr>
          <w:rStyle w:val="latexlinear"/>
          <w:rFonts w:ascii="Times New Roman" w:eastAsia="Times New Roman" w:hAnsi="Times New Roman" w:cs="Times New Roman"/>
          <w:kern w:val="0"/>
          <w:szCs w:val="21"/>
        </w:rPr>
        <w:t>1</w:t>
      </w:r>
      <w:r>
        <w:rPr>
          <w:rFonts w:ascii="宋体" w:cs="宋体"/>
          <w:kern w:val="0"/>
          <w:szCs w:val="21"/>
        </w:rPr>
        <w:t>、看是否只有重力做功。</w:t>
      </w:r>
      <w:r>
        <w:rPr>
          <w:rStyle w:val="latexlinear"/>
          <w:rFonts w:ascii="Times New Roman" w:eastAsia="Times New Roman" w:hAnsi="Times New Roman" w:cs="Times New Roman"/>
          <w:kern w:val="0"/>
          <w:szCs w:val="21"/>
        </w:rPr>
        <w:t>2</w:t>
      </w:r>
      <w:r>
        <w:rPr>
          <w:rFonts w:ascii="宋体" w:cs="宋体"/>
          <w:kern w:val="0"/>
          <w:szCs w:val="21"/>
        </w:rPr>
        <w:t>、看动能和势能之和是否不变。</w:t>
      </w:r>
      <w:r>
        <w:rPr>
          <w:rFonts w:ascii="宋体" w:cs="宋体"/>
          <w:kern w:val="0"/>
          <w:szCs w:val="21"/>
        </w:rPr>
        <w:br/>
      </w:r>
    </w:p>
    <w:p w:rsidR="005130CF" w:rsidRPr="00E81558">
      <w:pPr>
        <w:numPr>
          <w:ilvl w:val="0"/>
          <w:numId w:val="1"/>
        </w:numPr>
        <w:textAlignment w:val="center"/>
      </w:pPr>
      <w:bookmarkStart w:id="1" w:name="topic_3e9977ff-e036-4ece-89ac-914c369168"/>
      <w:r>
        <w:rPr>
          <w:rFonts w:ascii="宋体" w:cs="宋体"/>
          <w:kern w:val="0"/>
          <w:szCs w:val="21"/>
        </w:rPr>
        <w:t>安徽芜湖方特水上乐园是华东地区最大的水上主题公园。如图为彩虹滑道，游客先要从一个极陡的斜坡落下，接着经过一个拱形水道，最后达到末端。下列说法正确的是</w:t>
      </w:r>
      <m:oMath>
        <m:r>
          <w:rPr>
            <w:rFonts w:hAnsi="Cambria Math"/>
          </w:rPr>
          <m:t>(    )</m:t>
        </m:r>
      </m:oMath>
      <w:bookmarkEnd w:id="1"/>
    </w:p>
    <w:p w:rsidR="005130CF" w:rsidRPr="00E81558">
      <w:pPr>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1809750" cy="1095375"/>
            <wp:effectExtent l="0" t="0" r="0" b="0"/>
            <wp:wrapTopAndBottom/>
            <wp:docPr id="3" name="图片 3"/>
            <wp:cNvGraphicFramePr/>
            <a:graphic xmlns:a="http://schemas.openxmlformats.org/drawingml/2006/main">
              <a:graphicData uri="http://schemas.openxmlformats.org/drawingml/2006/picture">
                <pic:pic xmlns:pic="http://schemas.openxmlformats.org/drawingml/2006/picture">
                  <pic:nvPicPr>
                    <pic:cNvPr id="1922317813" name="Picture 3"/>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109537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Times New Roman" w:eastAsia="Times New Roman" w:hAnsi="Times New Roman" w:cs="Times New Roman"/>
          <w:kern w:val="0"/>
          <w:sz w:val="24"/>
          <w:szCs w:val="24"/>
        </w:rPr>
        <w:t xml:space="preserve">A. </w:t>
      </w:r>
      <w:r w:rsidR="00C3683B">
        <w:rPr>
          <w:rFonts w:ascii="宋体" w:cs="宋体"/>
          <w:kern w:val="0"/>
          <w:szCs w:val="21"/>
        </w:rPr>
        <w:t>斜坡的高度和拱形水道的高度差要设计合理，否则游客经过拱形水道的最高点时可能飞起来</w:t>
      </w:r>
      <w:r w:rsidRPr="00E81558" w:rsidR="00C3683B">
        <w:br/>
      </w:r>
      <w:r w:rsidR="00C3683B">
        <w:rPr>
          <w:rFonts w:ascii="Times New Roman" w:eastAsia="Times New Roman" w:hAnsi="Times New Roman" w:cs="Times New Roman"/>
          <w:kern w:val="0"/>
          <w:sz w:val="24"/>
          <w:szCs w:val="24"/>
        </w:rPr>
        <w:t xml:space="preserve">B. </w:t>
      </w:r>
      <w:r w:rsidR="00C3683B">
        <w:rPr>
          <w:rFonts w:ascii="宋体" w:cs="宋体"/>
          <w:kern w:val="0"/>
          <w:szCs w:val="21"/>
        </w:rPr>
        <w:t>游客从斜坡的最高点运动到拱形水道最高点的过程中，重力一直做正功</w:t>
      </w:r>
      <w:r w:rsidRPr="00E81558" w:rsidR="00C3683B">
        <w:br/>
      </w:r>
      <w:r w:rsidR="00C3683B">
        <w:rPr>
          <w:rFonts w:ascii="Times New Roman" w:eastAsia="Times New Roman" w:hAnsi="Times New Roman" w:cs="Times New Roman"/>
          <w:kern w:val="0"/>
          <w:sz w:val="24"/>
          <w:szCs w:val="24"/>
        </w:rPr>
        <w:t xml:space="preserve">C. </w:t>
      </w:r>
      <w:r w:rsidR="00C3683B">
        <w:rPr>
          <w:rFonts w:ascii="宋体" w:cs="宋体"/>
          <w:kern w:val="0"/>
          <w:szCs w:val="21"/>
        </w:rPr>
        <w:t>游客从斜坡下滑到最低点时，游客对滑道的压力最小</w:t>
      </w:r>
      <w:r w:rsidRPr="00E81558" w:rsidR="00C3683B">
        <w:br/>
      </w:r>
      <w:r w:rsidR="00C3683B">
        <w:rPr>
          <w:rFonts w:ascii="Times New Roman" w:eastAsia="Times New Roman" w:hAnsi="Times New Roman" w:cs="Times New Roman"/>
          <w:kern w:val="0"/>
          <w:sz w:val="24"/>
          <w:szCs w:val="24"/>
        </w:rPr>
        <w:t xml:space="preserve">D. </w:t>
      </w:r>
      <w:r w:rsidR="00C3683B">
        <w:rPr>
          <w:rFonts w:ascii="宋体" w:cs="宋体"/>
          <w:kern w:val="0"/>
          <w:szCs w:val="21"/>
        </w:rPr>
        <w:t>游客从最高点直至滑到最终停下来过程中，游客的机械能消失了</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、斜坡的高度和拱形水道的高度差要设计合理，不能</w:t>
      </w:r>
      <w:r>
        <w:rPr>
          <w:rFonts w:ascii="宋体" w:cs="宋体"/>
          <w:kern w:val="0"/>
          <w:szCs w:val="21"/>
        </w:rPr>
        <w:t>让游客经过拱形水道最高点时的速度超过</w:t>
      </w:r>
      <m:oMath>
        <m:rad>
          <m:radPr>
            <m:degHide/>
            <m:ctrlPr>
              <w:rPr>
                <w:rFonts w:hAnsi="Cambria Math"/>
              </w:rPr>
            </m:ctrlPr>
          </m:radPr>
          <m:deg/>
          <m:e>
            <m:r>
              <w:rPr>
                <w:rFonts w:hAnsi="Cambria Math"/>
              </w:rPr>
              <m:t>gr</m:t>
            </m:r>
          </m:e>
        </m:rad>
        <m:r>
          <w:rPr>
            <w:rFonts w:hAnsi="Cambria Math"/>
          </w:rPr>
          <m:t>.</m:t>
        </m:r>
      </m:oMath>
      <w:r>
        <w:rPr>
          <w:rFonts w:ascii="宋体" w:cs="宋体"/>
          <w:kern w:val="0"/>
          <w:szCs w:val="21"/>
        </w:rPr>
        <w:t>否则游客会脱离轨道，故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、游客从斜坡的最高点运动到拱形水道最高点的过程中，游客的位置是先降低后升高，所以重力先做正功后做负功，故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、游客从斜坡上下滑到最低点时，加速度向上，处于超重状态，游客对滑道的压力最大，故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、游客从最高点直至滑到最终停下来过程中，游客的机械能没有消失，而是转化为其他形式的能</w:t>
      </w:r>
      <m:oMath>
        <m:r>
          <w:rPr>
            <w:rFonts w:hAnsi="Cambria Math"/>
          </w:rPr>
          <m:t>(</m:t>
        </m:r>
      </m:oMath>
      <w:r>
        <w:rPr>
          <w:rFonts w:ascii="宋体" w:cs="宋体"/>
          <w:kern w:val="0"/>
          <w:szCs w:val="21"/>
        </w:rPr>
        <w:t>内能</w:t>
      </w:r>
      <m:oMath>
        <m:r>
          <w:rPr>
            <w:rFonts w:hAnsi="Cambria Math"/>
          </w:rPr>
          <m:t>)</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如果通过最高点的速度超过了临界速度</w:t>
      </w:r>
      <m:oMath>
        <m:rad>
          <m:radPr>
            <m:degHide/>
            <m:ctrlPr>
              <w:rPr>
                <w:rFonts w:hAnsi="Cambria Math"/>
              </w:rPr>
            </m:ctrlPr>
          </m:radPr>
          <m:deg/>
          <m:e>
            <m:r>
              <w:rPr>
                <w:rFonts w:hAnsi="Cambria Math"/>
              </w:rPr>
              <m:t>gr</m:t>
            </m:r>
          </m:e>
        </m:rad>
      </m:oMath>
      <w:r>
        <w:rPr>
          <w:rFonts w:ascii="宋体" w:cs="宋体"/>
          <w:kern w:val="0"/>
          <w:szCs w:val="21"/>
        </w:rPr>
        <w:t>，重力不足以提供向心力；游客从斜坡最高点运动到拱形水道最高点的过</w:t>
      </w:r>
      <w:r>
        <w:rPr>
          <w:rFonts w:ascii="宋体" w:cs="宋体"/>
          <w:kern w:val="0"/>
          <w:szCs w:val="21"/>
        </w:rPr>
        <w:t>程中，游客是先降低后升高的；游客在最低点时，其加速度向上，游客处于超重状态；整个过程是符合能量守恒的，机械能不是消失，而是转化</w:t>
      </w:r>
      <w:r>
        <w:rPr>
          <w:rFonts w:ascii="宋体" w:cs="宋体"/>
          <w:kern w:val="0"/>
          <w:szCs w:val="21"/>
        </w:rPr>
        <w:t>为其它形式的能。</w:t>
      </w:r>
      <w:r>
        <w:rPr>
          <w:rFonts w:ascii="宋体" w:cs="宋体"/>
          <w:kern w:val="0"/>
          <w:szCs w:val="21"/>
        </w:rPr>
        <w:br/>
      </w:r>
      <w:r>
        <w:rPr>
          <w:rFonts w:ascii="宋体" w:cs="宋体"/>
          <w:kern w:val="0"/>
          <w:szCs w:val="21"/>
        </w:rPr>
        <w:t>解决本题的关键是明确游客的运动状态，判断其能量转化情况。要知道游客经过拱形水道最高点时的速度超过</w:t>
      </w:r>
      <m:oMath>
        <m:rad>
          <m:radPr>
            <m:degHide/>
            <m:ctrlPr>
              <w:rPr>
                <w:rFonts w:hAnsi="Cambria Math"/>
              </w:rPr>
            </m:ctrlPr>
          </m:radPr>
          <m:deg/>
          <m:e>
            <m:r>
              <w:rPr>
                <w:rFonts w:hAnsi="Cambria Math"/>
              </w:rPr>
              <m:t>gr</m:t>
            </m:r>
          </m:e>
        </m:rad>
      </m:oMath>
      <w:r>
        <w:rPr>
          <w:rFonts w:ascii="宋体" w:cs="宋体"/>
          <w:kern w:val="0"/>
          <w:szCs w:val="21"/>
        </w:rPr>
        <w:t>时将做离心运动。</w:t>
      </w:r>
      <w:r>
        <w:rPr>
          <w:rFonts w:ascii="宋体" w:cs="宋体"/>
          <w:kern w:val="0"/>
          <w:szCs w:val="21"/>
        </w:rPr>
        <w:br/>
      </w:r>
    </w:p>
    <w:p w:rsidR="005130CF" w:rsidRPr="00E81558">
      <w:pPr>
        <w:numPr>
          <w:ilvl w:val="0"/>
          <w:numId w:val="1"/>
        </w:numPr>
        <w:textAlignment w:val="center"/>
      </w:pPr>
      <w:bookmarkStart w:id="2" w:name="topic_b439df97-f805-4414-bbb0-0c6b87872e"/>
      <w:r>
        <w:rPr>
          <w:rFonts w:ascii="宋体" w:cs="宋体"/>
          <w:kern w:val="0"/>
          <w:szCs w:val="21"/>
        </w:rPr>
        <w:t>质量为</w:t>
      </w:r>
      <w:r>
        <w:rPr>
          <w:rStyle w:val="latexlinear"/>
          <w:rFonts w:ascii="Times New Roman" w:eastAsia="Times New Roman" w:hAnsi="Times New Roman" w:cs="Times New Roman"/>
          <w:i/>
          <w:iCs/>
          <w:kern w:val="0"/>
          <w:szCs w:val="21"/>
        </w:rPr>
        <w:t>m</w:t>
      </w:r>
      <w:r>
        <w:rPr>
          <w:rFonts w:ascii="宋体" w:cs="宋体"/>
          <w:kern w:val="0"/>
          <w:szCs w:val="21"/>
        </w:rPr>
        <w:t>的足球静止在地面的</w:t>
      </w:r>
      <w:r>
        <w:rPr>
          <w:rStyle w:val="latexlinear"/>
          <w:rFonts w:ascii="Times New Roman" w:eastAsia="Times New Roman" w:hAnsi="Times New Roman" w:cs="Times New Roman"/>
          <w:kern w:val="0"/>
          <w:szCs w:val="21"/>
        </w:rPr>
        <w:t>1</w:t>
      </w:r>
      <w:r>
        <w:rPr>
          <w:rFonts w:ascii="宋体" w:cs="宋体"/>
          <w:kern w:val="0"/>
          <w:szCs w:val="21"/>
        </w:rPr>
        <w:t>位置，被踢出后落到地面的</w:t>
      </w:r>
      <w:r>
        <w:rPr>
          <w:rStyle w:val="latexlinear"/>
          <w:rFonts w:ascii="Times New Roman" w:eastAsia="Times New Roman" w:hAnsi="Times New Roman" w:cs="Times New Roman"/>
          <w:kern w:val="0"/>
          <w:szCs w:val="21"/>
        </w:rPr>
        <w:t>3</w:t>
      </w:r>
      <w:r>
        <w:rPr>
          <w:rFonts w:ascii="宋体" w:cs="宋体"/>
          <w:kern w:val="0"/>
          <w:szCs w:val="21"/>
        </w:rPr>
        <w:t>位置，在空中的最高点</w:t>
      </w:r>
      <w:r>
        <w:rPr>
          <w:rStyle w:val="latexlinear"/>
          <w:rFonts w:ascii="Times New Roman" w:eastAsia="Times New Roman" w:hAnsi="Times New Roman" w:cs="Times New Roman"/>
          <w:kern w:val="0"/>
          <w:szCs w:val="21"/>
        </w:rPr>
        <w:t>2</w:t>
      </w:r>
      <w:r>
        <w:rPr>
          <w:rFonts w:ascii="宋体" w:cs="宋体"/>
          <w:kern w:val="0"/>
          <w:szCs w:val="21"/>
        </w:rPr>
        <w:t>的高度为</w:t>
      </w:r>
      <w:r>
        <w:rPr>
          <w:rStyle w:val="latexlinear"/>
          <w:rFonts w:ascii="Times New Roman" w:eastAsia="Times New Roman" w:hAnsi="Times New Roman" w:cs="Times New Roman"/>
          <w:i/>
          <w:iCs/>
          <w:kern w:val="0"/>
          <w:szCs w:val="21"/>
        </w:rPr>
        <w:t>h</w:t>
      </w:r>
      <w:r>
        <w:rPr>
          <w:rFonts w:ascii="宋体" w:cs="宋体"/>
          <w:kern w:val="0"/>
          <w:szCs w:val="21"/>
        </w:rPr>
        <w:t>，速度为</w:t>
      </w:r>
      <w:r>
        <w:rPr>
          <w:rStyle w:val="latexlinear"/>
          <w:rFonts w:ascii="Times New Roman" w:eastAsia="Times New Roman" w:hAnsi="Times New Roman" w:cs="Times New Roman"/>
          <w:i/>
          <w:iCs/>
          <w:kern w:val="0"/>
          <w:szCs w:val="21"/>
        </w:rPr>
        <w:t>v</w:t>
      </w:r>
      <w:r>
        <w:rPr>
          <w:rFonts w:ascii="宋体" w:cs="宋体"/>
          <w:kern w:val="0"/>
          <w:szCs w:val="21"/>
        </w:rPr>
        <w:t>，如图所示。以地面为重力势能零点已知重力加速度为</w:t>
      </w:r>
      <w:r>
        <w:rPr>
          <w:rStyle w:val="latexlinear"/>
          <w:rFonts w:ascii="Times New Roman" w:eastAsia="Times New Roman" w:hAnsi="Times New Roman" w:cs="Times New Roman"/>
          <w:i/>
          <w:iCs/>
          <w:kern w:val="0"/>
          <w:szCs w:val="21"/>
        </w:rPr>
        <w:t>g</w:t>
      </w:r>
      <w:r>
        <w:rPr>
          <w:rFonts w:ascii="宋体" w:cs="宋体"/>
          <w:kern w:val="0"/>
          <w:szCs w:val="21"/>
        </w:rPr>
        <w:t>，下列说法正确的是</w:t>
      </w:r>
      <m:oMath>
        <m:r>
          <w:rPr>
            <w:rFonts w:hAnsi="Cambria Math"/>
          </w:rPr>
          <m:t>(    )</m:t>
        </m:r>
      </m:oMath>
      <w:bookmarkEnd w:id="2"/>
    </w:p>
    <w:p w:rsidR="005130CF" w:rsidRPr="00E81558">
      <w:pPr>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2438400" cy="619125"/>
            <wp:effectExtent l="0" t="0" r="0" b="0"/>
            <wp:wrapTopAndBottom/>
            <wp:docPr id="10" name="图片 10"/>
            <wp:cNvGraphicFramePr/>
            <a:graphic xmlns:a="http://schemas.openxmlformats.org/drawingml/2006/main">
              <a:graphicData uri="http://schemas.openxmlformats.org/drawingml/2006/picture">
                <pic:pic xmlns:pic="http://schemas.openxmlformats.org/drawingml/2006/picture">
                  <pic:nvPicPr>
                    <pic:cNvPr id="1308315714" name="Picture 10"/>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8400" cy="61912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Times New Roman" w:eastAsia="Times New Roman" w:hAnsi="Times New Roman" w:cs="Times New Roman"/>
          <w:kern w:val="0"/>
          <w:sz w:val="24"/>
          <w:szCs w:val="24"/>
        </w:rPr>
        <w:t xml:space="preserve">A. </w:t>
      </w:r>
      <w:r w:rsidR="00C3683B">
        <w:rPr>
          <w:rFonts w:ascii="宋体" w:cs="宋体"/>
          <w:kern w:val="0"/>
          <w:szCs w:val="21"/>
        </w:rPr>
        <w:t>足球落到</w:t>
      </w:r>
      <w:r w:rsidR="00C3683B">
        <w:rPr>
          <w:rStyle w:val="latexlinear"/>
          <w:rFonts w:ascii="Times New Roman" w:eastAsia="Times New Roman" w:hAnsi="Times New Roman" w:cs="Times New Roman"/>
          <w:kern w:val="0"/>
          <w:szCs w:val="21"/>
        </w:rPr>
        <w:t>3</w:t>
      </w:r>
      <w:r w:rsidR="00C3683B">
        <w:rPr>
          <w:rFonts w:ascii="宋体" w:cs="宋体"/>
          <w:kern w:val="0"/>
          <w:szCs w:val="21"/>
        </w:rPr>
        <w:t>位置时的动能一定为</w:t>
      </w:r>
      <w:r w:rsidR="00C3683B">
        <w:rPr>
          <w:rStyle w:val="latexlinear"/>
          <w:rFonts w:ascii="Times New Roman" w:eastAsia="Times New Roman" w:hAnsi="Times New Roman" w:cs="Times New Roman"/>
          <w:i/>
          <w:iCs/>
          <w:kern w:val="0"/>
          <w:szCs w:val="21"/>
        </w:rPr>
        <w:t>mgh</w:t>
      </w:r>
      <w:r w:rsidRPr="00E81558" w:rsidR="00C3683B">
        <w:br/>
      </w:r>
      <w:r w:rsidR="00C3683B">
        <w:rPr>
          <w:rFonts w:ascii="Times New Roman" w:eastAsia="Times New Roman" w:hAnsi="Times New Roman" w:cs="Times New Roman"/>
          <w:kern w:val="0"/>
          <w:sz w:val="24"/>
          <w:szCs w:val="24"/>
        </w:rPr>
        <w:t xml:space="preserve">B. </w:t>
      </w:r>
      <w:r w:rsidR="00C3683B">
        <w:rPr>
          <w:rFonts w:ascii="宋体" w:cs="宋体"/>
          <w:kern w:val="0"/>
          <w:szCs w:val="21"/>
        </w:rPr>
        <w:t>足球刚离开</w:t>
      </w:r>
      <w:r w:rsidR="00C3683B">
        <w:rPr>
          <w:rStyle w:val="latexlinear"/>
          <w:rFonts w:ascii="Times New Roman" w:eastAsia="Times New Roman" w:hAnsi="Times New Roman" w:cs="Times New Roman"/>
          <w:kern w:val="0"/>
          <w:szCs w:val="21"/>
        </w:rPr>
        <w:t>1</w:t>
      </w:r>
      <w:r w:rsidR="00C3683B">
        <w:rPr>
          <w:rFonts w:ascii="宋体" w:cs="宋体"/>
          <w:kern w:val="0"/>
          <w:szCs w:val="21"/>
        </w:rPr>
        <w:t>位置时的动能大于</w:t>
      </w:r>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81558" w:rsidR="00C3683B">
        <w:br/>
      </w:r>
      <w:r w:rsidR="00C3683B">
        <w:rPr>
          <w:rFonts w:ascii="Times New Roman" w:eastAsia="Times New Roman" w:hAnsi="Times New Roman" w:cs="Times New Roman"/>
          <w:kern w:val="0"/>
          <w:sz w:val="24"/>
          <w:szCs w:val="24"/>
        </w:rPr>
        <w:t xml:space="preserve">C. </w:t>
      </w:r>
      <w:r w:rsidR="00C3683B">
        <w:rPr>
          <w:rFonts w:ascii="宋体" w:cs="宋体"/>
          <w:kern w:val="0"/>
          <w:szCs w:val="21"/>
        </w:rPr>
        <w:t>运动员对足球做的功为</w:t>
      </w:r>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81558" w:rsidR="00C3683B">
        <w:br/>
      </w:r>
      <w:r w:rsidR="00C3683B">
        <w:rPr>
          <w:rFonts w:ascii="Times New Roman" w:eastAsia="Times New Roman" w:hAnsi="Times New Roman" w:cs="Times New Roman"/>
          <w:kern w:val="0"/>
          <w:sz w:val="24"/>
          <w:szCs w:val="24"/>
        </w:rPr>
        <w:t xml:space="preserve">D. </w:t>
      </w:r>
      <w:r w:rsidR="00C3683B">
        <w:rPr>
          <w:rFonts w:ascii="宋体" w:cs="宋体"/>
          <w:kern w:val="0"/>
          <w:szCs w:val="21"/>
        </w:rPr>
        <w:t>足球在</w:t>
      </w:r>
      <w:r w:rsidR="00C3683B">
        <w:rPr>
          <w:rStyle w:val="latexlinear"/>
          <w:rFonts w:ascii="Times New Roman" w:eastAsia="Times New Roman" w:hAnsi="Times New Roman" w:cs="Times New Roman"/>
          <w:kern w:val="0"/>
          <w:szCs w:val="21"/>
        </w:rPr>
        <w:t>2</w:t>
      </w:r>
      <w:r w:rsidR="00C3683B">
        <w:rPr>
          <w:rFonts w:ascii="宋体" w:cs="宋体"/>
          <w:kern w:val="0"/>
          <w:szCs w:val="21"/>
        </w:rPr>
        <w:t>位置时的机械能等于其在</w:t>
      </w:r>
      <w:r w:rsidR="00C3683B">
        <w:rPr>
          <w:rStyle w:val="latexlinear"/>
          <w:rFonts w:ascii="Times New Roman" w:eastAsia="Times New Roman" w:hAnsi="Times New Roman" w:cs="Times New Roman"/>
          <w:kern w:val="0"/>
          <w:szCs w:val="21"/>
        </w:rPr>
        <w:t>3</w:t>
      </w:r>
      <w:r w:rsidR="00C3683B">
        <w:rPr>
          <w:rFonts w:ascii="宋体" w:cs="宋体"/>
          <w:kern w:val="0"/>
          <w:szCs w:val="21"/>
        </w:rPr>
        <w:t>位置时的动能</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、由轨迹分析知，足球运动的过程中必定受到空气阻力，从</w:t>
      </w:r>
      <w:r>
        <w:rPr>
          <w:rStyle w:val="latexlinear"/>
          <w:rFonts w:ascii="Times New Roman" w:eastAsia="Times New Roman" w:hAnsi="Times New Roman" w:cs="Times New Roman"/>
          <w:kern w:val="0"/>
          <w:szCs w:val="21"/>
        </w:rPr>
        <w:t>2</w:t>
      </w:r>
      <w:r>
        <w:rPr>
          <w:rFonts w:ascii="宋体" w:cs="宋体"/>
          <w:kern w:val="0"/>
          <w:szCs w:val="21"/>
        </w:rPr>
        <w:t>位置到</w:t>
      </w:r>
      <w:r>
        <w:rPr>
          <w:rStyle w:val="latexlinear"/>
          <w:rFonts w:ascii="Times New Roman" w:eastAsia="Times New Roman" w:hAnsi="Times New Roman" w:cs="Times New Roman"/>
          <w:kern w:val="0"/>
          <w:szCs w:val="21"/>
        </w:rPr>
        <w:t>3</w:t>
      </w:r>
      <w:r>
        <w:rPr>
          <w:rFonts w:ascii="宋体" w:cs="宋体"/>
          <w:kern w:val="0"/>
          <w:szCs w:val="21"/>
        </w:rPr>
        <w:t>位置，由动能定理得：</w:t>
      </w:r>
      <m:oMath>
        <m:sSub>
          <m:sSubPr>
            <m:ctrlPr>
              <w:rPr>
                <w:rFonts w:hAnsi="Cambria Math"/>
              </w:rPr>
            </m:ctrlPr>
          </m:sSubPr>
          <m:e>
            <m:r>
              <w:rPr>
                <w:rFonts w:hAnsi="Cambria Math"/>
              </w:rPr>
              <m:t>E</m:t>
            </m:r>
          </m:e>
          <m:sub>
            <m:r>
              <w:rPr>
                <w:rFonts w:hAnsi="Cambria Math"/>
              </w:rPr>
              <m:t>k</m:t>
            </m:r>
            <m:r>
              <w:rPr>
                <w:rFonts w:hAnsi="Cambria Math"/>
              </w:rPr>
              <m:t>3</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r>
          <w:rPr>
            <w:rFonts w:hAnsi="Cambria Math"/>
          </w:rPr>
          <m:t>mg</m:t>
        </m:r>
        <m:r>
          <w:rPr>
            <w:rFonts w:hAnsi="Cambria Math"/>
          </w:rPr>
          <m:t>h-</m:t>
        </m:r>
        <m:sSub>
          <m:sSubPr>
            <m:ctrlPr>
              <w:rPr>
                <w:rFonts w:hAnsi="Cambria Math"/>
              </w:rPr>
            </m:ctrlPr>
          </m:sSubPr>
          <m:e>
            <m:r>
              <w:rPr>
                <w:rFonts w:hAnsi="Cambria Math"/>
              </w:rPr>
              <m:t>W</m:t>
            </m:r>
          </m:e>
          <m:sub>
            <m:r>
              <w:rPr>
                <w:rFonts w:hAnsi="Cambria Math"/>
              </w:rPr>
              <m:t>f</m:t>
            </m:r>
          </m:sub>
        </m:sSub>
        <m:r>
          <w:rPr>
            <w:rFonts w:hAnsi="Cambria Math"/>
          </w:rPr>
          <m:t>'</m:t>
        </m:r>
      </m:oMath>
      <w:r>
        <w:rPr>
          <w:rFonts w:ascii="宋体" w:cs="宋体"/>
          <w:kern w:val="0"/>
          <w:szCs w:val="21"/>
        </w:rPr>
        <w:t>，其中</w:t>
      </w:r>
      <m:oMath>
        <m:sSub>
          <m:sSubPr>
            <m:ctrlPr>
              <w:rPr>
                <w:rFonts w:hAnsi="Cambria Math"/>
              </w:rPr>
            </m:ctrlPr>
          </m:sSubPr>
          <m:e>
            <m:r>
              <w:rPr>
                <w:rFonts w:hAnsi="Cambria Math"/>
              </w:rPr>
              <m:t>W</m:t>
            </m:r>
          </m:e>
          <m:sub>
            <m:r>
              <w:rPr>
                <w:rFonts w:hAnsi="Cambria Math"/>
              </w:rPr>
              <m:t>f</m:t>
            </m:r>
          </m:sub>
        </m:sSub>
        <m:r>
          <w:rPr>
            <w:rFonts w:hAnsi="Cambria Math"/>
          </w:rPr>
          <m:t>'</m:t>
        </m:r>
      </m:oMath>
      <w:r>
        <w:rPr>
          <w:rFonts w:ascii="宋体" w:cs="宋体"/>
          <w:kern w:val="0"/>
          <w:szCs w:val="21"/>
        </w:rPr>
        <w:t>为从</w:t>
      </w:r>
      <w:r>
        <w:rPr>
          <w:rStyle w:val="latexlinear"/>
          <w:rFonts w:ascii="Times New Roman" w:eastAsia="Times New Roman" w:hAnsi="Times New Roman" w:cs="Times New Roman"/>
          <w:kern w:val="0"/>
          <w:szCs w:val="21"/>
        </w:rPr>
        <w:t>2</w:t>
      </w:r>
      <w:r>
        <w:rPr>
          <w:rFonts w:ascii="宋体" w:cs="宋体"/>
          <w:kern w:val="0"/>
          <w:szCs w:val="21"/>
        </w:rPr>
        <w:t>位置到</w:t>
      </w:r>
      <w:r>
        <w:rPr>
          <w:rStyle w:val="latexlinear"/>
          <w:rFonts w:ascii="Times New Roman" w:eastAsia="Times New Roman" w:hAnsi="Times New Roman" w:cs="Times New Roman"/>
          <w:kern w:val="0"/>
          <w:szCs w:val="21"/>
        </w:rPr>
        <w:t>3</w:t>
      </w:r>
      <w:r>
        <w:rPr>
          <w:rFonts w:ascii="宋体" w:cs="宋体"/>
          <w:kern w:val="0"/>
          <w:szCs w:val="21"/>
        </w:rPr>
        <w:t>位置克服安培力做功，</w:t>
      </w:r>
      <w:r>
        <w:rPr>
          <w:rFonts w:ascii="宋体" w:cs="宋体"/>
          <w:kern w:val="0"/>
          <w:szCs w:val="21"/>
        </w:rPr>
        <w:br/>
      </w:r>
      <w:r>
        <w:rPr>
          <w:rStyle w:val="latexlinear"/>
          <w:rFonts w:ascii="Times New Roman" w:eastAsia="Times New Roman" w:hAnsi="Times New Roman" w:cs="Times New Roman"/>
          <w:kern w:val="0"/>
          <w:szCs w:val="21"/>
        </w:rPr>
        <w:t>3</w:t>
      </w:r>
      <w:r>
        <w:rPr>
          <w:rFonts w:ascii="宋体" w:cs="宋体"/>
          <w:kern w:val="0"/>
          <w:szCs w:val="21"/>
        </w:rPr>
        <w:t>位置时的动能为：</w:t>
      </w:r>
      <m:oMath>
        <m:sSub>
          <m:sSubPr>
            <m:ctrlPr>
              <w:rPr>
                <w:rFonts w:hAnsi="Cambria Math"/>
              </w:rPr>
            </m:ctrlPr>
          </m:sSubPr>
          <m:e>
            <m:r>
              <w:rPr>
                <w:rFonts w:hAnsi="Cambria Math"/>
              </w:rPr>
              <m:t>E</m:t>
            </m:r>
          </m:e>
          <m:sub>
            <m:r>
              <w:rPr>
                <w:rFonts w:hAnsi="Cambria Math"/>
              </w:rPr>
              <m:t>k</m:t>
            </m:r>
            <m:r>
              <w:rPr>
                <w:rFonts w:hAnsi="Cambria Math"/>
              </w:rPr>
              <m:t>3</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r>
          <w:rPr>
            <w:rFonts w:hAnsi="Cambria Math"/>
          </w:rPr>
          <m:t>mg</m:t>
        </m:r>
        <m:r>
          <w:rPr>
            <w:rFonts w:hAnsi="Cambria Math"/>
          </w:rPr>
          <m:t>h-</m:t>
        </m:r>
        <m:sSub>
          <m:sSubPr>
            <m:ctrlPr>
              <w:rPr>
                <w:rFonts w:hAnsi="Cambria Math"/>
              </w:rPr>
            </m:ctrlPr>
          </m:sSubPr>
          <m:e>
            <m:r>
              <w:rPr>
                <w:rFonts w:hAnsi="Cambria Math"/>
              </w:rPr>
              <m:t>W</m:t>
            </m:r>
          </m:e>
          <m:sub>
            <m:r>
              <w:rPr>
                <w:rFonts w:hAnsi="Cambria Math"/>
              </w:rPr>
              <m:t>f</m:t>
            </m:r>
          </m:sub>
        </m:sSub>
        <m:r>
          <w:rPr>
            <w:rFonts w:hAnsi="Cambria Math"/>
          </w:rPr>
          <m:t>'</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Style w:val="latexlinear"/>
          <w:rFonts w:ascii="Times New Roman" w:eastAsia="Times New Roman" w:hAnsi="Times New Roman" w:cs="Times New Roman"/>
          <w:i/>
          <w:iCs/>
          <w:kern w:val="0"/>
          <w:szCs w:val="21"/>
        </w:rPr>
        <w:t>BC</w:t>
      </w:r>
      <w:r>
        <w:rPr>
          <w:rFonts w:ascii="宋体" w:cs="宋体"/>
          <w:kern w:val="0"/>
          <w:szCs w:val="21"/>
        </w:rPr>
        <w:t>、从</w:t>
      </w:r>
      <w:r>
        <w:rPr>
          <w:rStyle w:val="latexlinear"/>
          <w:rFonts w:ascii="Times New Roman" w:eastAsia="Times New Roman" w:hAnsi="Times New Roman" w:cs="Times New Roman"/>
          <w:kern w:val="0"/>
          <w:szCs w:val="21"/>
        </w:rPr>
        <w:t>1</w:t>
      </w:r>
      <w:r>
        <w:rPr>
          <w:rFonts w:ascii="宋体" w:cs="宋体"/>
          <w:kern w:val="0"/>
          <w:szCs w:val="21"/>
        </w:rPr>
        <w:t>位置到</w:t>
      </w:r>
      <w:r>
        <w:rPr>
          <w:rStyle w:val="latexlinear"/>
          <w:rFonts w:ascii="Times New Roman" w:eastAsia="Times New Roman" w:hAnsi="Times New Roman" w:cs="Times New Roman"/>
          <w:kern w:val="0"/>
          <w:szCs w:val="21"/>
        </w:rPr>
        <w:t>2</w:t>
      </w:r>
      <w:r>
        <w:rPr>
          <w:rFonts w:ascii="宋体" w:cs="宋体"/>
          <w:kern w:val="0"/>
          <w:szCs w:val="21"/>
        </w:rPr>
        <w:t>位置，由动能定理得：</w:t>
      </w:r>
      <m:oMath>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sSub>
          <m:sSubPr>
            <m:ctrlPr>
              <w:rPr>
                <w:rFonts w:hAnsi="Cambria Math"/>
              </w:rPr>
            </m:ctrlPr>
          </m:sSubPr>
          <m:e>
            <m:r>
              <w:rPr>
                <w:rFonts w:hAnsi="Cambria Math"/>
              </w:rPr>
              <m:t>E</m:t>
            </m:r>
          </m:e>
          <m:sub>
            <m:r>
              <w:rPr>
                <w:rFonts w:hAnsi="Cambria Math"/>
              </w:rPr>
              <m:t>k</m:t>
            </m:r>
            <m:r>
              <w:rPr>
                <w:rFonts w:hAnsi="Cambria Math"/>
              </w:rPr>
              <m:t>1</m:t>
            </m:r>
          </m:sub>
        </m:sSub>
        <m:r>
          <w:rPr>
            <w:rFonts w:hAnsi="Cambria Math"/>
          </w:rPr>
          <m:t>=-</m:t>
        </m:r>
        <m:r>
          <w:rPr>
            <w:rFonts w:hAnsi="Cambria Math"/>
          </w:rPr>
          <m:t>mg</m:t>
        </m:r>
        <m:r>
          <w:rPr>
            <w:rFonts w:hAnsi="Cambria Math"/>
          </w:rPr>
          <m:t>h-</m:t>
        </m:r>
        <m:sSub>
          <m:sSubPr>
            <m:ctrlPr>
              <w:rPr>
                <w:rFonts w:hAnsi="Cambria Math"/>
              </w:rPr>
            </m:ctrlPr>
          </m:sSubPr>
          <m:e>
            <m:r>
              <w:rPr>
                <w:rFonts w:hAnsi="Cambria Math"/>
              </w:rPr>
              <m:t>W</m:t>
            </m:r>
          </m:e>
          <m:sub>
            <m:r>
              <w:rPr>
                <w:rFonts w:hAnsi="Cambria Math"/>
              </w:rPr>
              <m:t>f</m:t>
            </m:r>
          </m:sub>
        </m:sSub>
      </m:oMath>
      <w:r>
        <w:rPr>
          <w:rFonts w:ascii="宋体" w:cs="宋体"/>
          <w:kern w:val="0"/>
          <w:szCs w:val="21"/>
        </w:rPr>
        <w:t>，</w:t>
      </w:r>
      <m:oMath>
        <m:sSub>
          <m:sSubPr>
            <m:ctrlPr>
              <w:rPr>
                <w:rFonts w:hAnsi="Cambria Math"/>
              </w:rPr>
            </m:ctrlPr>
          </m:sSubPr>
          <m:e>
            <m:r>
              <w:rPr>
                <w:rFonts w:hAnsi="Cambria Math"/>
              </w:rPr>
              <m:t>W</m:t>
            </m:r>
          </m:e>
          <m:sub>
            <m:r>
              <w:rPr>
                <w:rFonts w:hAnsi="Cambria Math"/>
              </w:rPr>
              <m:t>f</m:t>
            </m:r>
          </m:sub>
        </m:sSub>
      </m:oMath>
      <w:r>
        <w:rPr>
          <w:rFonts w:ascii="宋体" w:cs="宋体"/>
          <w:kern w:val="0"/>
          <w:szCs w:val="21"/>
        </w:rPr>
        <w:t>为足球克服空气阻力做功，足球刚离开</w:t>
      </w:r>
      <w:r>
        <w:rPr>
          <w:rStyle w:val="latexlinear"/>
          <w:rFonts w:ascii="Times New Roman" w:eastAsia="Times New Roman" w:hAnsi="Times New Roman" w:cs="Times New Roman"/>
          <w:kern w:val="0"/>
          <w:szCs w:val="21"/>
        </w:rPr>
        <w:t>1</w:t>
      </w:r>
      <w:r>
        <w:rPr>
          <w:rFonts w:ascii="宋体" w:cs="宋体"/>
          <w:kern w:val="0"/>
          <w:szCs w:val="21"/>
        </w:rPr>
        <w:t>位置时的动能为：</w:t>
      </w:r>
      <m:oMath>
        <m:sSub>
          <m:sSubPr>
            <m:ctrlPr>
              <w:rPr>
                <w:rFonts w:hAnsi="Cambria Math"/>
              </w:rPr>
            </m:ctrlPr>
          </m:sSubPr>
          <m:e>
            <m:r>
              <w:rPr>
                <w:rFonts w:hAnsi="Cambria Math"/>
              </w:rPr>
              <m:t>E</m:t>
            </m:r>
          </m:e>
          <m:sub>
            <m:r>
              <w:rPr>
                <w:rFonts w:hAnsi="Cambria Math"/>
              </w:rPr>
              <m:t>k</m:t>
            </m:r>
            <m:r>
              <w:rPr>
                <w:rFonts w:hAnsi="Cambria Math"/>
              </w:rPr>
              <m:t>1</m:t>
            </m:r>
          </m:sub>
        </m:sSub>
        <m:r>
          <w:rPr>
            <w:rFonts w:hAnsi="Cambria Math"/>
          </w:rPr>
          <m:t>=</m:t>
        </m:r>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sSub>
          <m:sSubPr>
            <m:ctrlPr>
              <w:rPr>
                <w:rFonts w:hAnsi="Cambria Math"/>
              </w:rPr>
            </m:ctrlPr>
          </m:sSubPr>
          <m:e>
            <m:r>
              <w:rPr>
                <w:rFonts w:hAnsi="Cambria Math"/>
              </w:rPr>
              <m:t>W</m:t>
            </m:r>
          </m:e>
          <m:sub>
            <m:r>
              <w:rPr>
                <w:rFonts w:hAnsi="Cambria Math"/>
              </w:rPr>
              <m:t>f</m:t>
            </m:r>
          </m:sub>
        </m:sSub>
        <m:r>
          <w:rPr>
            <w:rFonts w:hAnsi="Cambria Math"/>
          </w:rPr>
          <m:t>&gt;</m:t>
        </m:r>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根据功能关系有，运动员对足球做功等于足球的动量变化，即运动员对足球所做的功</w:t>
      </w:r>
      <m:oMath>
        <m:r>
          <w:rPr>
            <w:rFonts w:hAnsi="Cambria Math"/>
          </w:rPr>
          <m:t>W</m:t>
        </m:r>
        <m:r>
          <w:rPr>
            <w:rFonts w:hAnsi="Cambria Math"/>
          </w:rPr>
          <m:t>=</m:t>
        </m:r>
        <m:sSub>
          <m:sSubPr>
            <m:ctrlPr>
              <w:rPr>
                <w:rFonts w:hAnsi="Cambria Math"/>
              </w:rPr>
            </m:ctrlPr>
          </m:sSubPr>
          <m:e>
            <m:r>
              <w:rPr>
                <w:rFonts w:hAnsi="Cambria Math"/>
              </w:rPr>
              <m:t>E</m:t>
            </m:r>
          </m:e>
          <m:sub>
            <m:r>
              <w:rPr>
                <w:rFonts w:hAnsi="Cambria Math"/>
              </w:rPr>
              <m:t>k</m:t>
            </m:r>
            <m:r>
              <w:rPr>
                <w:rFonts w:hAnsi="Cambria Math"/>
              </w:rPr>
              <m:t>1</m:t>
            </m:r>
          </m:sub>
        </m:sSub>
        <m:r>
          <w:rPr>
            <w:rFonts w:hAnsi="Cambria Math"/>
          </w:rPr>
          <m:t>=</m:t>
        </m:r>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sSub>
          <m:sSubPr>
            <m:ctrlPr>
              <w:rPr>
                <w:rFonts w:hAnsi="Cambria Math"/>
              </w:rPr>
            </m:ctrlPr>
          </m:sSubPr>
          <m:e>
            <m:r>
              <w:rPr>
                <w:rFonts w:hAnsi="Cambria Math"/>
              </w:rPr>
              <m:t>W</m:t>
            </m:r>
          </m:e>
          <m:sub>
            <m:r>
              <w:rPr>
                <w:rFonts w:hAnsi="Cambria Math"/>
              </w:rPr>
              <m:t>f</m:t>
            </m:r>
          </m:sub>
        </m:sSub>
      </m:oMath>
      <w:r>
        <w:rPr>
          <w:rFonts w:ascii="宋体" w:cs="宋体"/>
          <w:kern w:val="0"/>
          <w:szCs w:val="21"/>
        </w:rPr>
        <w:t>确，故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、由于有空气阻力做负功，所以足球的机械能不断减少，所以足球在</w:t>
      </w:r>
      <w:r>
        <w:rPr>
          <w:rStyle w:val="latexlinear"/>
          <w:rFonts w:ascii="Times New Roman" w:eastAsia="Times New Roman" w:hAnsi="Times New Roman" w:cs="Times New Roman"/>
          <w:kern w:val="0"/>
          <w:szCs w:val="21"/>
        </w:rPr>
        <w:t>2</w:t>
      </w:r>
      <w:r>
        <w:rPr>
          <w:rFonts w:ascii="宋体" w:cs="宋体"/>
          <w:kern w:val="0"/>
          <w:szCs w:val="21"/>
        </w:rPr>
        <w:t>位置时的机械能大于其在</w:t>
      </w:r>
      <w:r>
        <w:rPr>
          <w:rStyle w:val="latexlinear"/>
          <w:rFonts w:ascii="Times New Roman" w:eastAsia="Times New Roman" w:hAnsi="Times New Roman" w:cs="Times New Roman"/>
          <w:kern w:val="0"/>
          <w:szCs w:val="21"/>
        </w:rPr>
        <w:t>3</w:t>
      </w:r>
      <w:r>
        <w:rPr>
          <w:rFonts w:ascii="宋体" w:cs="宋体"/>
          <w:kern w:val="0"/>
          <w:szCs w:val="21"/>
        </w:rPr>
        <w:t>位置时的动能，故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从踢球到足球运动到</w:t>
      </w:r>
      <w:r>
        <w:rPr>
          <w:rStyle w:val="latexlinear"/>
          <w:rFonts w:ascii="Times New Roman" w:eastAsia="Times New Roman" w:hAnsi="Times New Roman" w:cs="Times New Roman"/>
          <w:kern w:val="0"/>
          <w:szCs w:val="21"/>
        </w:rPr>
        <w:t>2</w:t>
      </w:r>
      <w:r>
        <w:rPr>
          <w:rFonts w:ascii="宋体" w:cs="宋体"/>
          <w:kern w:val="0"/>
          <w:szCs w:val="21"/>
        </w:rPr>
        <w:t>位置的过程，运用动能定理列式，可求得运</w:t>
      </w:r>
      <w:r>
        <w:rPr>
          <w:rFonts w:ascii="宋体" w:cs="宋体"/>
          <w:kern w:val="0"/>
          <w:szCs w:val="21"/>
        </w:rPr>
        <w:t>动员对足球做的功。由功能原理分析足球落到</w:t>
      </w:r>
      <w:r>
        <w:rPr>
          <w:rStyle w:val="latexlinear"/>
          <w:rFonts w:ascii="Times New Roman" w:eastAsia="Times New Roman" w:hAnsi="Times New Roman" w:cs="Times New Roman"/>
          <w:kern w:val="0"/>
          <w:szCs w:val="21"/>
        </w:rPr>
        <w:t>3</w:t>
      </w:r>
      <w:r>
        <w:rPr>
          <w:rFonts w:ascii="宋体" w:cs="宋体"/>
          <w:kern w:val="0"/>
          <w:szCs w:val="21"/>
        </w:rPr>
        <w:t>位置时的动能和刚离开</w:t>
      </w:r>
      <w:r>
        <w:rPr>
          <w:rStyle w:val="latexlinear"/>
          <w:rFonts w:ascii="Times New Roman" w:eastAsia="Times New Roman" w:hAnsi="Times New Roman" w:cs="Times New Roman"/>
          <w:kern w:val="0"/>
          <w:szCs w:val="21"/>
        </w:rPr>
        <w:t>1</w:t>
      </w:r>
      <w:r>
        <w:rPr>
          <w:rFonts w:ascii="宋体" w:cs="宋体"/>
          <w:kern w:val="0"/>
          <w:szCs w:val="21"/>
        </w:rPr>
        <w:t>位置时的动能。</w:t>
      </w:r>
      <w:r>
        <w:rPr>
          <w:rFonts w:ascii="宋体" w:cs="宋体"/>
          <w:kern w:val="0"/>
          <w:szCs w:val="21"/>
        </w:rPr>
        <w:br/>
      </w:r>
      <w:r>
        <w:rPr>
          <w:rFonts w:ascii="宋体" w:cs="宋体"/>
          <w:kern w:val="0"/>
          <w:szCs w:val="21"/>
        </w:rPr>
        <w:t>解决本题的关键是要注意足球要受到空气阻力，其机械能不守恒。要分段运用动能定理研究各个位置的动能。</w:t>
      </w:r>
      <w:r>
        <w:rPr>
          <w:rFonts w:ascii="宋体" w:cs="宋体"/>
          <w:kern w:val="0"/>
          <w:szCs w:val="21"/>
        </w:rPr>
        <w:br/>
      </w:r>
    </w:p>
    <w:p w:rsidR="005130CF" w:rsidRPr="00E81558">
      <w:pPr>
        <w:numPr>
          <w:ilvl w:val="0"/>
          <w:numId w:val="1"/>
        </w:numPr>
        <w:textAlignment w:val="center"/>
      </w:pPr>
      <w:bookmarkStart w:id="3" w:name="topic_15f73fb9-582f-4cc2-9b49-9f29b033f5"/>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362075" cy="1314450"/>
            <wp:effectExtent l="0" t="0" r="0" b="0"/>
            <wp:wrapSquare wrapText="left"/>
            <wp:docPr id="20" name="图片 20"/>
            <wp:cNvGraphicFramePr/>
            <a:graphic xmlns:a="http://schemas.openxmlformats.org/drawingml/2006/main">
              <a:graphicData uri="http://schemas.openxmlformats.org/drawingml/2006/picture">
                <pic:pic xmlns:pic="http://schemas.openxmlformats.org/drawingml/2006/picture">
                  <pic:nvPicPr>
                    <pic:cNvPr id="903211528" name="Picture 20"/>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075" cy="1314450"/>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如图所示，半径为</w:t>
      </w:r>
      <w:r w:rsidR="00C3683B">
        <w:rPr>
          <w:rStyle w:val="latexlinear"/>
          <w:rFonts w:ascii="Times New Roman" w:eastAsia="Times New Roman" w:hAnsi="Times New Roman" w:cs="Times New Roman"/>
          <w:i/>
          <w:iCs/>
          <w:kern w:val="0"/>
          <w:szCs w:val="21"/>
        </w:rPr>
        <w:t>R</w:t>
      </w:r>
      <w:r w:rsidR="00C3683B">
        <w:rPr>
          <w:rFonts w:ascii="宋体" w:cs="宋体"/>
          <w:kern w:val="0"/>
          <w:szCs w:val="21"/>
        </w:rPr>
        <w:t>的光滑圆轨道固定在竖直平面内，水平光滑轨道</w:t>
      </w:r>
      <w:r w:rsidR="00C3683B">
        <w:rPr>
          <w:rStyle w:val="latexlinear"/>
          <w:rFonts w:ascii="Times New Roman" w:eastAsia="Times New Roman" w:hAnsi="Times New Roman" w:cs="Times New Roman"/>
          <w:i/>
          <w:iCs/>
          <w:kern w:val="0"/>
          <w:szCs w:val="21"/>
        </w:rPr>
        <w:t>AB</w:t>
      </w:r>
      <w:r w:rsidR="00C3683B">
        <w:rPr>
          <w:rFonts w:ascii="宋体" w:cs="宋体"/>
          <w:kern w:val="0"/>
          <w:szCs w:val="21"/>
        </w:rPr>
        <w:t>在圆轨道最低点与其平滑连接。一小球以初速度</w:t>
      </w:r>
      <m:oMath>
        <m:sSub>
          <m:sSubPr>
            <m:ctrlPr>
              <w:rPr>
                <w:rFonts w:hAnsi="Cambria Math"/>
              </w:rPr>
            </m:ctrlPr>
          </m:sSubPr>
          <m:e>
            <m:r>
              <w:rPr>
                <w:rFonts w:hAnsi="Cambria Math"/>
              </w:rPr>
              <m:t>v</m:t>
            </m:r>
          </m:e>
          <m:sub>
            <m:r>
              <w:rPr>
                <w:rFonts w:hAnsi="Cambria Math"/>
              </w:rPr>
              <m:t>0</m:t>
            </m:r>
          </m:sub>
        </m:sSub>
      </m:oMath>
      <w:r w:rsidR="00C3683B">
        <w:rPr>
          <w:rFonts w:ascii="宋体" w:cs="宋体"/>
          <w:kern w:val="0"/>
          <w:szCs w:val="21"/>
        </w:rPr>
        <w:t>沿</w:t>
      </w:r>
      <w:r w:rsidR="00C3683B">
        <w:rPr>
          <w:rStyle w:val="latexlinear"/>
          <w:rFonts w:ascii="Times New Roman" w:eastAsia="Times New Roman" w:hAnsi="Times New Roman" w:cs="Times New Roman"/>
          <w:i/>
          <w:iCs/>
          <w:kern w:val="0"/>
          <w:szCs w:val="21"/>
        </w:rPr>
        <w:t>AB</w:t>
      </w:r>
      <w:r w:rsidR="00C3683B">
        <w:rPr>
          <w:rFonts w:ascii="宋体" w:cs="宋体"/>
          <w:kern w:val="0"/>
          <w:szCs w:val="21"/>
        </w:rPr>
        <w:t>向左运动，要使球能沿圆轨道运动到</w:t>
      </w:r>
      <w:r w:rsidR="00C3683B">
        <w:rPr>
          <w:rStyle w:val="latexlinear"/>
          <w:rFonts w:ascii="Times New Roman" w:eastAsia="Times New Roman" w:hAnsi="Times New Roman" w:cs="Times New Roman"/>
          <w:i/>
          <w:iCs/>
          <w:kern w:val="0"/>
          <w:szCs w:val="21"/>
        </w:rPr>
        <w:t>D</w:t>
      </w:r>
      <w:r w:rsidR="00C3683B">
        <w:rPr>
          <w:rFonts w:ascii="宋体" w:cs="宋体"/>
          <w:kern w:val="0"/>
          <w:szCs w:val="21"/>
        </w:rPr>
        <w:t>点，则小球初速度</w:t>
      </w:r>
      <m:oMath>
        <m:sSub>
          <m:sSubPr>
            <m:ctrlPr>
              <w:rPr>
                <w:rFonts w:hAnsi="Cambria Math"/>
              </w:rPr>
            </m:ctrlPr>
          </m:sSubPr>
          <m:e>
            <m:r>
              <w:rPr>
                <w:rFonts w:hAnsi="Cambria Math"/>
              </w:rPr>
              <m:t>v</m:t>
            </m:r>
          </m:e>
          <m:sub>
            <m:r>
              <w:rPr>
                <w:rFonts w:hAnsi="Cambria Math"/>
              </w:rPr>
              <m:t>0</m:t>
            </m:r>
          </m:sub>
        </m:sSub>
      </m:oMath>
      <w:r w:rsidR="00C3683B">
        <w:rPr>
          <w:rFonts w:ascii="宋体" w:cs="宋体"/>
          <w:kern w:val="0"/>
          <w:szCs w:val="21"/>
        </w:rPr>
        <w:t>和在最高点</w:t>
      </w:r>
      <w:r w:rsidR="00C3683B">
        <w:rPr>
          <w:rStyle w:val="latexlinear"/>
          <w:rFonts w:ascii="Times New Roman" w:eastAsia="Times New Roman" w:hAnsi="Times New Roman" w:cs="Times New Roman"/>
          <w:i/>
          <w:iCs/>
          <w:kern w:val="0"/>
          <w:szCs w:val="21"/>
        </w:rPr>
        <w:t>C</w:t>
      </w:r>
      <w:r w:rsidR="00C3683B">
        <w:rPr>
          <w:rFonts w:ascii="宋体" w:cs="宋体"/>
          <w:kern w:val="0"/>
          <w:szCs w:val="21"/>
        </w:rPr>
        <w:t>点的速度</w:t>
      </w:r>
      <m:oMath>
        <m:sSub>
          <m:sSubPr>
            <m:ctrlPr>
              <w:rPr>
                <w:rFonts w:hAnsi="Cambria Math"/>
              </w:rPr>
            </m:ctrlPr>
          </m:sSubPr>
          <m:e>
            <m:r>
              <w:rPr>
                <w:rFonts w:hAnsi="Cambria Math"/>
              </w:rPr>
              <m:t>v</m:t>
            </m:r>
          </m:e>
          <m:sub>
            <m:r>
              <w:rPr>
                <w:rFonts w:hAnsi="Cambria Math"/>
              </w:rPr>
              <m:t>C</m:t>
            </m:r>
          </m:sub>
        </m:sSub>
      </m:oMath>
      <w:r w:rsidR="00C3683B">
        <w:rPr>
          <w:rFonts w:ascii="宋体" w:cs="宋体"/>
          <w:kern w:val="0"/>
          <w:szCs w:val="21"/>
        </w:rPr>
        <w:t>的最小值分别为</w:t>
      </w:r>
      <m:oMath>
        <m:r>
          <w:rPr>
            <w:rFonts w:hAnsi="Cambria Math"/>
          </w:rPr>
          <m:t>(    )</m:t>
        </m:r>
      </m:oMath>
      <w:bookmarkEnd w:id="3"/>
      <w:r w:rsidRPr="00E81558" w:rsidR="00C3683B">
        <w:br/>
      </w:r>
      <w:r w:rsidRPr="00E81558" w:rsidR="00C3683B">
        <w:br/>
      </w:r>
    </w:p>
    <w:p w:rsidR="005130CF" w:rsidRPr="00E81558">
      <w:pPr>
        <w:tabs>
          <w:tab w:val="left" w:pos="4200"/>
        </w:tabs>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w:rPr>
                <w:rFonts w:hAnsi="Cambria Math"/>
              </w:rPr>
              <m:t>v</m:t>
            </m:r>
          </m:e>
          <m:sub>
            <m:r>
              <w:rPr>
                <w:rFonts w:hAnsi="Cambria Math"/>
              </w:rPr>
              <m:t>0</m:t>
            </m:r>
          </m:sub>
        </m:sSub>
        <m:r>
          <w:rPr>
            <w:rFonts w:hAnsi="Cambria Math"/>
          </w:rPr>
          <m:t>=</m:t>
        </m:r>
        <m:rad>
          <m:radPr>
            <m:degHide/>
            <m:ctrlPr>
              <w:rPr>
                <w:rFonts w:hAnsi="Cambria Math"/>
              </w:rPr>
            </m:ctrlPr>
          </m:radPr>
          <m:deg/>
          <m:e>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=0</m:t>
        </m:r>
      </m:oMath>
      <w:r w:rsidRPr="00E81558">
        <w:tab/>
      </w:r>
      <w:r>
        <w:rPr>
          <w:rFonts w:ascii="Times New Roman" w:eastAsia="Times New Roman" w:hAnsi="Times New Roman" w:cs="Times New Roman"/>
          <w:kern w:val="0"/>
          <w:sz w:val="24"/>
          <w:szCs w:val="24"/>
        </w:rPr>
        <w:t xml:space="preserve">B. </w:t>
      </w:r>
      <m:oMath>
        <m:sSub>
          <m:sSubPr>
            <m:ctrlPr>
              <w:rPr>
                <w:rFonts w:hAnsi="Cambria Math"/>
              </w:rPr>
            </m:ctrlPr>
          </m:sSubPr>
          <m:e>
            <m:r>
              <w:rPr>
                <w:rFonts w:hAnsi="Cambria Math"/>
              </w:rPr>
              <m:t>v</m:t>
            </m:r>
          </m:e>
          <m:sub>
            <m:r>
              <w:rPr>
                <w:rFonts w:hAnsi="Cambria Math"/>
              </w:rPr>
              <m:t>0</m:t>
            </m:r>
          </m:sub>
        </m:sSub>
        <m:r>
          <w:rPr>
            <w:rFonts w:hAnsi="Cambria Math"/>
          </w:rPr>
          <m:t>=2</m:t>
        </m:r>
        <m:rad>
          <m:radPr>
            <m:degHide/>
            <m:ctrlPr>
              <w:rPr>
                <w:rFonts w:hAnsi="Cambria Math"/>
              </w:rPr>
            </m:ctrlPr>
          </m:radPr>
          <m:deg/>
          <m:e>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=0</m:t>
        </m:r>
      </m:oMath>
      <w:r w:rsidRPr="00E81558">
        <w:br/>
      </w:r>
      <w:r>
        <w:rPr>
          <w:rFonts w:ascii="Times New Roman" w:eastAsia="Times New Roman" w:hAnsi="Times New Roman" w:cs="Times New Roman"/>
          <w:kern w:val="0"/>
          <w:sz w:val="24"/>
          <w:szCs w:val="24"/>
        </w:rPr>
        <w:t xml:space="preserve">C. </w:t>
      </w:r>
      <m:oMath>
        <m:sSub>
          <m:sSubPr>
            <m:ctrlPr>
              <w:rPr>
                <w:rFonts w:hAnsi="Cambria Math"/>
              </w:rPr>
            </m:ctrlPr>
          </m:sSubPr>
          <m:e>
            <m:r>
              <w:rPr>
                <w:rFonts w:hAnsi="Cambria Math"/>
              </w:rPr>
              <m:t>v</m:t>
            </m:r>
          </m:e>
          <m:sub>
            <m:r>
              <w:rPr>
                <w:rFonts w:hAnsi="Cambria Math"/>
              </w:rPr>
              <m:t>0</m:t>
            </m:r>
          </m:sub>
        </m:sSub>
        <m:r>
          <w:rPr>
            <w:rFonts w:hAnsi="Cambria Math"/>
          </w:rPr>
          <m:t>=2</m:t>
        </m:r>
        <m:rad>
          <m:radPr>
            <m:degHide/>
            <m:ctrlPr>
              <w:rPr>
                <w:rFonts w:hAnsi="Cambria Math"/>
              </w:rPr>
            </m:ctrlPr>
          </m:radPr>
          <m:deg/>
          <m:e>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m:t>
        </m:r>
        <m:rad>
          <m:radPr>
            <m:degHide/>
            <m:ctrlPr>
              <w:rPr>
                <w:rFonts w:hAnsi="Cambria Math"/>
              </w:rPr>
            </m:ctrlPr>
          </m:radPr>
          <m:deg/>
          <m:e>
            <m:r>
              <w:rPr>
                <w:rFonts w:hAnsi="Cambria Math"/>
              </w:rPr>
              <m:t>Rg</m:t>
            </m:r>
          </m:e>
        </m:rad>
      </m:oMath>
      <w:r w:rsidRPr="00E81558">
        <w:tab/>
      </w:r>
      <w:r>
        <w:rPr>
          <w:rFonts w:ascii="Times New Roman" w:eastAsia="Times New Roman" w:hAnsi="Times New Roman" w:cs="Times New Roman"/>
          <w:kern w:val="0"/>
          <w:sz w:val="24"/>
          <w:szCs w:val="24"/>
        </w:rPr>
        <w:t xml:space="preserve">D. </w:t>
      </w:r>
      <m:oMath>
        <m:sSub>
          <m:sSubPr>
            <m:ctrlPr>
              <w:rPr>
                <w:rFonts w:hAnsi="Cambria Math"/>
              </w:rPr>
            </m:ctrlPr>
          </m:sSubPr>
          <m:e>
            <m:r>
              <w:rPr>
                <w:rFonts w:hAnsi="Cambria Math"/>
              </w:rPr>
              <m:t>v</m:t>
            </m:r>
          </m:e>
          <m:sub>
            <m:r>
              <w:rPr>
                <w:rFonts w:hAnsi="Cambria Math"/>
              </w:rPr>
              <m:t>0</m:t>
            </m:r>
          </m:sub>
        </m:sSub>
        <m:r>
          <w:rPr>
            <w:rFonts w:hAnsi="Cambria Math"/>
          </w:rPr>
          <m:t>=</m:t>
        </m:r>
        <m:rad>
          <m:radPr>
            <m:degHide/>
            <m:ctrlPr>
              <w:rPr>
                <w:rFonts w:hAnsi="Cambria Math"/>
              </w:rPr>
            </m:ctrlPr>
          </m:radPr>
          <m:deg/>
          <m:e>
            <m:r>
              <w:rPr>
                <w:rFonts w:hAnsi="Cambria Math"/>
              </w:rPr>
              <m:t>5</m:t>
            </m:r>
            <m:r>
              <w:rPr>
                <w:rFonts w:hAnsi="Cambria Math"/>
              </w:rPr>
              <m:t>Rg</m:t>
            </m:r>
          </m:e>
        </m:rad>
      </m:oMath>
      <w:r>
        <w:rPr>
          <w:rFonts w:ascii="宋体" w:cs="宋体"/>
          <w:kern w:val="0"/>
          <w:szCs w:val="21"/>
        </w:rPr>
        <w:t>，</w:t>
      </w:r>
      <m:oMath>
        <m:sSub>
          <m:sSubPr>
            <m:ctrlPr>
              <w:rPr>
                <w:rFonts w:hAnsi="Cambria Math"/>
              </w:rPr>
            </m:ctrlPr>
          </m:sSubPr>
          <m:e>
            <m:r>
              <w:rPr>
                <w:rFonts w:hAnsi="Cambria Math"/>
              </w:rPr>
              <m:t>v</m:t>
            </m:r>
          </m:e>
          <m:sub>
            <m:r>
              <w:rPr>
                <w:rFonts w:hAnsi="Cambria Math"/>
              </w:rPr>
              <m:t>C</m:t>
            </m:r>
          </m:sub>
        </m:sSub>
        <m:r>
          <w:rPr>
            <w:rFonts w:hAnsi="Cambria Math"/>
          </w:rPr>
          <m:t>=</m:t>
        </m:r>
        <m:rad>
          <m:radPr>
            <m:degHide/>
            <m:ctrlPr>
              <w:rPr>
                <w:rFonts w:hAnsi="Cambria Math"/>
              </w:rPr>
            </m:ctrlPr>
          </m:radPr>
          <m:deg/>
          <m:e>
            <m:r>
              <w:rPr>
                <w:rFonts w:hAnsi="Cambria Math"/>
              </w:rPr>
              <m:t>Rg</m:t>
            </m:r>
          </m:e>
        </m:rad>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解：小球在最高点</w:t>
      </w:r>
      <w:r>
        <w:rPr>
          <w:rStyle w:val="latexlinear"/>
          <w:rFonts w:ascii="Times New Roman" w:eastAsia="Times New Roman" w:hAnsi="Times New Roman" w:cs="Times New Roman"/>
          <w:i/>
          <w:iCs/>
          <w:kern w:val="0"/>
          <w:szCs w:val="21"/>
        </w:rPr>
        <w:t>C</w:t>
      </w:r>
      <w:r>
        <w:rPr>
          <w:rFonts w:ascii="宋体" w:cs="宋体"/>
          <w:kern w:val="0"/>
          <w:szCs w:val="21"/>
        </w:rPr>
        <w:t>所受轨道正压力为零，有：</w:t>
      </w:r>
      <m:oMath>
        <m:r>
          <w:rPr>
            <w:rFonts w:hAnsi="Cambria Math"/>
          </w:rPr>
          <m:t>mg</m:t>
        </m:r>
        <m:r>
          <w:rPr>
            <w:rFonts w:hAnsi="Cambria Math"/>
          </w:rPr>
          <m:t>=</m:t>
        </m:r>
        <m:r>
          <w:rPr>
            <w:rFonts w:hAnsi="Cambria Math"/>
          </w:rPr>
          <m:t>m</m:t>
        </m:r>
        <m:f>
          <m:fPr>
            <m:ctrlPr>
              <w:rPr>
                <w:rFonts w:hAnsi="Cambria Math"/>
              </w:rPr>
            </m:ctrlPr>
          </m:fPr>
          <m:num>
            <m:sSubSup>
              <m:sSubSupPr>
                <m:ctrlPr>
                  <w:rPr>
                    <w:rFonts w:hAnsi="Cambria Math"/>
                  </w:rPr>
                </m:ctrlPr>
              </m:sSubSupPr>
              <m:e>
                <m:r>
                  <w:rPr>
                    <w:rFonts w:hAnsi="Cambria Math"/>
                  </w:rPr>
                  <m:t>v</m:t>
                </m:r>
              </m:e>
              <m:sub>
                <m:r>
                  <w:rPr>
                    <w:rFonts w:hAnsi="Cambria Math"/>
                  </w:rPr>
                  <m:t>C</m:t>
                </m:r>
              </m:sub>
              <m:sup>
                <m:r>
                  <w:rPr>
                    <w:rFonts w:hAnsi="Cambria Math"/>
                  </w:rPr>
                  <m:t>2</m:t>
                </m:r>
              </m:sup>
            </m:sSubSup>
          </m:num>
          <m:den>
            <m:r>
              <w:rPr>
                <w:rFonts w:hAnsi="Cambria Math"/>
              </w:rPr>
              <m:t>R</m:t>
            </m:r>
          </m:den>
        </m:f>
      </m:oMath>
      <w:r>
        <w:rPr>
          <w:rFonts w:ascii="宋体" w:cs="宋体"/>
          <w:kern w:val="0"/>
          <w:szCs w:val="21"/>
        </w:rPr>
        <w:t>，解得：</w:t>
      </w:r>
      <m:oMath>
        <m:sSub>
          <m:sSubPr>
            <m:ctrlPr>
              <w:rPr>
                <w:rFonts w:hAnsi="Cambria Math"/>
              </w:rPr>
            </m:ctrlPr>
          </m:sSubPr>
          <m:e>
            <m:r>
              <w:rPr>
                <w:rFonts w:hAnsi="Cambria Math"/>
              </w:rPr>
              <m:t>v</m:t>
            </m:r>
          </m:e>
          <m:sub>
            <m:r>
              <w:rPr>
                <w:rFonts w:hAnsi="Cambria Math"/>
              </w:rPr>
              <m:t>C</m:t>
            </m:r>
          </m:sub>
        </m:sSub>
        <m:r>
          <w:rPr>
            <w:rFonts w:hAnsi="Cambria Math"/>
          </w:rPr>
          <m:t>=</m:t>
        </m:r>
        <m:rad>
          <m:radPr>
            <m:degHide/>
            <m:ctrlPr>
              <w:rPr>
                <w:rFonts w:hAnsi="Cambria Math"/>
              </w:rPr>
            </m:ctrlPr>
          </m:radPr>
          <m:deg/>
          <m:e>
            <m:r>
              <w:rPr>
                <w:rFonts w:hAnsi="Cambria Math"/>
              </w:rPr>
              <m:t>gR</m:t>
            </m:r>
          </m:e>
        </m:rad>
      </m:oMath>
      <w:r>
        <w:rPr>
          <w:rFonts w:ascii="宋体" w:cs="宋体"/>
          <w:kern w:val="0"/>
          <w:szCs w:val="21"/>
        </w:rPr>
        <w:t>，</w:t>
      </w:r>
      <w:r>
        <w:rPr>
          <w:rFonts w:ascii="宋体" w:cs="宋体"/>
          <w:kern w:val="0"/>
          <w:szCs w:val="21"/>
        </w:rPr>
        <w:br/>
      </w:r>
      <w:r>
        <w:rPr>
          <w:rFonts w:ascii="宋体" w:cs="宋体"/>
          <w:kern w:val="0"/>
          <w:szCs w:val="21"/>
        </w:rPr>
        <w:t>小球从</w:t>
      </w:r>
      <w:r>
        <w:rPr>
          <w:rStyle w:val="latexlinear"/>
          <w:rFonts w:ascii="Times New Roman" w:eastAsia="Times New Roman" w:hAnsi="Times New Roman" w:cs="Times New Roman"/>
          <w:i/>
          <w:iCs/>
          <w:kern w:val="0"/>
          <w:szCs w:val="21"/>
        </w:rPr>
        <w:t>B</w:t>
      </w:r>
      <w:r>
        <w:rPr>
          <w:rFonts w:ascii="宋体" w:cs="宋体"/>
          <w:kern w:val="0"/>
          <w:szCs w:val="21"/>
        </w:rPr>
        <w:t>点运动到</w:t>
      </w:r>
      <w:r>
        <w:rPr>
          <w:rStyle w:val="latexlinear"/>
          <w:rFonts w:ascii="Times New Roman" w:eastAsia="Times New Roman" w:hAnsi="Times New Roman" w:cs="Times New Roman"/>
          <w:i/>
          <w:iCs/>
          <w:kern w:val="0"/>
          <w:szCs w:val="21"/>
        </w:rPr>
        <w:t>C</w:t>
      </w:r>
      <w:r>
        <w:rPr>
          <w:rFonts w:ascii="宋体" w:cs="宋体"/>
          <w:kern w:val="0"/>
          <w:szCs w:val="21"/>
        </w:rPr>
        <w:t>点，根据机械能守恒有：</w:t>
      </w:r>
      <m:oMath>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B</m:t>
            </m:r>
          </m:sub>
          <m:sup>
            <m:r>
              <w:rPr>
                <w:rFonts w:hAnsi="Cambria Math"/>
              </w:rPr>
              <m:t>2</m:t>
            </m:r>
          </m:sup>
        </m:sSub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C</m:t>
            </m:r>
          </m:sub>
          <m:sup>
            <m:r>
              <w:rPr>
                <w:rFonts w:hAnsi="Cambria Math"/>
              </w:rPr>
              <m:t>2</m:t>
            </m:r>
          </m:sup>
        </m:sSubSup>
        <m:r>
          <w:rPr>
            <w:rFonts w:hAnsi="Cambria Math"/>
          </w:rPr>
          <m:t>+2</m:t>
        </m:r>
        <m:r>
          <w:rPr>
            <w:rFonts w:hAnsi="Cambria Math"/>
          </w:rPr>
          <m:t>mgR</m:t>
        </m:r>
      </m:oMath>
      <w:r>
        <w:rPr>
          <w:rFonts w:ascii="宋体" w:cs="宋体"/>
          <w:kern w:val="0"/>
          <w:szCs w:val="21"/>
        </w:rPr>
        <w:t>，解得：</w:t>
      </w:r>
      <m:oMath>
        <m:sSub>
          <m:sSubPr>
            <m:ctrlPr>
              <w:rPr>
                <w:rFonts w:hAnsi="Cambria Math"/>
              </w:rPr>
            </m:ctrlPr>
          </m:sSubPr>
          <m:e>
            <m:r>
              <w:rPr>
                <w:rFonts w:hAnsi="Cambria Math"/>
              </w:rPr>
              <m:t>v</m:t>
            </m:r>
          </m:e>
          <m:sub>
            <m:r>
              <w:rPr>
                <w:rFonts w:hAnsi="Cambria Math"/>
              </w:rPr>
              <m:t>0</m:t>
            </m:r>
          </m:sub>
        </m:sSub>
        <m:r>
          <w:rPr>
            <w:rFonts w:hAnsi="Cambria Math"/>
          </w:rPr>
          <m:t>=</m:t>
        </m:r>
        <m:sSub>
          <m:sSubPr>
            <m:ctrlPr>
              <w:rPr>
                <w:rFonts w:hAnsi="Cambria Math"/>
              </w:rPr>
            </m:ctrlPr>
          </m:sSubPr>
          <m:e>
            <m:r>
              <w:rPr>
                <w:rFonts w:hAnsi="Cambria Math"/>
              </w:rPr>
              <m:t>v</m:t>
            </m:r>
          </m:e>
          <m:sub>
            <m:r>
              <w:rPr>
                <w:rFonts w:hAnsi="Cambria Math"/>
              </w:rPr>
              <m:t>B</m:t>
            </m:r>
          </m:sub>
        </m:sSub>
        <m:r>
          <w:rPr>
            <w:rFonts w:hAnsi="Cambria Math"/>
          </w:rPr>
          <m:t>=</m:t>
        </m:r>
        <m:rad>
          <m:radPr>
            <m:degHide/>
            <m:ctrlPr>
              <w:rPr>
                <w:rFonts w:hAnsi="Cambria Math"/>
              </w:rPr>
            </m:ctrlPr>
          </m:radPr>
          <m:deg/>
          <m:e>
            <m:r>
              <w:rPr>
                <w:rFonts w:hAnsi="Cambria Math"/>
              </w:rPr>
              <m:t>5</m:t>
            </m:r>
            <m:r>
              <w:rPr>
                <w:rFonts w:hAnsi="Cambria Math"/>
              </w:rPr>
              <m:t>gR</m:t>
            </m:r>
          </m:e>
        </m:rad>
      </m:oMath>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小球恰好到达最高点，知弹力为零，结合牛顿第二定律求出最高点的速度，根据机械能守恒定律求出小球在</w:t>
      </w:r>
      <w:r>
        <w:rPr>
          <w:rStyle w:val="latexlinear"/>
          <w:rFonts w:ascii="Times New Roman" w:eastAsia="Times New Roman" w:hAnsi="Times New Roman" w:cs="Times New Roman"/>
          <w:i/>
          <w:iCs/>
          <w:kern w:val="0"/>
          <w:szCs w:val="21"/>
        </w:rPr>
        <w:t>B</w:t>
      </w:r>
      <w:r>
        <w:rPr>
          <w:rFonts w:ascii="宋体" w:cs="宋体"/>
          <w:kern w:val="0"/>
          <w:szCs w:val="21"/>
        </w:rPr>
        <w:t>点的速度大小。</w:t>
      </w:r>
      <w:r>
        <w:rPr>
          <w:rFonts w:ascii="宋体" w:cs="宋体"/>
          <w:kern w:val="0"/>
          <w:szCs w:val="21"/>
        </w:rPr>
        <w:br/>
      </w:r>
      <w:r>
        <w:rPr>
          <w:rFonts w:ascii="宋体" w:cs="宋体"/>
          <w:kern w:val="0"/>
          <w:szCs w:val="21"/>
        </w:rPr>
        <w:t>本题主要考查了机械能守恒，运动学基本</w:t>
      </w:r>
      <w:r>
        <w:rPr>
          <w:rFonts w:ascii="宋体" w:cs="宋体"/>
          <w:kern w:val="0"/>
          <w:szCs w:val="21"/>
        </w:rPr>
        <w:t>公式的直接应用，物体恰好通过</w:t>
      </w:r>
      <w:r>
        <w:rPr>
          <w:rStyle w:val="latexlinear"/>
          <w:rFonts w:ascii="Times New Roman" w:eastAsia="Times New Roman" w:hAnsi="Times New Roman" w:cs="Times New Roman"/>
          <w:i/>
          <w:iCs/>
          <w:kern w:val="0"/>
          <w:szCs w:val="21"/>
        </w:rPr>
        <w:t>C</w:t>
      </w:r>
      <w:r>
        <w:rPr>
          <w:rFonts w:ascii="宋体" w:cs="宋体"/>
          <w:kern w:val="0"/>
          <w:szCs w:val="21"/>
        </w:rPr>
        <w:t>点是本题的突破口，这一点要注意把握，难度适中。</w:t>
      </w:r>
      <w:r>
        <w:rPr>
          <w:rFonts w:ascii="宋体" w:cs="宋体"/>
          <w:kern w:val="0"/>
          <w:szCs w:val="21"/>
        </w:rPr>
        <w:br/>
      </w:r>
    </w:p>
    <w:p w:rsidR="005130CF" w:rsidRPr="00E81558">
      <w:pPr>
        <w:numPr>
          <w:ilvl w:val="0"/>
          <w:numId w:val="1"/>
        </w:numPr>
        <w:textAlignment w:val="center"/>
      </w:pPr>
      <w:bookmarkStart w:id="4" w:name="topic_7762de32-a644-44b8-8aba-fb547354f4"/>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895350" cy="981075"/>
            <wp:effectExtent l="0" t="0" r="0" b="0"/>
            <wp:wrapSquare wrapText="left"/>
            <wp:docPr id="37" name="图片 37"/>
            <wp:cNvGraphicFramePr/>
            <a:graphic xmlns:a="http://schemas.openxmlformats.org/drawingml/2006/main">
              <a:graphicData uri="http://schemas.openxmlformats.org/drawingml/2006/picture">
                <pic:pic xmlns:pic="http://schemas.openxmlformats.org/drawingml/2006/picture">
                  <pic:nvPicPr>
                    <pic:cNvPr id="2063871237" name="Picture 37"/>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350" cy="98107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w:t>
      </w:r>
      <w:r w:rsidR="00C3683B">
        <w:rPr>
          <w:rStyle w:val="latexlinear"/>
          <w:rFonts w:ascii="Times New Roman" w:eastAsia="Times New Roman" w:hAnsi="Times New Roman" w:cs="Times New Roman"/>
          <w:i/>
          <w:iCs/>
          <w:kern w:val="0"/>
          <w:szCs w:val="21"/>
        </w:rPr>
        <w:t>PQ</w:t>
      </w:r>
      <w:r w:rsidR="00C3683B">
        <w:rPr>
          <w:rFonts w:ascii="宋体" w:cs="宋体"/>
          <w:kern w:val="0"/>
          <w:szCs w:val="21"/>
        </w:rPr>
        <w:t>两小物块叠放在一起，中间由短线连接</w:t>
      </w:r>
      <m:oMath>
        <m:r>
          <w:rPr>
            <w:rFonts w:hAnsi="Cambria Math"/>
          </w:rPr>
          <m:t>(</m:t>
        </m:r>
      </m:oMath>
      <w:r w:rsidR="00C3683B">
        <w:rPr>
          <w:rFonts w:ascii="宋体" w:cs="宋体"/>
          <w:kern w:val="0"/>
          <w:szCs w:val="21"/>
        </w:rPr>
        <w:t>图中未画出</w:t>
      </w:r>
      <m:oMath>
        <m:r>
          <w:rPr>
            <w:rFonts w:hAnsi="Cambria Math"/>
          </w:rPr>
          <m:t>)</m:t>
        </m:r>
      </m:oMath>
      <w:r w:rsidR="00C3683B">
        <w:rPr>
          <w:rFonts w:ascii="宋体" w:cs="宋体"/>
          <w:kern w:val="0"/>
          <w:szCs w:val="21"/>
        </w:rPr>
        <w:t>，短线长度不计，所能承受的最大拉力为物块</w:t>
      </w:r>
      <w:r w:rsidR="00C3683B">
        <w:rPr>
          <w:rStyle w:val="latexlinear"/>
          <w:rFonts w:ascii="Times New Roman" w:eastAsia="Times New Roman" w:hAnsi="Times New Roman" w:cs="Times New Roman"/>
          <w:i/>
          <w:iCs/>
          <w:kern w:val="0"/>
          <w:szCs w:val="21"/>
        </w:rPr>
        <w:t>Q</w:t>
      </w:r>
      <w:r w:rsidR="00C3683B">
        <w:rPr>
          <w:rFonts w:ascii="宋体" w:cs="宋体"/>
          <w:kern w:val="0"/>
          <w:szCs w:val="21"/>
        </w:rPr>
        <w:t>重力的</w:t>
      </w:r>
      <m:oMath>
        <m:r>
          <w:rPr>
            <w:rFonts w:hAnsi="Cambria Math"/>
          </w:rPr>
          <m:t>1.8</m:t>
        </m:r>
      </m:oMath>
      <w:r w:rsidR="00C3683B">
        <w:rPr>
          <w:rFonts w:ascii="宋体" w:cs="宋体"/>
          <w:kern w:val="0"/>
          <w:szCs w:val="21"/>
        </w:rPr>
        <w:t>倍；一长为</w:t>
      </w:r>
      <m:oMath>
        <m:r>
          <w:rPr>
            <w:rFonts w:hAnsi="Cambria Math"/>
          </w:rPr>
          <m:t>1.5</m:t>
        </m:r>
        <m:r>
          <w:rPr>
            <w:rFonts w:hAnsi="Cambria Math"/>
          </w:rPr>
          <m:t>m</m:t>
        </m:r>
      </m:oMath>
      <w:r w:rsidR="00C3683B">
        <w:rPr>
          <w:rFonts w:ascii="宋体" w:cs="宋体"/>
          <w:kern w:val="0"/>
          <w:szCs w:val="21"/>
        </w:rPr>
        <w:t>的轻绳一端固定在</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点，另一端与</w:t>
      </w:r>
      <w:r w:rsidR="00C3683B">
        <w:rPr>
          <w:rStyle w:val="latexlinear"/>
          <w:rFonts w:ascii="Times New Roman" w:eastAsia="Times New Roman" w:hAnsi="Times New Roman" w:cs="Times New Roman"/>
          <w:i/>
          <w:iCs/>
          <w:kern w:val="0"/>
          <w:szCs w:val="21"/>
        </w:rPr>
        <w:t>P</w:t>
      </w:r>
      <w:r w:rsidR="00C3683B">
        <w:rPr>
          <w:rFonts w:ascii="宋体" w:cs="宋体"/>
          <w:kern w:val="0"/>
          <w:szCs w:val="21"/>
        </w:rPr>
        <w:t>块拴接，现保持轻绳拉直，将两物体拉到</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点以下，距</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点竖直距离为</w:t>
      </w:r>
      <w:r w:rsidR="00C3683B">
        <w:rPr>
          <w:rStyle w:val="latexlinear"/>
          <w:rFonts w:ascii="Times New Roman" w:eastAsia="Times New Roman" w:hAnsi="Times New Roman" w:cs="Times New Roman"/>
          <w:i/>
          <w:iCs/>
          <w:kern w:val="0"/>
          <w:szCs w:val="21"/>
        </w:rPr>
        <w:t>h</w:t>
      </w:r>
      <w:r w:rsidR="00C3683B">
        <w:rPr>
          <w:rFonts w:ascii="宋体" w:cs="宋体"/>
          <w:kern w:val="0"/>
          <w:szCs w:val="21"/>
        </w:rPr>
        <w:t>的位置，由静止释放，其中</w:t>
      </w:r>
      <w:r w:rsidR="00C3683B">
        <w:rPr>
          <w:rStyle w:val="latexlinear"/>
          <w:rFonts w:ascii="Times New Roman" w:eastAsia="Times New Roman" w:hAnsi="Times New Roman" w:cs="Times New Roman"/>
          <w:i/>
          <w:iCs/>
          <w:kern w:val="0"/>
          <w:szCs w:val="21"/>
        </w:rPr>
        <w:t>PQ</w:t>
      </w:r>
      <w:r w:rsidR="00C3683B">
        <w:rPr>
          <w:rFonts w:ascii="宋体" w:cs="宋体"/>
          <w:kern w:val="0"/>
          <w:szCs w:val="21"/>
        </w:rPr>
        <w:t>的厚度远小于绳长。为保证摆动过程中短线不断，</w:t>
      </w:r>
      <w:r w:rsidR="00C3683B">
        <w:rPr>
          <w:rStyle w:val="latexlinear"/>
          <w:rFonts w:ascii="Times New Roman" w:eastAsia="Times New Roman" w:hAnsi="Times New Roman" w:cs="Times New Roman"/>
          <w:i/>
          <w:iCs/>
          <w:kern w:val="0"/>
          <w:szCs w:val="21"/>
        </w:rPr>
        <w:t>h</w:t>
      </w:r>
      <w:r w:rsidR="00C3683B">
        <w:rPr>
          <w:rFonts w:ascii="宋体" w:cs="宋体"/>
          <w:kern w:val="0"/>
          <w:szCs w:val="21"/>
        </w:rPr>
        <w:t>最小应为</w:t>
      </w:r>
      <m:oMath>
        <m:r>
          <w:rPr>
            <w:rFonts w:hAnsi="Cambria Math"/>
          </w:rPr>
          <m:t>(    )</m:t>
        </m:r>
      </m:oMath>
      <w:bookmarkEnd w:id="4"/>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r>
          <w:rPr>
            <w:rFonts w:hAnsi="Cambria Math"/>
          </w:rPr>
          <m:t>0.15</m:t>
        </m:r>
        <m:r>
          <w:rPr>
            <w:rFonts w:hAnsi="Cambria Math"/>
          </w:rPr>
          <m:t>m</m:t>
        </m:r>
      </m:oMath>
      <w:r w:rsidRPr="00E81558">
        <w:tab/>
      </w:r>
      <w:r>
        <w:rPr>
          <w:rFonts w:ascii="Times New Roman" w:eastAsia="Times New Roman" w:hAnsi="Times New Roman" w:cs="Times New Roman"/>
          <w:kern w:val="0"/>
          <w:sz w:val="24"/>
          <w:szCs w:val="24"/>
        </w:rPr>
        <w:t xml:space="preserve">B. </w:t>
      </w:r>
      <m:oMath>
        <m:r>
          <w:rPr>
            <w:rFonts w:hAnsi="Cambria Math"/>
          </w:rPr>
          <m:t>0.3</m:t>
        </m:r>
        <m:r>
          <w:rPr>
            <w:rFonts w:hAnsi="Cambria Math"/>
          </w:rPr>
          <m:t>m</m:t>
        </m:r>
      </m:oMath>
      <w:r w:rsidRPr="00E81558">
        <w:tab/>
      </w:r>
      <w:r>
        <w:rPr>
          <w:rFonts w:ascii="Times New Roman" w:eastAsia="Times New Roman" w:hAnsi="Times New Roman" w:cs="Times New Roman"/>
          <w:kern w:val="0"/>
          <w:sz w:val="24"/>
          <w:szCs w:val="24"/>
        </w:rPr>
        <w:t xml:space="preserve">C. </w:t>
      </w:r>
      <m:oMath>
        <m:r>
          <w:rPr>
            <w:rFonts w:hAnsi="Cambria Math"/>
          </w:rPr>
          <m:t>0.6</m:t>
        </m:r>
        <m:r>
          <w:rPr>
            <w:rFonts w:hAnsi="Cambria Math"/>
          </w:rPr>
          <m:t>m</m:t>
        </m:r>
      </m:oMath>
      <w:r w:rsidRPr="00E81558">
        <w:tab/>
      </w:r>
      <w:r>
        <w:rPr>
          <w:rFonts w:ascii="Times New Roman" w:eastAsia="Times New Roman" w:hAnsi="Times New Roman" w:cs="Times New Roman"/>
          <w:kern w:val="0"/>
          <w:sz w:val="24"/>
          <w:szCs w:val="24"/>
        </w:rPr>
        <w:t xml:space="preserve">D. </w:t>
      </w:r>
      <m:oMath>
        <m:r>
          <w:rPr>
            <w:rFonts w:hAnsi="Cambria Math"/>
          </w:rPr>
          <m:t>0.9</m:t>
        </m:r>
        <m:r>
          <w:rPr>
            <w:rFonts w:hAnsi="Cambria Math"/>
          </w:rPr>
          <m:t>m</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解：设摆到最低点时，短线刚好不断，由机械能守恒得：</w:t>
      </w:r>
      <w:r>
        <w:rPr>
          <w:rFonts w:ascii="宋体" w:cs="宋体"/>
          <w:kern w:val="0"/>
          <w:szCs w:val="21"/>
        </w:rPr>
        <w:br/>
      </w:r>
      <m:oMathPara>
        <m:oMath>
          <m:r>
            <w:rPr>
              <w:rFonts w:hAnsi="Cambria Math"/>
            </w:rPr>
            <m:t>mg</m:t>
          </m:r>
          <m:r>
            <w:rPr>
              <w:rFonts w:hAnsi="Cambria Math"/>
            </w:rPr>
            <m:t>(</m:t>
          </m:r>
          <m:r>
            <w:rPr>
              <w:rFonts w:hAnsi="Cambria Math"/>
            </w:rPr>
            <m:t>L</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对</w:t>
      </w:r>
      <w:r>
        <w:rPr>
          <w:rStyle w:val="latexlinear"/>
          <w:rFonts w:ascii="Times New Roman" w:eastAsia="Times New Roman" w:hAnsi="Times New Roman" w:cs="Times New Roman"/>
          <w:i/>
          <w:iCs/>
          <w:kern w:val="0"/>
          <w:szCs w:val="21"/>
        </w:rPr>
        <w:t>Q</w:t>
      </w:r>
      <w:r>
        <w:rPr>
          <w:rFonts w:ascii="宋体" w:cs="宋体"/>
          <w:kern w:val="0"/>
          <w:szCs w:val="21"/>
        </w:rPr>
        <w:t>块有：</w:t>
      </w:r>
      <m:oMath>
        <m:r>
          <w:rPr>
            <w:rFonts w:hAnsi="Cambria Math"/>
          </w:rPr>
          <m:t>1.8</m:t>
        </m:r>
        <m:sSub>
          <m:sSubPr>
            <m:ctrlPr>
              <w:rPr>
                <w:rFonts w:hAnsi="Cambria Math"/>
              </w:rPr>
            </m:ctrlPr>
          </m:sSubPr>
          <m:e>
            <m:r>
              <w:rPr>
                <w:rFonts w:hAnsi="Cambria Math"/>
              </w:rPr>
              <m:t>m</m:t>
            </m:r>
          </m:e>
          <m:sub>
            <m:r>
              <w:rPr>
                <w:rFonts w:hAnsi="Cambria Math"/>
              </w:rPr>
              <m:t>Q</m:t>
            </m:r>
          </m:sub>
        </m:sSub>
        <m:r>
          <w:rPr>
            <w:rFonts w:hAnsi="Cambria Math"/>
          </w:rPr>
          <m:t>g</m:t>
        </m:r>
        <m:r>
          <w:rPr>
            <w:rFonts w:hAnsi="Cambria Math"/>
          </w:rPr>
          <m:t>-</m:t>
        </m:r>
        <m:sSub>
          <m:sSubPr>
            <m:ctrlPr>
              <w:rPr>
                <w:rFonts w:hAnsi="Cambria Math"/>
              </w:rPr>
            </m:ctrlPr>
          </m:sSubPr>
          <m:e>
            <m:r>
              <w:rPr>
                <w:rFonts w:hAnsi="Cambria Math"/>
              </w:rPr>
              <m:t>m</m:t>
            </m:r>
          </m:e>
          <m:sub>
            <m:r>
              <w:rPr>
                <w:rFonts w:hAnsi="Cambria Math"/>
              </w:rPr>
              <m:t>Q</m:t>
            </m:r>
          </m:sub>
        </m:sSub>
        <m:r>
          <w:rPr>
            <w:rFonts w:hAnsi="Cambria Math"/>
          </w:rPr>
          <m:t>g</m:t>
        </m:r>
        <m:r>
          <w:rPr>
            <w:rFonts w:hAnsi="Cambria Math"/>
          </w:rPr>
          <m:t>=</m:t>
        </m:r>
        <m:f>
          <m:fPr>
            <m:ctrlPr>
              <w:rPr>
                <w:rFonts w:hAnsi="Cambria Math"/>
              </w:rPr>
            </m:ctrlPr>
          </m:fPr>
          <m:num>
            <m:sSub>
              <m:sSubPr>
                <m:ctrlPr>
                  <w:rPr>
                    <w:rFonts w:hAnsi="Cambria Math"/>
                  </w:rPr>
                </m:ctrlPr>
              </m:sSubPr>
              <m:e>
                <m:r>
                  <w:rPr>
                    <w:rFonts w:hAnsi="Cambria Math"/>
                  </w:rPr>
                  <m:t>m</m:t>
                </m:r>
              </m:e>
              <m:sub>
                <m:r>
                  <w:rPr>
                    <w:rFonts w:hAnsi="Cambria Math"/>
                  </w:rPr>
                  <m:t>Q</m:t>
                </m:r>
              </m:sub>
            </m:sSub>
            <m:sSup>
              <m:sSupPr>
                <m:ctrlPr>
                  <w:rPr>
                    <w:rFonts w:hAnsi="Cambria Math"/>
                  </w:rPr>
                </m:ctrlPr>
              </m:sSupPr>
              <m:e>
                <m:r>
                  <w:rPr>
                    <w:rFonts w:hAnsi="Cambria Math"/>
                  </w:rPr>
                  <m:t>v</m:t>
                </m:r>
              </m:e>
              <m:sup>
                <m:r>
                  <w:rPr>
                    <w:rFonts w:hAnsi="Cambria Math"/>
                  </w:rPr>
                  <m:t>2</m:t>
                </m:r>
              </m:sup>
            </m:sSup>
          </m:num>
          <m:den>
            <m:r>
              <w:rPr>
                <w:rFonts w:hAnsi="Cambria Math"/>
              </w:rPr>
              <m:t>L</m:t>
            </m:r>
          </m:den>
        </m:f>
      </m:oMath>
      <w:r>
        <w:rPr>
          <w:rFonts w:ascii="Times New Roman" w:eastAsia="Times New Roman" w:hAnsi="Times New Roman" w:cs="Times New Roman"/>
          <w:kern w:val="0"/>
          <w:sz w:val="24"/>
          <w:szCs w:val="24"/>
        </w:rPr>
        <w:br/>
      </w:r>
      <w:r>
        <w:rPr>
          <w:rFonts w:ascii="宋体" w:cs="宋体"/>
          <w:kern w:val="0"/>
          <w:szCs w:val="21"/>
        </w:rPr>
        <w:t>将</w:t>
      </w:r>
      <m:oMath>
        <m:r>
          <w:rPr>
            <w:rFonts w:hAnsi="Cambria Math"/>
          </w:rPr>
          <m:t>L</m:t>
        </m:r>
        <m:r>
          <w:rPr>
            <w:rFonts w:hAnsi="Cambria Math"/>
          </w:rPr>
          <m:t>=15</m:t>
        </m:r>
        <m:r>
          <w:rPr>
            <w:rFonts w:hAnsi="Cambria Math"/>
          </w:rPr>
          <m:t>m</m:t>
        </m:r>
      </m:oMath>
      <w:r>
        <w:rPr>
          <w:rFonts w:ascii="宋体" w:cs="宋体"/>
          <w:kern w:val="0"/>
          <w:szCs w:val="21"/>
        </w:rPr>
        <w:t>代入得：</w:t>
      </w:r>
      <m:oMath>
        <m:r>
          <w:rPr>
            <w:rFonts w:hAnsi="Cambria Math"/>
          </w:rPr>
          <m:t>h</m:t>
        </m:r>
        <m:r>
          <w:rPr>
            <w:rFonts w:hAnsi="Cambria Math"/>
          </w:rPr>
          <m:t>=0.9</m:t>
        </m:r>
        <m:r>
          <w:rPr>
            <w:rFonts w:hAnsi="Cambria Math"/>
          </w:rPr>
          <m:t>m</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先对整体利用机械能守恒列式，再对</w:t>
      </w:r>
      <w:r>
        <w:rPr>
          <w:rStyle w:val="latexlinear"/>
          <w:rFonts w:ascii="Times New Roman" w:eastAsia="Times New Roman" w:hAnsi="Times New Roman" w:cs="Times New Roman"/>
          <w:i/>
          <w:iCs/>
          <w:kern w:val="0"/>
          <w:szCs w:val="21"/>
        </w:rPr>
        <w:t>Q</w:t>
      </w:r>
      <w:r>
        <w:rPr>
          <w:rFonts w:ascii="宋体" w:cs="宋体"/>
          <w:kern w:val="0"/>
          <w:szCs w:val="21"/>
        </w:rPr>
        <w:t>块分析，根据牛顿第二定律列式，联立即可求出</w:t>
      </w:r>
      <w:r>
        <w:rPr>
          <w:rStyle w:val="latexlinear"/>
          <w:rFonts w:ascii="Times New Roman" w:eastAsia="Times New Roman" w:hAnsi="Times New Roman" w:cs="Times New Roman"/>
          <w:i/>
          <w:iCs/>
          <w:kern w:val="0"/>
          <w:szCs w:val="21"/>
        </w:rPr>
        <w:t>h</w:t>
      </w:r>
      <w:r>
        <w:rPr>
          <w:rFonts w:ascii="宋体" w:cs="宋体"/>
          <w:kern w:val="0"/>
          <w:szCs w:val="21"/>
        </w:rPr>
        <w:t>的最小值。</w:t>
      </w:r>
      <w:r>
        <w:rPr>
          <w:rFonts w:ascii="宋体" w:cs="宋体"/>
          <w:kern w:val="0"/>
          <w:szCs w:val="21"/>
        </w:rPr>
        <w:br/>
      </w:r>
      <w:r>
        <w:rPr>
          <w:rFonts w:ascii="宋体" w:cs="宋体"/>
          <w:kern w:val="0"/>
          <w:szCs w:val="21"/>
        </w:rPr>
        <w:t>本题考查机械能守恒定律以及向心力公式的应用，要注意正确选择研究对象，明确受力情况。</w:t>
      </w:r>
      <w:r>
        <w:rPr>
          <w:rFonts w:ascii="宋体" w:cs="宋体"/>
          <w:kern w:val="0"/>
          <w:szCs w:val="21"/>
        </w:rPr>
        <w:br/>
      </w:r>
    </w:p>
    <w:p w:rsidR="005130CF" w:rsidRPr="00E81558">
      <w:pPr>
        <w:numPr>
          <w:ilvl w:val="0"/>
          <w:numId w:val="1"/>
        </w:numPr>
        <w:textAlignment w:val="center"/>
      </w:pPr>
      <w:bookmarkStart w:id="5" w:name="topic_673a145c-9884-4e47-8e47-474ea1f069"/>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628775" cy="1390650"/>
            <wp:effectExtent l="0" t="0" r="0" b="0"/>
            <wp:wrapSquare wrapText="left"/>
            <wp:docPr id="51" name="图片 51"/>
            <wp:cNvGraphicFramePr/>
            <a:graphic xmlns:a="http://schemas.openxmlformats.org/drawingml/2006/main">
              <a:graphicData uri="http://schemas.openxmlformats.org/drawingml/2006/picture">
                <pic:pic xmlns:pic="http://schemas.openxmlformats.org/drawingml/2006/picture">
                  <pic:nvPicPr>
                    <pic:cNvPr id="1403769122" name="Picture 5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8775" cy="1390650"/>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如图所示，竖直平面内的光滑固定轨道由一个半径为</w:t>
      </w:r>
      <w:r w:rsidR="00C3683B">
        <w:rPr>
          <w:rStyle w:val="latexlinear"/>
          <w:rFonts w:ascii="Times New Roman" w:eastAsia="Times New Roman" w:hAnsi="Times New Roman" w:cs="Times New Roman"/>
          <w:i/>
          <w:iCs/>
          <w:kern w:val="0"/>
          <w:szCs w:val="21"/>
        </w:rPr>
        <w:t>R</w:t>
      </w:r>
      <w:r w:rsidR="00C3683B">
        <w:rPr>
          <w:rFonts w:ascii="宋体" w:cs="宋体"/>
          <w:kern w:val="0"/>
          <w:szCs w:val="21"/>
        </w:rPr>
        <w:t>的</w:t>
      </w:r>
      <m:oMath>
        <m:f>
          <m:fPr>
            <m:ctrlPr>
              <w:rPr>
                <w:rFonts w:hAnsi="Cambria Math"/>
              </w:rPr>
            </m:ctrlPr>
          </m:fPr>
          <m:num>
            <m:r>
              <w:rPr>
                <w:rFonts w:hAnsi="Cambria Math"/>
              </w:rPr>
              <m:t>1</m:t>
            </m:r>
          </m:num>
          <m:den>
            <m:r>
              <w:rPr>
                <w:rFonts w:hAnsi="Cambria Math"/>
              </w:rPr>
              <m:t>4</m:t>
            </m:r>
          </m:den>
        </m:f>
      </m:oMath>
      <w:r w:rsidR="00C3683B">
        <w:rPr>
          <w:rFonts w:ascii="宋体" w:cs="宋体"/>
          <w:kern w:val="0"/>
          <w:szCs w:val="21"/>
        </w:rPr>
        <w:t>圆弧</w:t>
      </w:r>
      <w:r w:rsidR="00C3683B">
        <w:rPr>
          <w:rStyle w:val="latexlinear"/>
          <w:rFonts w:ascii="Times New Roman" w:eastAsia="Times New Roman" w:hAnsi="Times New Roman" w:cs="Times New Roman"/>
          <w:i/>
          <w:iCs/>
          <w:kern w:val="0"/>
          <w:szCs w:val="21"/>
        </w:rPr>
        <w:t>AB</w:t>
      </w:r>
      <w:r w:rsidR="00C3683B">
        <w:rPr>
          <w:rFonts w:ascii="宋体" w:cs="宋体"/>
          <w:kern w:val="0"/>
          <w:szCs w:val="21"/>
        </w:rPr>
        <w:t>和另一个</w:t>
      </w:r>
      <m:oMath>
        <m:f>
          <m:fPr>
            <m:ctrlPr>
              <w:rPr>
                <w:rFonts w:hAnsi="Cambria Math"/>
              </w:rPr>
            </m:ctrlPr>
          </m:fPr>
          <m:num>
            <m:r>
              <w:rPr>
                <w:rFonts w:hAnsi="Cambria Math"/>
              </w:rPr>
              <m:t>1</m:t>
            </m:r>
          </m:num>
          <m:den>
            <m:r>
              <w:rPr>
                <w:rFonts w:hAnsi="Cambria Math"/>
              </w:rPr>
              <m:t>2</m:t>
            </m:r>
          </m:den>
        </m:f>
      </m:oMath>
      <w:r w:rsidR="00C3683B">
        <w:rPr>
          <w:rFonts w:ascii="宋体" w:cs="宋体"/>
          <w:kern w:val="0"/>
          <w:szCs w:val="21"/>
        </w:rPr>
        <w:t>圆弧</w:t>
      </w:r>
      <w:r w:rsidR="00C3683B">
        <w:rPr>
          <w:rStyle w:val="latexlinear"/>
          <w:rFonts w:ascii="Times New Roman" w:eastAsia="Times New Roman" w:hAnsi="Times New Roman" w:cs="Times New Roman"/>
          <w:i/>
          <w:iCs/>
          <w:kern w:val="0"/>
          <w:szCs w:val="21"/>
        </w:rPr>
        <w:t>BC</w:t>
      </w:r>
      <w:r w:rsidR="00C3683B">
        <w:rPr>
          <w:rFonts w:ascii="宋体" w:cs="宋体"/>
          <w:kern w:val="0"/>
          <w:szCs w:val="21"/>
        </w:rPr>
        <w:t>组成，两者在最低点</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平滑连接。一小球</w:t>
      </w:r>
      <m:oMath>
        <m:r>
          <w:rPr>
            <w:rFonts w:hAnsi="Cambria Math"/>
          </w:rPr>
          <m:t>(</m:t>
        </m:r>
      </m:oMath>
      <w:r w:rsidR="00C3683B">
        <w:rPr>
          <w:rFonts w:ascii="宋体" w:cs="宋体"/>
          <w:kern w:val="0"/>
          <w:szCs w:val="21"/>
        </w:rPr>
        <w:t>可视为质点</w:t>
      </w:r>
      <m:oMath>
        <m:r>
          <w:rPr>
            <w:rFonts w:hAnsi="Cambria Math"/>
          </w:rPr>
          <m:t>)</m:t>
        </m:r>
      </m:oMath>
      <w:r w:rsidR="00C3683B">
        <w:rPr>
          <w:rFonts w:ascii="宋体" w:cs="宋体"/>
          <w:kern w:val="0"/>
          <w:szCs w:val="21"/>
        </w:rPr>
        <w:t>从</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点由静止开始沿轨道下滑，恰好能通过</w:t>
      </w:r>
      <w:r w:rsidR="00C3683B">
        <w:rPr>
          <w:rStyle w:val="latexlinear"/>
          <w:rFonts w:ascii="Times New Roman" w:eastAsia="Times New Roman" w:hAnsi="Times New Roman" w:cs="Times New Roman"/>
          <w:i/>
          <w:iCs/>
          <w:kern w:val="0"/>
          <w:szCs w:val="21"/>
        </w:rPr>
        <w:t>C</w:t>
      </w:r>
      <w:r w:rsidR="00C3683B">
        <w:rPr>
          <w:rFonts w:ascii="宋体" w:cs="宋体"/>
          <w:kern w:val="0"/>
          <w:szCs w:val="21"/>
        </w:rPr>
        <w:t>点，则</w:t>
      </w:r>
      <w:r w:rsidR="00C3683B">
        <w:rPr>
          <w:rStyle w:val="latexlinear"/>
          <w:rFonts w:ascii="Times New Roman" w:eastAsia="Times New Roman" w:hAnsi="Times New Roman" w:cs="Times New Roman"/>
          <w:i/>
          <w:iCs/>
          <w:kern w:val="0"/>
          <w:szCs w:val="21"/>
        </w:rPr>
        <w:t>BC</w:t>
      </w:r>
      <w:r w:rsidR="00C3683B">
        <w:rPr>
          <w:rFonts w:ascii="宋体" w:cs="宋体"/>
          <w:kern w:val="0"/>
          <w:szCs w:val="21"/>
        </w:rPr>
        <w:t>弧的半径为</w:t>
      </w:r>
      <m:oMath>
        <m:r>
          <w:rPr>
            <w:rFonts w:hAnsi="Cambria Math"/>
          </w:rPr>
          <m:t>(    )</m:t>
        </m:r>
      </m:oMath>
      <w:bookmarkEnd w:id="5"/>
    </w:p>
    <w:p w:rsidR="005130CF" w:rsidRPr="00E81558">
      <w:pPr>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2</m:t>
            </m:r>
          </m:num>
          <m:den>
            <m:r>
              <w:rPr>
                <w:rFonts w:hAnsi="Cambria Math"/>
              </w:rPr>
              <m:t>5</m:t>
            </m:r>
          </m:den>
        </m:f>
        <m:r>
          <w:rPr>
            <w:rFonts w:hAnsi="Cambria Math"/>
          </w:rPr>
          <m:t>R</m:t>
        </m:r>
      </m:oMath>
      <w:r w:rsidRPr="00E81558">
        <w:br/>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3</m:t>
            </m:r>
          </m:num>
          <m:den>
            <m:r>
              <w:rPr>
                <w:rFonts w:hAnsi="Cambria Math"/>
              </w:rPr>
              <m:t>5</m:t>
            </m:r>
          </m:den>
        </m:f>
        <m:r>
          <w:rPr>
            <w:rFonts w:hAnsi="Cambria Math"/>
          </w:rPr>
          <m:t>R</m:t>
        </m:r>
      </m:oMath>
      <w:r w:rsidRPr="00E81558">
        <w:br/>
      </w:r>
      <w:r>
        <w:rPr>
          <w:rFonts w:ascii="Times New Roman" w:eastAsia="Times New Roman" w:hAnsi="Times New Roman" w:cs="Times New Roman"/>
          <w:kern w:val="0"/>
          <w:sz w:val="24"/>
          <w:szCs w:val="24"/>
        </w:rPr>
        <w:t xml:space="preserve">C. </w:t>
      </w:r>
      <m:oMath>
        <m:f>
          <m:fPr>
            <m:ctrlPr>
              <w:rPr>
                <w:rFonts w:hAnsi="Cambria Math"/>
              </w:rPr>
            </m:ctrlPr>
          </m:fPr>
          <m:num>
            <m:r>
              <w:rPr>
                <w:rFonts w:hAnsi="Cambria Math"/>
              </w:rPr>
              <m:t>1</m:t>
            </m:r>
          </m:num>
          <m:den>
            <m:r>
              <w:rPr>
                <w:rFonts w:hAnsi="Cambria Math"/>
              </w:rPr>
              <m:t>3</m:t>
            </m:r>
          </m:den>
        </m:f>
        <m:r>
          <w:rPr>
            <w:rFonts w:hAnsi="Cambria Math"/>
          </w:rPr>
          <m:t>R</m:t>
        </m:r>
      </m:oMath>
      <w:r w:rsidRPr="00E81558">
        <w:br/>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2</m:t>
            </m:r>
          </m:num>
          <m:den>
            <m:r>
              <w:rPr>
                <w:rFonts w:hAnsi="Cambria Math"/>
              </w:rPr>
              <m:t>3</m:t>
            </m:r>
          </m:den>
        </m:f>
        <m:r>
          <w:rPr>
            <w:rFonts w:hAnsi="Cambria Math"/>
          </w:rPr>
          <m:t>R</m:t>
        </m:r>
      </m:oMath>
      <w:r w:rsidRPr="00E81558">
        <w:br/>
      </w:r>
    </w:p>
    <w:tbl>
      <w:tblPr>
        <w:tblW w:w="5000" w:type="pct"/>
        <w:tblLayout w:type="fixed"/>
        <w:tblCellMar>
          <w:left w:w="0" w:type="dxa"/>
          <w:right w:w="0" w:type="dxa"/>
        </w:tblCellMar>
        <w:tblLook w:val="04A0"/>
      </w:tblPr>
      <w:tblGrid>
        <w:gridCol w:w="7912"/>
      </w:tblGrid>
      <w:tr>
        <w:tblPrEx>
          <w:tblW w:w="5000" w:type="pct"/>
          <w:tblLayout w:type="fixed"/>
          <w:tblCellMar>
            <w:left w:w="0" w:type="dxa"/>
            <w:right w:w="0" w:type="dxa"/>
          </w:tblCellMar>
          <w:tblLook w:val="04A0"/>
        </w:tblPrEx>
        <w:trPr>
          <w:trHeight w:hRule="exact" w:val="20"/>
        </w:trPr>
        <w:tc>
          <w:tcPr>
            <w:tcW w:w="360" w:type="dxa"/>
          </w:tcPr>
          <w:p w:rsidR="005130CF" w:rsidRPr="00E81558">
            <w:pPr>
              <w:ind w:left="420"/>
              <w:textAlignment w:val="center"/>
            </w:pPr>
          </w:p>
        </w:tc>
      </w:tr>
    </w:tbl>
    <w:p w:rsidR="005130CF" w:rsidRPr="00E81558">
      <w:pPr>
        <w:ind w:left="420"/>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textAlignment w:val="center"/>
      </w:pPr>
      <w:r>
        <w:rPr>
          <w:rFonts w:ascii="宋体" w:cs="宋体"/>
          <w:color w:val="3333FF"/>
          <w:kern w:val="0"/>
          <w:szCs w:val="21"/>
        </w:rPr>
        <w:t>【解析】</w:t>
      </w:r>
      <w:r>
        <w:rPr>
          <w:rFonts w:ascii="宋体" w:cs="宋体"/>
          <w:kern w:val="0"/>
          <w:szCs w:val="21"/>
        </w:rPr>
        <w:t>解：设</w:t>
      </w:r>
      <w:r>
        <w:rPr>
          <w:rStyle w:val="latexlinear"/>
          <w:rFonts w:ascii="Times New Roman" w:eastAsia="Times New Roman" w:hAnsi="Times New Roman" w:cs="Times New Roman"/>
          <w:i/>
          <w:iCs/>
          <w:kern w:val="0"/>
          <w:szCs w:val="21"/>
        </w:rPr>
        <w:t>BC</w:t>
      </w:r>
      <w:r>
        <w:rPr>
          <w:rFonts w:ascii="宋体" w:cs="宋体"/>
          <w:kern w:val="0"/>
          <w:szCs w:val="21"/>
        </w:rPr>
        <w:t>弧的半径为</w:t>
      </w:r>
      <w:r>
        <w:rPr>
          <w:rStyle w:val="latexlinea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小球恰好能通过</w:t>
      </w:r>
      <w:r>
        <w:rPr>
          <w:rStyle w:val="latexlinear"/>
          <w:rFonts w:ascii="Times New Roman" w:eastAsia="Times New Roman" w:hAnsi="Times New Roman" w:cs="Times New Roman"/>
          <w:i/>
          <w:iCs/>
          <w:kern w:val="0"/>
          <w:szCs w:val="21"/>
        </w:rPr>
        <w:t>C</w:t>
      </w:r>
      <w:r>
        <w:rPr>
          <w:rFonts w:ascii="宋体" w:cs="宋体"/>
          <w:kern w:val="0"/>
          <w:szCs w:val="21"/>
        </w:rPr>
        <w:t>点时，由重力充当向心力，则有：</w:t>
      </w:r>
      <m:oMath>
        <m:r>
          <w:rPr>
            <w:rFonts w:hAnsi="Cambria Math"/>
          </w:rPr>
          <m:t>mg</m:t>
        </m:r>
        <m:r>
          <w:rPr>
            <w:rFonts w:hAnsi="Cambria Math"/>
          </w:rPr>
          <m:t>=</m:t>
        </m:r>
        <m:r>
          <w:rPr>
            <w:rFonts w:hAnsi="Cambria Math"/>
          </w:rPr>
          <m:t>m</m:t>
        </m:r>
        <m:f>
          <m:fPr>
            <m:ctrlPr>
              <w:rPr>
                <w:rFonts w:hAnsi="Cambria Math"/>
              </w:rPr>
            </m:ctrlPr>
          </m:fPr>
          <m:num>
            <m:sSubSup>
              <m:sSubSupPr>
                <m:ctrlPr>
                  <w:rPr>
                    <w:rFonts w:hAnsi="Cambria Math"/>
                  </w:rPr>
                </m:ctrlPr>
              </m:sSubSupPr>
              <m:e>
                <m:r>
                  <w:rPr>
                    <w:rFonts w:hAnsi="Cambria Math"/>
                  </w:rPr>
                  <m:t>v</m:t>
                </m:r>
              </m:e>
              <m:sub>
                <m:r>
                  <w:rPr>
                    <w:rFonts w:hAnsi="Cambria Math"/>
                  </w:rPr>
                  <m:t>C</m:t>
                </m:r>
              </m:sub>
              <m:sup>
                <m:r>
                  <w:rPr>
                    <w:rFonts w:hAnsi="Cambria Math"/>
                  </w:rPr>
                  <m:t>2</m:t>
                </m:r>
              </m:sup>
            </m:sSubSup>
          </m:num>
          <m:den>
            <m:r>
              <w:rPr>
                <w:rFonts w:hAnsi="Cambria Math"/>
              </w:rPr>
              <m:t>r</m:t>
            </m:r>
          </m:den>
        </m:f>
      </m:oMath>
      <w:r>
        <w:rPr>
          <w:rFonts w:ascii="Times New Roman" w:eastAsia="Times New Roman" w:hAnsi="Times New Roman" w:cs="Times New Roman"/>
          <w:kern w:val="0"/>
          <w:sz w:val="24"/>
          <w:szCs w:val="24"/>
        </w:rPr>
        <w:br/>
      </w:r>
      <w:r>
        <w:rPr>
          <w:rFonts w:ascii="宋体" w:cs="宋体"/>
          <w:kern w:val="0"/>
          <w:szCs w:val="21"/>
        </w:rPr>
        <w:t>小球从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的过程，以</w:t>
      </w:r>
      <w:r>
        <w:rPr>
          <w:rStyle w:val="latexlinear"/>
          <w:rFonts w:ascii="Times New Roman" w:eastAsia="Times New Roman" w:hAnsi="Times New Roman" w:cs="Times New Roman"/>
          <w:i/>
          <w:iCs/>
          <w:kern w:val="0"/>
          <w:szCs w:val="21"/>
        </w:rPr>
        <w:t>C</w:t>
      </w:r>
      <w:r>
        <w:rPr>
          <w:rFonts w:ascii="宋体" w:cs="宋体"/>
          <w:kern w:val="0"/>
          <w:szCs w:val="21"/>
        </w:rPr>
        <w:t>点所在水平面为参考平面，根据机械能守恒得：</w:t>
      </w:r>
      <w:r>
        <w:rPr>
          <w:rFonts w:ascii="宋体" w:cs="宋体"/>
          <w:kern w:val="0"/>
          <w:szCs w:val="21"/>
        </w:rPr>
        <w:br/>
      </w:r>
      <m:oMathPara>
        <m:oMath>
          <m:r>
            <w:rPr>
              <w:rFonts w:hAnsi="Cambria Math"/>
            </w:rPr>
            <m:t>mg</m:t>
          </m:r>
          <m:r>
            <w:rPr>
              <w:rFonts w:hAnsi="Cambria Math"/>
            </w:rPr>
            <m:t>(</m:t>
          </m:r>
          <m:r>
            <w:rPr>
              <w:rFonts w:hAnsi="Cambria Math"/>
            </w:rPr>
            <m:t>R</m:t>
          </m:r>
          <m:r>
            <w:rPr>
              <w:rFonts w:hAnsi="Cambria Math"/>
            </w:rPr>
            <m:t>-</m:t>
          </m:r>
          <m:r>
            <w:rPr>
              <w:rFonts w:hAnsi="Cambria Math"/>
            </w:rPr>
            <m:t>2</m:t>
          </m:r>
          <m:r>
            <w:rPr>
              <w:rFonts w:hAnsi="Cambria Math"/>
            </w:rPr>
            <m:t>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C</m:t>
              </m:r>
            </m:sub>
            <m:sup>
              <m:r>
                <w:rPr>
                  <w:rFonts w:hAnsi="Cambria Math"/>
                </w:rPr>
                <m:t>2</m:t>
              </m:r>
            </m:sup>
          </m:sSubSup>
          <m:r>
            <w:rPr>
              <w:rFonts w:ascii="Times New Roman" w:eastAsia="Times New Roman" w:hAnsi="Times New Roman" w:cs="Times New Roman"/>
              <w:kern w:val="0"/>
              <w:sz w:val="24"/>
              <w:szCs w:val="24"/>
            </w:rPr>
            <w:br/>
          </m:r>
        </m:oMath>
      </m:oMathPara>
      <w:r>
        <w:rPr>
          <w:rFonts w:ascii="宋体" w:cs="宋体"/>
          <w:kern w:val="0"/>
          <w:szCs w:val="21"/>
        </w:rPr>
        <w:t>联立解得：</w:t>
      </w:r>
      <m:oMath>
        <m:r>
          <w:rPr>
            <w:rFonts w:hAnsi="Cambria Math"/>
          </w:rPr>
          <m:t>r</m:t>
        </m:r>
        <m:r>
          <w:rPr>
            <w:rFonts w:hAnsi="Cambria Math"/>
          </w:rPr>
          <m:t>=</m:t>
        </m:r>
        <m:f>
          <m:fPr>
            <m:ctrlPr>
              <w:rPr>
                <w:rFonts w:hAnsi="Cambria Math"/>
              </w:rPr>
            </m:ctrlPr>
          </m:fPr>
          <m:num>
            <m:r>
              <w:rPr>
                <w:rFonts w:hAnsi="Cambria Math"/>
              </w:rPr>
              <m:t>2</m:t>
            </m:r>
          </m:num>
          <m:den>
            <m:r>
              <w:rPr>
                <w:rFonts w:hAnsi="Cambria Math"/>
              </w:rPr>
              <m:t>5</m:t>
            </m:r>
          </m:den>
        </m:f>
        <m:r>
          <w:rPr>
            <w:rFonts w:hAnsi="Cambria Math"/>
          </w:rPr>
          <m:t>R</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小球恰好能通过</w:t>
      </w:r>
      <w:r>
        <w:rPr>
          <w:rStyle w:val="latexlinear"/>
          <w:rFonts w:ascii="Times New Roman" w:eastAsia="Times New Roman" w:hAnsi="Times New Roman" w:cs="Times New Roman"/>
          <w:i/>
          <w:iCs/>
          <w:kern w:val="0"/>
          <w:szCs w:val="21"/>
        </w:rPr>
        <w:t>C</w:t>
      </w:r>
      <w:r>
        <w:rPr>
          <w:rFonts w:ascii="宋体" w:cs="宋体"/>
          <w:kern w:val="0"/>
          <w:szCs w:val="21"/>
        </w:rPr>
        <w:t>点时，由重力充当向心力，由此求得小球通过</w:t>
      </w:r>
      <w:r>
        <w:rPr>
          <w:rStyle w:val="latexlinear"/>
          <w:rFonts w:ascii="Times New Roman" w:eastAsia="Times New Roman" w:hAnsi="Times New Roman" w:cs="Times New Roman"/>
          <w:i/>
          <w:iCs/>
          <w:kern w:val="0"/>
          <w:szCs w:val="21"/>
        </w:rPr>
        <w:t>C</w:t>
      </w:r>
      <w:r>
        <w:rPr>
          <w:rFonts w:ascii="宋体" w:cs="宋体"/>
          <w:kern w:val="0"/>
          <w:szCs w:val="21"/>
        </w:rPr>
        <w:t>点时的速度与轨道半径的关系式。再根据机械能守恒定律列式，即可求解</w:t>
      </w:r>
      <w:r>
        <w:rPr>
          <w:rStyle w:val="latexlinear"/>
          <w:rFonts w:ascii="Times New Roman" w:eastAsia="Times New Roman" w:hAnsi="Times New Roman" w:cs="Times New Roman"/>
          <w:i/>
          <w:iCs/>
          <w:kern w:val="0"/>
          <w:szCs w:val="21"/>
        </w:rPr>
        <w:t>BC</w:t>
      </w:r>
      <w:r>
        <w:rPr>
          <w:rFonts w:ascii="宋体" w:cs="宋体"/>
          <w:kern w:val="0"/>
          <w:szCs w:val="21"/>
        </w:rPr>
        <w:t>弧的半径。</w:t>
      </w:r>
      <w:r>
        <w:rPr>
          <w:rFonts w:ascii="宋体" w:cs="宋体"/>
          <w:kern w:val="0"/>
          <w:szCs w:val="21"/>
        </w:rPr>
        <w:br/>
      </w:r>
      <w:r>
        <w:rPr>
          <w:rFonts w:ascii="宋体" w:cs="宋体"/>
          <w:kern w:val="0"/>
          <w:szCs w:val="21"/>
        </w:rPr>
        <w:t>解决本题的关键要掌握竖直平面圆周运动最高点的临界条件：重力等于向心力，由此求出小球通过</w:t>
      </w:r>
      <w:r>
        <w:rPr>
          <w:rStyle w:val="latexlinear"/>
          <w:rFonts w:ascii="Times New Roman" w:eastAsia="Times New Roman" w:hAnsi="Times New Roman" w:cs="Times New Roman"/>
          <w:i/>
          <w:iCs/>
          <w:kern w:val="0"/>
          <w:szCs w:val="21"/>
        </w:rPr>
        <w:t>C</w:t>
      </w:r>
      <w:r>
        <w:rPr>
          <w:rFonts w:ascii="宋体" w:cs="宋体"/>
          <w:kern w:val="0"/>
          <w:szCs w:val="21"/>
        </w:rPr>
        <w:t>点的临界速度。</w:t>
      </w:r>
      <w:r>
        <w:rPr>
          <w:rFonts w:ascii="宋体" w:cs="宋体"/>
          <w:kern w:val="0"/>
          <w:szCs w:val="21"/>
        </w:rPr>
        <w:br/>
      </w:r>
    </w:p>
    <w:p w:rsidR="005130CF" w:rsidRPr="00E81558">
      <w:pPr>
        <w:numPr>
          <w:ilvl w:val="0"/>
          <w:numId w:val="1"/>
        </w:numPr>
        <w:textAlignment w:val="center"/>
      </w:pPr>
      <w:bookmarkStart w:id="6" w:name="topic_11a4a7d4-f63c-4857-930b-cf6db2e4f8"/>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981075" cy="1114425"/>
            <wp:effectExtent l="0" t="0" r="0" b="0"/>
            <wp:wrapSquare wrapText="left"/>
            <wp:docPr id="64" name="图片 64"/>
            <wp:cNvGraphicFramePr/>
            <a:graphic xmlns:a="http://schemas.openxmlformats.org/drawingml/2006/main">
              <a:graphicData uri="http://schemas.openxmlformats.org/drawingml/2006/picture">
                <pic:pic xmlns:pic="http://schemas.openxmlformats.org/drawingml/2006/picture">
                  <pic:nvPicPr>
                    <pic:cNvPr id="584471290" name="Picture 64"/>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111442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一轻质弹簧，固定于天花板上的</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点处，原长为</w:t>
      </w:r>
      <w:r w:rsidR="00C3683B">
        <w:rPr>
          <w:rStyle w:val="latexlinear"/>
          <w:rFonts w:ascii="Times New Roman" w:eastAsia="Times New Roman" w:hAnsi="Times New Roman" w:cs="Times New Roman"/>
          <w:i/>
          <w:iCs/>
          <w:kern w:val="0"/>
          <w:szCs w:val="21"/>
        </w:rPr>
        <w:t>L</w:t>
      </w:r>
      <w:r w:rsidR="00C3683B">
        <w:rPr>
          <w:rFonts w:ascii="宋体" w:cs="宋体"/>
          <w:kern w:val="0"/>
          <w:szCs w:val="21"/>
        </w:rPr>
        <w:t>，如图所示，一个质量为</w:t>
      </w:r>
      <w:r w:rsidR="00C3683B">
        <w:rPr>
          <w:rStyle w:val="latexlinear"/>
          <w:rFonts w:ascii="Times New Roman" w:eastAsia="Times New Roman" w:hAnsi="Times New Roman" w:cs="Times New Roman"/>
          <w:i/>
          <w:iCs/>
          <w:kern w:val="0"/>
          <w:szCs w:val="21"/>
        </w:rPr>
        <w:t>m</w:t>
      </w:r>
      <w:r w:rsidR="00C3683B">
        <w:rPr>
          <w:rFonts w:ascii="宋体" w:cs="宋体"/>
          <w:kern w:val="0"/>
          <w:szCs w:val="21"/>
        </w:rPr>
        <w:t>的物块从</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点竖直向上抛出，以速度</w:t>
      </w:r>
      <w:r w:rsidR="00C3683B">
        <w:rPr>
          <w:rStyle w:val="latexlinear"/>
          <w:rFonts w:ascii="Times New Roman" w:eastAsia="Times New Roman" w:hAnsi="Times New Roman" w:cs="Times New Roman"/>
          <w:i/>
          <w:iCs/>
          <w:kern w:val="0"/>
          <w:szCs w:val="21"/>
        </w:rPr>
        <w:t>v</w:t>
      </w:r>
      <w:r w:rsidR="00C3683B">
        <w:rPr>
          <w:rFonts w:ascii="宋体" w:cs="宋体"/>
          <w:kern w:val="0"/>
          <w:szCs w:val="21"/>
        </w:rPr>
        <w:t>与弹簧在</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点相接触，然后向上压缩弹簧，到</w:t>
      </w:r>
      <w:r w:rsidR="00C3683B">
        <w:rPr>
          <w:rStyle w:val="latexlinear"/>
          <w:rFonts w:ascii="Times New Roman" w:eastAsia="Times New Roman" w:hAnsi="Times New Roman" w:cs="Times New Roman"/>
          <w:i/>
          <w:iCs/>
          <w:kern w:val="0"/>
          <w:szCs w:val="21"/>
        </w:rPr>
        <w:t>C</w:t>
      </w:r>
      <w:r w:rsidR="00C3683B">
        <w:rPr>
          <w:rFonts w:ascii="宋体" w:cs="宋体"/>
          <w:kern w:val="0"/>
          <w:szCs w:val="21"/>
        </w:rPr>
        <w:t>点时物块速度为零，在此过程中无机械能损失，则下列说法正确的是</w:t>
      </w:r>
      <m:oMath>
        <m:r>
          <w:rPr>
            <w:rFonts w:hAnsi="Cambria Math"/>
          </w:rPr>
          <m:t>(    )</m:t>
        </m:r>
      </m:oMath>
      <w:bookmarkEnd w:id="6"/>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的过程中，动能和重力势能之和不变</w:t>
      </w:r>
      <w:r w:rsidRPr="00E81558">
        <w:br/>
      </w:r>
      <w:r>
        <w:rPr>
          <w:rFonts w:ascii="Times New Roman" w:eastAsia="Times New Roman" w:hAnsi="Times New Roman" w:cs="Times New Roman"/>
          <w:kern w:val="0"/>
          <w:sz w:val="24"/>
          <w:szCs w:val="24"/>
        </w:rPr>
        <w:t xml:space="preserve">B. </w:t>
      </w:r>
      <w:r>
        <w:rPr>
          <w:rFonts w:ascii="宋体" w:cs="宋体"/>
          <w:kern w:val="0"/>
          <w:szCs w:val="21"/>
        </w:rPr>
        <w:t>由</w:t>
      </w:r>
      <w:r>
        <w:rPr>
          <w:rStyle w:val="latexlinear"/>
          <w:rFonts w:ascii="Times New Roman" w:eastAsia="Times New Roman" w:hAnsi="Times New Roman" w:cs="Times New Roman"/>
          <w:i/>
          <w:iCs/>
          <w:kern w:val="0"/>
          <w:szCs w:val="21"/>
        </w:rPr>
        <w:t>B</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的过程中，弹性势能和动能之和不变</w:t>
      </w:r>
      <w:r w:rsidRPr="00E81558">
        <w:br/>
      </w:r>
      <w:r>
        <w:rPr>
          <w:rFonts w:ascii="Times New Roman" w:eastAsia="Times New Roman" w:hAnsi="Times New Roman" w:cs="Times New Roman"/>
          <w:kern w:val="0"/>
          <w:sz w:val="24"/>
          <w:szCs w:val="24"/>
        </w:rPr>
        <w:t xml:space="preserve">C. </w:t>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的过程中，物体</w:t>
      </w:r>
      <w:r>
        <w:rPr>
          <w:rStyle w:val="latexlinear"/>
          <w:rFonts w:ascii="Times New Roman" w:eastAsia="Times New Roman" w:hAnsi="Times New Roman" w:cs="Times New Roman"/>
          <w:i/>
          <w:iCs/>
          <w:kern w:val="0"/>
          <w:szCs w:val="21"/>
        </w:rPr>
        <w:t>m</w:t>
      </w:r>
      <w:r>
        <w:rPr>
          <w:rFonts w:ascii="宋体" w:cs="宋体"/>
          <w:kern w:val="0"/>
          <w:szCs w:val="21"/>
        </w:rPr>
        <w:t>的机械能守恒</w:t>
      </w:r>
      <w:r w:rsidRPr="00E81558">
        <w:br/>
      </w:r>
      <w:r>
        <w:rPr>
          <w:rFonts w:ascii="Times New Roman" w:eastAsia="Times New Roman" w:hAnsi="Times New Roman" w:cs="Times New Roman"/>
          <w:kern w:val="0"/>
          <w:sz w:val="24"/>
          <w:szCs w:val="24"/>
        </w:rPr>
        <w:t xml:space="preserve">D. </w:t>
      </w:r>
      <w:r>
        <w:rPr>
          <w:rFonts w:ascii="宋体" w:cs="宋体"/>
          <w:kern w:val="0"/>
          <w:szCs w:val="21"/>
        </w:rPr>
        <w:t>由</w:t>
      </w:r>
      <w:r>
        <w:rPr>
          <w:rStyle w:val="latexlinear"/>
          <w:rFonts w:ascii="Times New Roman" w:eastAsia="Times New Roman" w:hAnsi="Times New Roman" w:cs="Times New Roman"/>
          <w:i/>
          <w:iCs/>
          <w:kern w:val="0"/>
          <w:szCs w:val="21"/>
        </w:rPr>
        <w:t>B</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的过程中，物体与弹簧组成的系统机械能守恒</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的过程中，对于物块与弹簧组成的系统，只有重力和弹簧的弹力做功，系统的机械能守恒，即物块的重力势能、动能与弹簧的弹性势能总和不变，而弹簧的弹性势能增大，所以重力势能、动能之和减小，故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w:t>
      </w:r>
      <w:r>
        <w:rPr>
          <w:rStyle w:val="latexlinear"/>
          <w:rFonts w:ascii="Times New Roman" w:eastAsia="Times New Roman" w:hAnsi="Times New Roman" w:cs="Times New Roman"/>
          <w:i/>
          <w:iCs/>
          <w:kern w:val="0"/>
          <w:szCs w:val="21"/>
        </w:rPr>
        <w:t>B</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的过程中，系统的机械能守恒，即物块的重力势能、动能与弹簧的弹性势能总和不变，物块的重力势能增大，则弹性势能和动能之和减小，故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的过程中，对于物体</w:t>
      </w:r>
      <w:r>
        <w:rPr>
          <w:rStyle w:val="latexlinear"/>
          <w:rFonts w:ascii="Times New Roman" w:eastAsia="Times New Roman" w:hAnsi="Times New Roman" w:cs="Times New Roman"/>
          <w:i/>
          <w:iCs/>
          <w:kern w:val="0"/>
          <w:szCs w:val="21"/>
        </w:rPr>
        <w:t>m</w:t>
      </w:r>
      <w:r>
        <w:rPr>
          <w:rFonts w:ascii="宋体" w:cs="宋体"/>
          <w:kern w:val="0"/>
          <w:szCs w:val="21"/>
        </w:rPr>
        <w:t>，由于弹簧的弹力做功，其机械能不守恒。故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w:t>
      </w:r>
      <w:r>
        <w:rPr>
          <w:rStyle w:val="latexlinear"/>
          <w:rFonts w:ascii="Times New Roman" w:eastAsia="Times New Roman" w:hAnsi="Times New Roman" w:cs="Times New Roman"/>
          <w:i/>
          <w:iCs/>
          <w:kern w:val="0"/>
          <w:szCs w:val="21"/>
        </w:rPr>
        <w:t>B</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的过程中，对于物块与弹簧组成的系统，只有重力和弹簧的弹力做功，系统的机械能守恒。故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由</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C</w:t>
      </w:r>
      <w:r>
        <w:rPr>
          <w:rFonts w:ascii="宋体" w:cs="宋体"/>
          <w:kern w:val="0"/>
          <w:szCs w:val="21"/>
        </w:rPr>
        <w:t>的过程中，物块与弹簧组成的系统，只有重力和弹簧的弹力做功，系统的机械能守恒，根据系统的机械能守恒进行分析即可．</w:t>
      </w:r>
      <w:r>
        <w:rPr>
          <w:rFonts w:ascii="宋体" w:cs="宋体"/>
          <w:kern w:val="0"/>
          <w:szCs w:val="21"/>
        </w:rPr>
        <w:br/>
      </w:r>
      <w:r>
        <w:rPr>
          <w:rFonts w:ascii="宋体" w:cs="宋体"/>
          <w:kern w:val="0"/>
          <w:szCs w:val="21"/>
        </w:rPr>
        <w:t>本题关键抓住系统的机械能守恒，即重力势能、动能与弹簧的弹性势能总和不变，即可进行分析．而对于物体</w:t>
      </w:r>
      <w:r>
        <w:rPr>
          <w:rStyle w:val="latexlinear"/>
          <w:rFonts w:ascii="Times New Roman" w:eastAsia="Times New Roman" w:hAnsi="Times New Roman" w:cs="Times New Roman"/>
          <w:i/>
          <w:iCs/>
          <w:kern w:val="0"/>
          <w:szCs w:val="21"/>
        </w:rPr>
        <w:t>m</w:t>
      </w:r>
      <w:r>
        <w:rPr>
          <w:rFonts w:ascii="宋体" w:cs="宋体"/>
          <w:kern w:val="0"/>
          <w:szCs w:val="21"/>
        </w:rPr>
        <w:t>来说，要注意其机械能并不守恒．</w:t>
      </w:r>
      <w:r>
        <w:rPr>
          <w:rFonts w:ascii="宋体" w:cs="宋体"/>
          <w:kern w:val="0"/>
          <w:szCs w:val="21"/>
        </w:rPr>
        <w:br/>
      </w:r>
    </w:p>
    <w:p w:rsidR="005130CF" w:rsidRPr="00E81558">
      <w:pPr>
        <w:numPr>
          <w:ilvl w:val="0"/>
          <w:numId w:val="1"/>
        </w:numPr>
        <w:textAlignment w:val="center"/>
      </w:pPr>
      <w:bookmarkStart w:id="7" w:name="topic_9f3ba066-e558-4f81-b266-76f501accf"/>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1695450" cy="781050"/>
            <wp:effectExtent l="0" t="0" r="0" b="0"/>
            <wp:wrapSquare wrapText="left"/>
            <wp:docPr id="66" name="图片 66"/>
            <wp:cNvGraphicFramePr/>
            <a:graphic xmlns:a="http://schemas.openxmlformats.org/drawingml/2006/main">
              <a:graphicData uri="http://schemas.openxmlformats.org/drawingml/2006/picture">
                <pic:pic xmlns:pic="http://schemas.openxmlformats.org/drawingml/2006/picture">
                  <pic:nvPicPr>
                    <pic:cNvPr id="751738543" name="Picture 66"/>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5450" cy="781050"/>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如图所示，楔形木块</w:t>
      </w:r>
      <w:r w:rsidR="00C3683B">
        <w:rPr>
          <w:rStyle w:val="latexlinear"/>
          <w:rFonts w:ascii="Times New Roman" w:eastAsia="Times New Roman" w:hAnsi="Times New Roman" w:cs="Times New Roman"/>
          <w:i/>
          <w:iCs/>
          <w:kern w:val="0"/>
          <w:szCs w:val="21"/>
        </w:rPr>
        <w:t>abc</w:t>
      </w:r>
      <w:r w:rsidR="00C3683B">
        <w:rPr>
          <w:rFonts w:ascii="宋体" w:cs="宋体"/>
          <w:kern w:val="0"/>
          <w:szCs w:val="21"/>
        </w:rPr>
        <w:t>固定在水平面上，粗糙斜面</w:t>
      </w:r>
      <w:r w:rsidR="00C3683B">
        <w:rPr>
          <w:rStyle w:val="latexlinear"/>
          <w:rFonts w:ascii="Times New Roman" w:eastAsia="Times New Roman" w:hAnsi="Times New Roman" w:cs="Times New Roman"/>
          <w:i/>
          <w:iCs/>
          <w:kern w:val="0"/>
          <w:szCs w:val="21"/>
        </w:rPr>
        <w:t>ab</w:t>
      </w:r>
      <w:r w:rsidR="00C3683B">
        <w:rPr>
          <w:rFonts w:ascii="宋体" w:cs="宋体"/>
          <w:kern w:val="0"/>
          <w:szCs w:val="21"/>
        </w:rPr>
        <w:t>和光滑斜面</w:t>
      </w:r>
      <w:r w:rsidR="00C3683B">
        <w:rPr>
          <w:rStyle w:val="latexlinear"/>
          <w:rFonts w:ascii="Times New Roman" w:eastAsia="Times New Roman" w:hAnsi="Times New Roman" w:cs="Times New Roman"/>
          <w:i/>
          <w:iCs/>
          <w:kern w:val="0"/>
          <w:szCs w:val="21"/>
        </w:rPr>
        <w:t>bc</w:t>
      </w:r>
      <w:r w:rsidR="00C3683B">
        <w:rPr>
          <w:rFonts w:ascii="宋体" w:cs="宋体"/>
          <w:kern w:val="0"/>
          <w:szCs w:val="21"/>
        </w:rPr>
        <w:t>与水平面的夹角相同，顶角</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处安装一定滑轮。质量分别为</w:t>
      </w:r>
      <w:r w:rsidR="00C3683B">
        <w:rPr>
          <w:rStyle w:val="latexlinear"/>
          <w:rFonts w:ascii="Times New Roman" w:eastAsia="Times New Roman" w:hAnsi="Times New Roman" w:cs="Times New Roman"/>
          <w:i/>
          <w:iCs/>
          <w:kern w:val="0"/>
          <w:szCs w:val="21"/>
        </w:rPr>
        <w:t>M</w:t>
      </w:r>
      <w:r w:rsidR="00C3683B">
        <w:rPr>
          <w:rFonts w:ascii="宋体" w:cs="宋体"/>
          <w:kern w:val="0"/>
          <w:szCs w:val="21"/>
        </w:rPr>
        <w:t>、</w:t>
      </w:r>
      <m:oMath>
        <m:r>
          <w:rPr>
            <w:rFonts w:hAnsi="Cambria Math"/>
          </w:rPr>
          <m:t>m</m:t>
        </m:r>
        <m:r>
          <w:rPr>
            <w:rFonts w:hAnsi="Cambria Math"/>
          </w:rPr>
          <m:t>(</m:t>
        </m:r>
        <m:r>
          <w:rPr>
            <w:rFonts w:hAnsi="Cambria Math"/>
          </w:rPr>
          <m:t>M</m:t>
        </m:r>
        <m:r>
          <w:rPr>
            <w:rFonts w:hAnsi="Cambria Math"/>
          </w:rPr>
          <m:t>&gt;</m:t>
        </m:r>
        <m:r>
          <w:rPr>
            <w:rFonts w:hAnsi="Cambria Math"/>
          </w:rPr>
          <m:t>m</m:t>
        </m:r>
        <m:r>
          <w:rPr>
            <w:rFonts w:hAnsi="Cambria Math"/>
          </w:rPr>
          <m:t>)</m:t>
        </m:r>
      </m:oMath>
      <w:r w:rsidR="00C3683B">
        <w:rPr>
          <w:rFonts w:ascii="宋体" w:cs="宋体"/>
          <w:kern w:val="0"/>
          <w:szCs w:val="21"/>
        </w:rPr>
        <w:t>的滑块通过不可伸长的轻绳跨过定滑轮连接，轻绳与斜面平行。两滑块由静止释放后，沿斜面做匀加速运动。若不计滑轮的质量和摩擦，在两滑块沿斜面运动的过程中</w:t>
      </w:r>
      <m:oMath>
        <m:r>
          <w:rPr>
            <w:rFonts w:hAnsi="Cambria Math"/>
          </w:rPr>
          <m:t>(    )</m:t>
        </m:r>
      </m:oMath>
      <w:bookmarkEnd w:id="7"/>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两滑块组成系统的机械能守恒</w:t>
      </w:r>
      <w:r w:rsidRPr="00E81558">
        <w:br/>
      </w:r>
      <w:r>
        <w:rPr>
          <w:rFonts w:ascii="Times New Roman" w:eastAsia="Times New Roman" w:hAnsi="Times New Roman" w:cs="Times New Roman"/>
          <w:kern w:val="0"/>
          <w:sz w:val="24"/>
          <w:szCs w:val="24"/>
        </w:rPr>
        <w:t xml:space="preserve">B. </w:t>
      </w:r>
      <w:r>
        <w:rPr>
          <w:rFonts w:ascii="宋体" w:cs="宋体"/>
          <w:kern w:val="0"/>
          <w:szCs w:val="21"/>
        </w:rPr>
        <w:t>重力对</w:t>
      </w:r>
      <w:r>
        <w:rPr>
          <w:rStyle w:val="latexlinear"/>
          <w:rFonts w:ascii="Times New Roman" w:eastAsia="Times New Roman" w:hAnsi="Times New Roman" w:cs="Times New Roman"/>
          <w:i/>
          <w:iCs/>
          <w:kern w:val="0"/>
          <w:szCs w:val="21"/>
        </w:rPr>
        <w:t>M</w:t>
      </w:r>
      <w:r>
        <w:rPr>
          <w:rFonts w:ascii="宋体" w:cs="宋体"/>
          <w:kern w:val="0"/>
          <w:szCs w:val="21"/>
        </w:rPr>
        <w:t>做的功等于</w:t>
      </w:r>
      <w:r>
        <w:rPr>
          <w:rStyle w:val="latexlinear"/>
          <w:rFonts w:ascii="Times New Roman" w:eastAsia="Times New Roman" w:hAnsi="Times New Roman" w:cs="Times New Roman"/>
          <w:i/>
          <w:iCs/>
          <w:kern w:val="0"/>
          <w:szCs w:val="21"/>
        </w:rPr>
        <w:t>M</w:t>
      </w:r>
      <w:r>
        <w:rPr>
          <w:rFonts w:ascii="宋体" w:cs="宋体"/>
          <w:kern w:val="0"/>
          <w:szCs w:val="21"/>
        </w:rPr>
        <w:t>动能的增加</w:t>
      </w:r>
      <w:r w:rsidRPr="00E81558">
        <w:br/>
      </w:r>
      <w:r>
        <w:rPr>
          <w:rFonts w:ascii="Times New Roman" w:eastAsia="Times New Roman" w:hAnsi="Times New Roman" w:cs="Times New Roman"/>
          <w:kern w:val="0"/>
          <w:sz w:val="24"/>
          <w:szCs w:val="24"/>
        </w:rPr>
        <w:t xml:space="preserve">C. </w:t>
      </w:r>
      <w:r>
        <w:rPr>
          <w:rFonts w:ascii="宋体" w:cs="宋体"/>
          <w:kern w:val="0"/>
          <w:szCs w:val="21"/>
        </w:rPr>
        <w:t>轻绳对</w:t>
      </w:r>
      <w:r>
        <w:rPr>
          <w:rStyle w:val="latexlinear"/>
          <w:rFonts w:ascii="Times New Roman" w:eastAsia="Times New Roman" w:hAnsi="Times New Roman" w:cs="Times New Roman"/>
          <w:i/>
          <w:iCs/>
          <w:kern w:val="0"/>
          <w:szCs w:val="21"/>
        </w:rPr>
        <w:t>m</w:t>
      </w:r>
      <w:r>
        <w:rPr>
          <w:rFonts w:ascii="宋体" w:cs="宋体"/>
          <w:kern w:val="0"/>
          <w:szCs w:val="21"/>
        </w:rPr>
        <w:t>做的功大于</w:t>
      </w:r>
      <w:r>
        <w:rPr>
          <w:rStyle w:val="latexlinear"/>
          <w:rFonts w:ascii="Times New Roman" w:eastAsia="Times New Roman" w:hAnsi="Times New Roman" w:cs="Times New Roman"/>
          <w:i/>
          <w:iCs/>
          <w:kern w:val="0"/>
          <w:szCs w:val="21"/>
        </w:rPr>
        <w:t>m</w:t>
      </w:r>
      <w:r>
        <w:rPr>
          <w:rFonts w:ascii="宋体" w:cs="宋体"/>
          <w:kern w:val="0"/>
          <w:szCs w:val="21"/>
        </w:rPr>
        <w:t>机械能的增加</w:t>
      </w:r>
      <w:r w:rsidRPr="00E81558">
        <w:br/>
      </w:r>
      <w:r>
        <w:rPr>
          <w:rFonts w:ascii="Times New Roman" w:eastAsia="Times New Roman" w:hAnsi="Times New Roman" w:cs="Times New Roman"/>
          <w:kern w:val="0"/>
          <w:sz w:val="24"/>
          <w:szCs w:val="24"/>
        </w:rPr>
        <w:t xml:space="preserve">D. </w:t>
      </w:r>
      <w:r>
        <w:rPr>
          <w:rFonts w:ascii="宋体" w:cs="宋体"/>
          <w:kern w:val="0"/>
          <w:szCs w:val="21"/>
        </w:rPr>
        <w:t>两滑块组成系统的机械能损失等于</w:t>
      </w:r>
      <w:r>
        <w:rPr>
          <w:rStyle w:val="latexlinear"/>
          <w:rFonts w:ascii="Times New Roman" w:eastAsia="Times New Roman" w:hAnsi="Times New Roman" w:cs="Times New Roman"/>
          <w:i/>
          <w:iCs/>
          <w:kern w:val="0"/>
          <w:szCs w:val="21"/>
        </w:rPr>
        <w:t>M</w:t>
      </w:r>
      <w:r>
        <w:rPr>
          <w:rFonts w:ascii="宋体" w:cs="宋体"/>
          <w:kern w:val="0"/>
          <w:szCs w:val="21"/>
        </w:rPr>
        <w:t>克服摩擦力做的功</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、由于</w:t>
      </w:r>
      <w:r>
        <w:rPr>
          <w:rFonts w:ascii="宋体" w:cs="宋体"/>
          <w:kern w:val="0"/>
          <w:szCs w:val="21"/>
        </w:rPr>
        <w:t>“</w:t>
      </w:r>
      <w:r>
        <w:rPr>
          <w:rFonts w:ascii="宋体" w:cs="宋体"/>
          <w:kern w:val="0"/>
          <w:szCs w:val="21"/>
        </w:rPr>
        <w:t>粗糙斜面</w:t>
      </w:r>
      <w:r>
        <w:rPr>
          <w:rStyle w:val="latexlinear"/>
          <w:rFonts w:ascii="Times New Roman" w:eastAsia="Times New Roman" w:hAnsi="Times New Roman" w:cs="Times New Roman"/>
          <w:i/>
          <w:iCs/>
          <w:kern w:val="0"/>
          <w:szCs w:val="21"/>
        </w:rPr>
        <w:t>ab</w:t>
      </w:r>
      <w:r>
        <w:rPr>
          <w:rFonts w:ascii="宋体" w:cs="宋体"/>
          <w:kern w:val="0"/>
          <w:szCs w:val="21"/>
        </w:rPr>
        <w:t>，故两滑块组成系统的机械能不守恒，故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、由动能定理得，重力、拉力、摩擦力对</w:t>
      </w:r>
      <w:r>
        <w:rPr>
          <w:rStyle w:val="latexlinear"/>
          <w:rFonts w:ascii="Times New Roman" w:eastAsia="Times New Roman" w:hAnsi="Times New Roman" w:cs="Times New Roman"/>
          <w:i/>
          <w:iCs/>
          <w:kern w:val="0"/>
          <w:szCs w:val="21"/>
        </w:rPr>
        <w:t>M</w:t>
      </w:r>
      <w:r>
        <w:rPr>
          <w:rFonts w:ascii="宋体" w:cs="宋体"/>
          <w:kern w:val="0"/>
          <w:szCs w:val="21"/>
        </w:rPr>
        <w:t>做的总功等于</w:t>
      </w:r>
      <w:r>
        <w:rPr>
          <w:rStyle w:val="latexlinear"/>
          <w:rFonts w:ascii="Times New Roman" w:eastAsia="Times New Roman" w:hAnsi="Times New Roman" w:cs="Times New Roman"/>
          <w:i/>
          <w:iCs/>
          <w:kern w:val="0"/>
          <w:szCs w:val="21"/>
        </w:rPr>
        <w:t>M</w:t>
      </w:r>
      <w:r>
        <w:rPr>
          <w:rFonts w:ascii="宋体" w:cs="宋体"/>
          <w:kern w:val="0"/>
          <w:szCs w:val="21"/>
        </w:rPr>
        <w:t>动能的增加，故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、除重力弹力以外的力做功等于机械能的变化，所以轻绳对</w:t>
      </w:r>
      <w:r>
        <w:rPr>
          <w:rStyle w:val="latexlinear"/>
          <w:rFonts w:ascii="Times New Roman" w:eastAsia="Times New Roman" w:hAnsi="Times New Roman" w:cs="Times New Roman"/>
          <w:i/>
          <w:iCs/>
          <w:kern w:val="0"/>
          <w:szCs w:val="21"/>
        </w:rPr>
        <w:t>m</w:t>
      </w:r>
      <w:r>
        <w:rPr>
          <w:rFonts w:ascii="宋体" w:cs="宋体"/>
          <w:kern w:val="0"/>
          <w:szCs w:val="21"/>
        </w:rPr>
        <w:t>做的功等于</w:t>
      </w:r>
      <w:r>
        <w:rPr>
          <w:rStyle w:val="latexlinear"/>
          <w:rFonts w:ascii="Times New Roman" w:eastAsia="Times New Roman" w:hAnsi="Times New Roman" w:cs="Times New Roman"/>
          <w:i/>
          <w:iCs/>
          <w:kern w:val="0"/>
          <w:szCs w:val="21"/>
        </w:rPr>
        <w:t>m</w:t>
      </w:r>
      <w:r>
        <w:rPr>
          <w:rFonts w:ascii="宋体" w:cs="宋体"/>
          <w:kern w:val="0"/>
          <w:szCs w:val="21"/>
        </w:rPr>
        <w:t>机械能的增加，故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、除重力弹力以外的力做功，将导致机械能变化，机械能损失等于</w:t>
      </w:r>
      <w:r>
        <w:rPr>
          <w:rStyle w:val="latexlinear"/>
          <w:rFonts w:ascii="Times New Roman" w:eastAsia="Times New Roman" w:hAnsi="Times New Roman" w:cs="Times New Roman"/>
          <w:i/>
          <w:iCs/>
          <w:kern w:val="0"/>
          <w:szCs w:val="21"/>
        </w:rPr>
        <w:t>M</w:t>
      </w:r>
      <w:r>
        <w:rPr>
          <w:rFonts w:ascii="宋体" w:cs="宋体"/>
          <w:kern w:val="0"/>
          <w:szCs w:val="21"/>
        </w:rPr>
        <w:t>克服摩擦力做的功，故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机械能守恒的条件是只有重力或系统内弹力做功，发生的能量转化为重力势能和弹性势能的转化，不产生其他形式的能量。功与能量转化相联系，是能量转化的量度。</w:t>
      </w:r>
      <w:r>
        <w:rPr>
          <w:rFonts w:ascii="宋体" w:cs="宋体"/>
          <w:kern w:val="0"/>
          <w:szCs w:val="21"/>
        </w:rPr>
        <w:br/>
      </w:r>
      <w:r>
        <w:rPr>
          <w:rFonts w:ascii="宋体" w:cs="宋体"/>
          <w:kern w:val="0"/>
          <w:szCs w:val="21"/>
        </w:rPr>
        <w:t>关键理解透机械能守恒的条件和功能关系，重力做功对应重力势能变化、弹力做功对应弹性势能变化、合力做功对应动能变化、除重力或系统内的弹力做功对应机械能变化。</w:t>
      </w:r>
      <w:r>
        <w:rPr>
          <w:rFonts w:ascii="宋体" w:cs="宋体"/>
          <w:kern w:val="0"/>
          <w:szCs w:val="21"/>
        </w:rPr>
        <w:br/>
      </w:r>
    </w:p>
    <w:p w:rsidR="005130CF" w:rsidRPr="00E81558">
      <w:pPr>
        <w:numPr>
          <w:ilvl w:val="0"/>
          <w:numId w:val="1"/>
        </w:numPr>
        <w:textAlignment w:val="center"/>
      </w:pPr>
      <w:bookmarkStart w:id="8" w:name="topic_6fd61eed-e569-4fe3-8df0-5a1e0a75b2"/>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1419225" cy="762000"/>
            <wp:effectExtent l="0" t="0" r="0" b="0"/>
            <wp:wrapSquare wrapText="left"/>
            <wp:docPr id="69" name="图片 69"/>
            <wp:cNvGraphicFramePr/>
            <a:graphic xmlns:a="http://schemas.openxmlformats.org/drawingml/2006/main">
              <a:graphicData uri="http://schemas.openxmlformats.org/drawingml/2006/picture">
                <pic:pic xmlns:pic="http://schemas.openxmlformats.org/drawingml/2006/picture">
                  <pic:nvPicPr>
                    <pic:cNvPr id="226123957" name="Picture 69"/>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19225" cy="762000"/>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如图所示，有一竖直放置的</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T</w:t>
      </w:r>
      <w:r w:rsidR="00C3683B">
        <w:rPr>
          <w:rFonts w:ascii="宋体" w:cs="宋体"/>
          <w:kern w:val="0"/>
          <w:szCs w:val="21"/>
        </w:rPr>
        <w:t>”</w:t>
      </w:r>
      <w:r w:rsidR="00C3683B">
        <w:rPr>
          <w:rFonts w:ascii="宋体" w:cs="宋体"/>
          <w:kern w:val="0"/>
          <w:szCs w:val="21"/>
        </w:rPr>
        <w:t>形架，表面光滑，滑块</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分别套在水平杆与竖直杆上，</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用一根不可伸长的轻细绳相连，</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质量是</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质量的</w:t>
      </w:r>
      <w:r w:rsidR="00C3683B">
        <w:rPr>
          <w:rStyle w:val="latexlinear"/>
          <w:rFonts w:ascii="Times New Roman" w:eastAsia="Times New Roman" w:hAnsi="Times New Roman" w:cs="Times New Roman"/>
          <w:kern w:val="0"/>
          <w:szCs w:val="21"/>
        </w:rPr>
        <w:t>2</w:t>
      </w:r>
      <w:r w:rsidR="00C3683B">
        <w:rPr>
          <w:rFonts w:ascii="宋体" w:cs="宋体"/>
          <w:kern w:val="0"/>
          <w:szCs w:val="21"/>
        </w:rPr>
        <w:t>倍，且可看作质点．如图所示，开始时细绳水平伸直，</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静止．由静止释放</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后，当细绳与竖直方向的夹角为</w:t>
      </w:r>
      <m:oMath>
        <m:r>
          <w:rPr>
            <w:rFonts w:hAnsi="Cambria Math"/>
          </w:rPr>
          <m:t>60°</m:t>
        </m:r>
      </m:oMath>
      <w:r w:rsidR="00C3683B">
        <w:rPr>
          <w:rFonts w:ascii="宋体" w:cs="宋体"/>
          <w:kern w:val="0"/>
          <w:szCs w:val="21"/>
        </w:rPr>
        <w:t>时，滑块</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沿着水平杆向右运动的速度为</w:t>
      </w:r>
      <w:r w:rsidR="00C3683B">
        <w:rPr>
          <w:rStyle w:val="latexlinear"/>
          <w:rFonts w:ascii="Times New Roman" w:eastAsia="Times New Roman" w:hAnsi="Times New Roman" w:cs="Times New Roman"/>
          <w:i/>
          <w:iCs/>
          <w:kern w:val="0"/>
          <w:szCs w:val="21"/>
        </w:rPr>
        <w:t>v</w:t>
      </w:r>
      <w:r w:rsidR="00C3683B">
        <w:rPr>
          <w:rFonts w:ascii="宋体" w:cs="宋体"/>
          <w:kern w:val="0"/>
          <w:szCs w:val="21"/>
        </w:rPr>
        <w:t>，则连接</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的绳长为</w:t>
      </w:r>
      <m:oMath>
        <m:r>
          <w:rPr>
            <w:rFonts w:hAnsi="Cambria Math"/>
          </w:rPr>
          <m:t>(    )</m:t>
        </m:r>
      </m:oMath>
      <w:bookmarkEnd w:id="8"/>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2</m:t>
            </m:r>
            <m:sSup>
              <m:sSupPr>
                <m:ctrlPr>
                  <w:rPr>
                    <w:rFonts w:hAnsi="Cambria Math"/>
                  </w:rPr>
                </m:ctrlPr>
              </m:sSupPr>
              <m:e>
                <m:r>
                  <w:rPr>
                    <w:rFonts w:hAnsi="Cambria Math"/>
                  </w:rPr>
                  <m:t>v</m:t>
                </m:r>
              </m:e>
              <m:sup>
                <m:r>
                  <w:rPr>
                    <w:rFonts w:hAnsi="Cambria Math"/>
                  </w:rPr>
                  <m:t>2</m:t>
                </m:r>
              </m:sup>
            </m:sSup>
          </m:num>
          <m:den>
            <m:r>
              <w:rPr>
                <w:rFonts w:hAnsi="Cambria Math"/>
              </w:rPr>
              <m:t>g</m:t>
            </m:r>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5</m:t>
            </m:r>
            <m:sSup>
              <m:sSupPr>
                <m:ctrlPr>
                  <w:rPr>
                    <w:rFonts w:hAnsi="Cambria Math"/>
                  </w:rPr>
                </m:ctrlPr>
              </m:sSupPr>
              <m:e>
                <m:r>
                  <w:rPr>
                    <w:rFonts w:hAnsi="Cambria Math"/>
                  </w:rPr>
                  <m:t>v</m:t>
                </m:r>
              </m:e>
              <m:sup>
                <m:r>
                  <w:rPr>
                    <w:rFonts w:hAnsi="Cambria Math"/>
                  </w:rPr>
                  <m:t>2</m:t>
                </m:r>
              </m:sup>
            </m:sSup>
          </m:num>
          <m:den>
            <m:r>
              <w:rPr>
                <w:rFonts w:hAnsi="Cambria Math"/>
              </w:rPr>
              <m:t>g</m:t>
            </m:r>
          </m:den>
        </m:f>
      </m:oMath>
      <w:r w:rsidRPr="00E81558">
        <w:tab/>
      </w:r>
      <w:r>
        <w:rPr>
          <w:rFonts w:ascii="Times New Roman" w:eastAsia="Times New Roman" w:hAnsi="Times New Roman" w:cs="Times New Roman"/>
          <w:kern w:val="0"/>
          <w:sz w:val="24"/>
          <w:szCs w:val="24"/>
        </w:rPr>
        <w:t xml:space="preserve">C. </w:t>
      </w:r>
      <m:oMath>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g</m:t>
            </m:r>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5</m:t>
            </m:r>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g</m:t>
            </m:r>
          </m:den>
        </m:f>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sidR="00C57553">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simplePos x="0" y="0"/>
            <wp:positionH relativeFrom="column">
              <wp:align>right</wp:align>
            </wp:positionH>
            <wp:positionV relativeFrom="line">
              <wp:posOffset>0</wp:posOffset>
            </wp:positionV>
            <wp:extent cx="2038350" cy="1724025"/>
            <wp:effectExtent l="0" t="0" r="0" b="0"/>
            <wp:wrapSquare wrapText="bothSides"/>
            <wp:docPr id="76" name="图片 76"/>
            <wp:cNvGraphicFramePr/>
            <a:graphic xmlns:a="http://schemas.openxmlformats.org/drawingml/2006/main">
              <a:graphicData uri="http://schemas.openxmlformats.org/drawingml/2006/picture">
                <pic:pic xmlns:pic="http://schemas.openxmlformats.org/drawingml/2006/picture">
                  <pic:nvPicPr>
                    <pic:cNvPr id="1294172718" name="Picture 76"/>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8350" cy="17240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kern w:val="0"/>
          <w:szCs w:val="21"/>
        </w:rPr>
        <w:t>解：将</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的速度分解为沿绳的方向和垂直于绳子的方向，两物体沿绳子方向的速度相等，有：</w:t>
      </w:r>
      <w:r>
        <w:rPr>
          <w:rFonts w:ascii="宋体" w:cs="宋体"/>
          <w:kern w:val="0"/>
          <w:szCs w:val="21"/>
        </w:rPr>
        <w:br/>
      </w:r>
      <m:oMathPara>
        <m:oMath>
          <m:sSub>
            <m:sSubPr>
              <m:ctrlPr>
                <w:rPr>
                  <w:rFonts w:hAnsi="Cambria Math"/>
                </w:rPr>
              </m:ctrlPr>
            </m:sSubPr>
            <m:e>
              <m:r>
                <w:rPr>
                  <w:rFonts w:hAnsi="Cambria Math"/>
                </w:rPr>
                <m:t>v</m:t>
              </m:r>
            </m:e>
            <m:sub>
              <m:r>
                <w:rPr>
                  <w:rFonts w:hAnsi="Cambria Math"/>
                </w:rPr>
                <m:t>B</m:t>
              </m:r>
            </m:sub>
          </m:sSub>
          <m:r>
            <w:rPr>
              <w:rFonts w:hAnsi="Cambria Math"/>
            </w:rPr>
            <m:t>cos</m:t>
          </m:r>
          <m:r>
            <w:rPr>
              <w:rFonts w:hAnsi="Cambria Math"/>
            </w:rPr>
            <m:t>60°=</m:t>
          </m:r>
          <m:sSub>
            <m:sSubPr>
              <m:ctrlPr>
                <w:rPr>
                  <w:rFonts w:hAnsi="Cambria Math"/>
                </w:rPr>
              </m:ctrlPr>
            </m:sSubPr>
            <m:e>
              <m:r>
                <w:rPr>
                  <w:rFonts w:hAnsi="Cambria Math"/>
                </w:rPr>
                <m:t>v</m:t>
              </m:r>
            </m:e>
            <m:sub>
              <m:r>
                <w:rPr>
                  <w:rFonts w:hAnsi="Cambria Math"/>
                </w:rPr>
                <m:t>A</m:t>
              </m:r>
            </m:sub>
          </m:sSub>
          <m:r>
            <w:rPr>
              <w:rFonts w:hAnsi="Cambria Math"/>
            </w:rPr>
            <m:t>cos</m:t>
          </m:r>
          <m:r>
            <w:rPr>
              <w:rFonts w:hAnsi="Cambria Math"/>
            </w:rPr>
            <m:t>30°</m:t>
          </m:r>
          <m:r>
            <w:rPr>
              <w:rFonts w:ascii="Times New Roman" w:eastAsia="Times New Roman" w:hAnsi="Times New Roman" w:cs="Times New Roman"/>
              <w:kern w:val="0"/>
              <w:sz w:val="24"/>
              <w:szCs w:val="24"/>
            </w:rPr>
            <w:br/>
          </m:r>
        </m:oMath>
      </m:oMathPara>
      <w:r>
        <w:rPr>
          <w:rFonts w:ascii="宋体" w:cs="宋体"/>
          <w:kern w:val="0"/>
          <w:szCs w:val="21"/>
        </w:rPr>
        <w:t>所以：</w:t>
      </w:r>
      <m:oMath>
        <m:sSub>
          <m:sSubPr>
            <m:ctrlPr>
              <w:rPr>
                <w:rFonts w:hAnsi="Cambria Math"/>
              </w:rPr>
            </m:ctrlPr>
          </m:sSubPr>
          <m:e>
            <m:r>
              <w:rPr>
                <w:rFonts w:hAnsi="Cambria Math"/>
              </w:rPr>
              <m:t>v</m:t>
            </m:r>
          </m:e>
          <m:sub>
            <m:r>
              <w:rPr>
                <w:rFonts w:hAnsi="Cambria Math"/>
              </w:rPr>
              <m:t>B</m:t>
            </m:r>
          </m:sub>
        </m:sSub>
        <m:r>
          <w:rPr>
            <w:rFonts w:hAnsi="Cambria Math"/>
          </w:rPr>
          <m:t>=</m:t>
        </m:r>
        <m:rad>
          <m:radPr>
            <m:degHide/>
            <m:ctrlPr>
              <w:rPr>
                <w:rFonts w:hAnsi="Cambria Math"/>
              </w:rPr>
            </m:ctrlPr>
          </m:radPr>
          <m:deg/>
          <m:e>
            <m:r>
              <w:rPr>
                <w:rFonts w:hAnsi="Cambria Math"/>
              </w:rPr>
              <m:t>3</m:t>
            </m:r>
          </m:e>
        </m:rad>
        <m:r>
          <w:rPr>
            <w:rFonts w:hAnsi="Cambria Math"/>
          </w:rPr>
          <m:t>v</m:t>
        </m:r>
      </m:oMath>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i/>
          <w:iCs/>
          <w:kern w:val="0"/>
          <w:szCs w:val="21"/>
        </w:rPr>
        <w:t>AB</w:t>
      </w:r>
      <w:r>
        <w:rPr>
          <w:rFonts w:ascii="宋体" w:cs="宋体"/>
          <w:kern w:val="0"/>
          <w:szCs w:val="21"/>
        </w:rPr>
        <w:t>组成的系统机械能守恒，有：</w:t>
      </w:r>
      <w:r>
        <w:rPr>
          <w:rFonts w:ascii="宋体" w:cs="宋体"/>
          <w:kern w:val="0"/>
          <w:szCs w:val="21"/>
        </w:rPr>
        <w:br/>
      </w:r>
      <m:oMathPara>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A</m:t>
              </m:r>
            </m:sub>
            <m:sup>
              <m:r>
                <w:rPr>
                  <w:rFonts w:hAnsi="Cambria Math"/>
                </w:rPr>
                <m:t>2</m:t>
              </m:r>
            </m:sup>
          </m:sSub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B</m:t>
              </m:r>
            </m:sub>
            <m:sup>
              <m:r>
                <w:rPr>
                  <w:rFonts w:hAnsi="Cambria Math"/>
                </w:rPr>
                <m:t>2</m:t>
              </m:r>
            </m:sup>
          </m:sSubSup>
          <m:r>
            <w:rPr>
              <w:rFonts w:ascii="Times New Roman" w:eastAsia="Times New Roman" w:hAnsi="Times New Roman" w:cs="Times New Roman"/>
              <w:kern w:val="0"/>
              <w:sz w:val="24"/>
              <w:szCs w:val="24"/>
            </w:rPr>
            <w:br/>
          </m:r>
        </m:oMath>
      </m:oMathPara>
      <w:r>
        <w:rPr>
          <w:rFonts w:ascii="宋体" w:cs="宋体"/>
          <w:kern w:val="0"/>
          <w:szCs w:val="21"/>
        </w:rPr>
        <w:t>所以：</w:t>
      </w:r>
      <w:r>
        <w:rPr>
          <w:rFonts w:ascii="宋体" w:cs="宋体"/>
          <w:kern w:val="0"/>
          <w:szCs w:val="21"/>
        </w:rPr>
        <w:br/>
      </w:r>
      <m:oMath>
        <m:r>
          <w:rPr>
            <w:rFonts w:hAnsi="Cambria Math"/>
          </w:rPr>
          <m:t>h</m:t>
        </m:r>
        <m:r>
          <w:rPr>
            <w:rFonts w:hAnsi="Cambria Math"/>
          </w:rPr>
          <m:t>=</m:t>
        </m:r>
        <m:f>
          <m:fPr>
            <m:ctrlPr>
              <w:rPr>
                <w:rFonts w:hAnsi="Cambria Math"/>
              </w:rPr>
            </m:ctrlPr>
          </m:fPr>
          <m:num>
            <m:r>
              <w:rPr>
                <w:rFonts w:hAnsi="Cambria Math"/>
              </w:rPr>
              <m:t>5</m:t>
            </m:r>
            <m:sSup>
              <m:sSupPr>
                <m:ctrlPr>
                  <w:rPr>
                    <w:rFonts w:hAnsi="Cambria Math"/>
                  </w:rPr>
                </m:ctrlPr>
              </m:sSupPr>
              <m:e>
                <m:r>
                  <w:rPr>
                    <w:rFonts w:hAnsi="Cambria Math"/>
                  </w:rPr>
                  <m:t>v</m:t>
                </m:r>
              </m:e>
              <m:sup>
                <m:r>
                  <w:rPr>
                    <w:rFonts w:hAnsi="Cambria Math"/>
                  </w:rPr>
                  <m:t>2</m:t>
                </m:r>
              </m:sup>
            </m:sSup>
          </m:num>
          <m:den>
            <m:r>
              <w:rPr>
                <w:rFonts w:hAnsi="Cambria Math"/>
              </w:rPr>
              <m:t>2</m:t>
            </m:r>
            <m:r>
              <w:rPr>
                <w:rFonts w:hAnsi="Cambria Math"/>
              </w:rPr>
              <m:t>g</m:t>
            </m:r>
          </m:den>
        </m:f>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绳长</w:t>
      </w:r>
      <m:oMath>
        <m:r>
          <w:rPr>
            <w:rFonts w:hAnsi="Cambria Math"/>
          </w:rPr>
          <m:t>l</m:t>
        </m:r>
        <m:r>
          <w:rPr>
            <w:rFonts w:hAnsi="Cambria Math"/>
          </w:rPr>
          <m:t>=2</m:t>
        </m:r>
        <m:r>
          <w:rPr>
            <w:rFonts w:hAnsi="Cambria Math"/>
          </w:rPr>
          <m:t>h=</m:t>
        </m:r>
        <m:f>
          <m:fPr>
            <m:ctrlPr>
              <w:rPr>
                <w:rFonts w:hAnsi="Cambria Math"/>
              </w:rPr>
            </m:ctrlPr>
          </m:fPr>
          <m:num>
            <m:r>
              <w:rPr>
                <w:rFonts w:hAnsi="Cambria Math"/>
              </w:rPr>
              <m:t>5</m:t>
            </m:r>
            <m:sSup>
              <m:sSupPr>
                <m:ctrlPr>
                  <w:rPr>
                    <w:rFonts w:hAnsi="Cambria Math"/>
                  </w:rPr>
                </m:ctrlPr>
              </m:sSupPr>
              <m:e>
                <m:r>
                  <w:rPr>
                    <w:rFonts w:hAnsi="Cambria Math"/>
                  </w:rPr>
                  <m:t>v</m:t>
                </m:r>
              </m:e>
              <m:sup>
                <m:r>
                  <w:rPr>
                    <w:rFonts w:hAnsi="Cambria Math"/>
                  </w:rPr>
                  <m:t>2</m:t>
                </m:r>
              </m:sup>
            </m:sSup>
          </m:num>
          <m:den>
            <m:r>
              <w:rPr>
                <w:rFonts w:hAnsi="Cambria Math"/>
              </w:rPr>
              <m:t>g</m:t>
            </m:r>
          </m:den>
        </m:f>
        <m:r>
          <w:rPr>
            <w:rFonts w:hAnsi="Cambria Math"/>
          </w:rPr>
          <m:t>.</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将</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的速度分解为沿绳的方向和垂直于绳子的方向，根据两物体沿绳子方向的速度相等，求出</w:t>
      </w:r>
      <w:r>
        <w:rPr>
          <w:rStyle w:val="latexlinear"/>
          <w:rFonts w:ascii="Times New Roman" w:eastAsia="Times New Roman" w:hAnsi="Times New Roman" w:cs="Times New Roman"/>
          <w:i/>
          <w:iCs/>
          <w:kern w:val="0"/>
          <w:szCs w:val="21"/>
        </w:rPr>
        <w:t>B</w:t>
      </w:r>
      <w:r>
        <w:rPr>
          <w:rFonts w:ascii="宋体" w:cs="宋体"/>
          <w:kern w:val="0"/>
          <w:szCs w:val="21"/>
        </w:rPr>
        <w:t>的速度，再根据系统机械能守恒，求出</w:t>
      </w:r>
      <w:r>
        <w:rPr>
          <w:rStyle w:val="latexlinear"/>
          <w:rFonts w:ascii="Times New Roman" w:eastAsia="Times New Roman" w:hAnsi="Times New Roman" w:cs="Times New Roman"/>
          <w:i/>
          <w:iCs/>
          <w:kern w:val="0"/>
          <w:szCs w:val="21"/>
        </w:rPr>
        <w:t>B</w:t>
      </w:r>
      <w:r>
        <w:rPr>
          <w:rFonts w:ascii="宋体" w:cs="宋体"/>
          <w:kern w:val="0"/>
          <w:szCs w:val="21"/>
        </w:rPr>
        <w:t>下降的高度，从而求出</w:t>
      </w:r>
      <w:r>
        <w:rPr>
          <w:rStyle w:val="latexlinear"/>
          <w:rFonts w:ascii="Times New Roman" w:eastAsia="Times New Roman" w:hAnsi="Times New Roman" w:cs="Times New Roman"/>
          <w:i/>
          <w:iCs/>
          <w:kern w:val="0"/>
          <w:szCs w:val="21"/>
        </w:rPr>
        <w:t>AB</w:t>
      </w:r>
      <w:r>
        <w:rPr>
          <w:rFonts w:ascii="宋体" w:cs="宋体"/>
          <w:kern w:val="0"/>
          <w:szCs w:val="21"/>
        </w:rPr>
        <w:t>的绳长．</w:t>
      </w:r>
      <w:r>
        <w:rPr>
          <w:rFonts w:ascii="宋体" w:cs="宋体"/>
          <w:kern w:val="0"/>
          <w:szCs w:val="21"/>
        </w:rPr>
        <w:br/>
      </w:r>
      <w:r>
        <w:rPr>
          <w:rFonts w:ascii="宋体" w:cs="宋体"/>
          <w:kern w:val="0"/>
          <w:szCs w:val="21"/>
        </w:rPr>
        <w:t>解决本题的关键会对速度进行分解，以及知道</w:t>
      </w:r>
      <w:r>
        <w:rPr>
          <w:rStyle w:val="latexlinear"/>
          <w:rFonts w:ascii="Times New Roman" w:eastAsia="Times New Roman" w:hAnsi="Times New Roman" w:cs="Times New Roman"/>
          <w:i/>
          <w:iCs/>
          <w:kern w:val="0"/>
          <w:szCs w:val="21"/>
        </w:rPr>
        <w:t>AB</w:t>
      </w:r>
      <w:r>
        <w:rPr>
          <w:rFonts w:ascii="宋体" w:cs="宋体"/>
          <w:kern w:val="0"/>
          <w:szCs w:val="21"/>
        </w:rPr>
        <w:t>组成的系统机械能守恒．</w:t>
      </w:r>
      <w:r>
        <w:rPr>
          <w:rFonts w:ascii="宋体" w:cs="宋体"/>
          <w:kern w:val="0"/>
          <w:szCs w:val="21"/>
        </w:rPr>
        <w:br/>
      </w:r>
    </w:p>
    <w:p w:rsidR="005130CF" w:rsidRPr="00E81558">
      <w:pPr>
        <w:numPr>
          <w:ilvl w:val="0"/>
          <w:numId w:val="1"/>
        </w:numPr>
        <w:textAlignment w:val="center"/>
      </w:pPr>
      <w:bookmarkStart w:id="9" w:name="topic_a7e06f18-3972-436e-b3ea-b1ced1239b"/>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simplePos x="0" y="0"/>
            <wp:positionH relativeFrom="column">
              <wp:align>right</wp:align>
            </wp:positionH>
            <wp:positionV relativeFrom="line">
              <wp:posOffset>0</wp:posOffset>
            </wp:positionV>
            <wp:extent cx="819150" cy="981075"/>
            <wp:effectExtent l="0" t="0" r="0" b="0"/>
            <wp:wrapSquare wrapText="left"/>
            <wp:docPr id="82" name="图片 82"/>
            <wp:cNvGraphicFramePr/>
            <a:graphic xmlns:a="http://schemas.openxmlformats.org/drawingml/2006/main">
              <a:graphicData uri="http://schemas.openxmlformats.org/drawingml/2006/picture">
                <pic:pic xmlns:pic="http://schemas.openxmlformats.org/drawingml/2006/picture">
                  <pic:nvPicPr>
                    <pic:cNvPr id="1567395561" name="Picture 82"/>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19150" cy="98107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如图所示，固定在竖直面内的光滑圆环半径为</w:t>
      </w:r>
      <w:r w:rsidR="00C3683B">
        <w:rPr>
          <w:rStyle w:val="latexlinear"/>
          <w:rFonts w:ascii="Times New Roman" w:eastAsia="Times New Roman" w:hAnsi="Times New Roman" w:cs="Times New Roman"/>
          <w:i/>
          <w:iCs/>
          <w:kern w:val="0"/>
          <w:szCs w:val="21"/>
        </w:rPr>
        <w:t>R</w:t>
      </w:r>
      <w:r w:rsidR="00C3683B">
        <w:rPr>
          <w:rFonts w:ascii="宋体" w:cs="宋体"/>
          <w:kern w:val="0"/>
          <w:szCs w:val="21"/>
        </w:rPr>
        <w:t>，圆环上套有质量分别为</w:t>
      </w:r>
      <w:r w:rsidR="00C3683B">
        <w:rPr>
          <w:rStyle w:val="latexlinear"/>
          <w:rFonts w:ascii="Times New Roman" w:eastAsia="Times New Roman" w:hAnsi="Times New Roman" w:cs="Times New Roman"/>
          <w:i/>
          <w:iCs/>
          <w:kern w:val="0"/>
          <w:szCs w:val="21"/>
        </w:rPr>
        <w:t>m</w:t>
      </w:r>
      <w:r w:rsidR="00C3683B">
        <w:rPr>
          <w:rFonts w:ascii="宋体" w:cs="宋体"/>
          <w:kern w:val="0"/>
          <w:szCs w:val="21"/>
        </w:rPr>
        <w:t>和</w:t>
      </w:r>
      <w:r w:rsidR="00C3683B">
        <w:rPr>
          <w:rStyle w:val="latexlinear"/>
          <w:rFonts w:ascii="Times New Roman" w:eastAsia="Times New Roman" w:hAnsi="Times New Roman" w:cs="Times New Roman"/>
          <w:kern w:val="0"/>
          <w:szCs w:val="21"/>
        </w:rPr>
        <w:t>2</w:t>
      </w:r>
      <w:r w:rsidR="00C3683B">
        <w:rPr>
          <w:rStyle w:val="latexlinear"/>
          <w:rFonts w:ascii="Times New Roman" w:eastAsia="Times New Roman" w:hAnsi="Times New Roman" w:cs="Times New Roman"/>
          <w:i/>
          <w:iCs/>
          <w:kern w:val="0"/>
          <w:szCs w:val="21"/>
        </w:rPr>
        <w:t>m</w:t>
      </w:r>
      <w:r w:rsidR="00C3683B">
        <w:rPr>
          <w:rFonts w:ascii="宋体" w:cs="宋体"/>
          <w:kern w:val="0"/>
          <w:szCs w:val="21"/>
        </w:rPr>
        <w:t>的小球</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m:oMath>
        <m:r>
          <w:rPr>
            <w:rFonts w:hAnsi="Cambria Math"/>
          </w:rPr>
          <m:t>B</m:t>
        </m:r>
        <m:r>
          <w:rPr>
            <w:rFonts w:hAnsi="Cambria Math"/>
          </w:rPr>
          <m:t>(</m:t>
        </m:r>
      </m:oMath>
      <w:r w:rsidR="00C3683B">
        <w:rPr>
          <w:rFonts w:ascii="宋体" w:cs="宋体"/>
          <w:kern w:val="0"/>
          <w:szCs w:val="21"/>
        </w:rPr>
        <w:t>均可看作质点</w:t>
      </w:r>
      <m:oMath>
        <m:r>
          <w:rPr>
            <w:rFonts w:hAnsi="Cambria Math"/>
          </w:rPr>
          <m:t>)</m:t>
        </m:r>
      </m:oMath>
      <w:r w:rsidR="00C3683B">
        <w:rPr>
          <w:rFonts w:ascii="宋体" w:cs="宋体"/>
          <w:kern w:val="0"/>
          <w:szCs w:val="21"/>
        </w:rPr>
        <w:t>，小球</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用一长为</w:t>
      </w:r>
      <w:r w:rsidR="00C3683B">
        <w:rPr>
          <w:rStyle w:val="latexlinear"/>
          <w:rFonts w:ascii="Times New Roman" w:eastAsia="Times New Roman" w:hAnsi="Times New Roman" w:cs="Times New Roman"/>
          <w:kern w:val="0"/>
          <w:szCs w:val="21"/>
        </w:rPr>
        <w:t>2</w:t>
      </w:r>
      <w:r w:rsidR="00C3683B">
        <w:rPr>
          <w:rStyle w:val="latexlinear"/>
          <w:rFonts w:ascii="Times New Roman" w:eastAsia="Times New Roman" w:hAnsi="Times New Roman" w:cs="Times New Roman"/>
          <w:i/>
          <w:iCs/>
          <w:kern w:val="0"/>
          <w:szCs w:val="21"/>
        </w:rPr>
        <w:t>R</w:t>
      </w:r>
      <w:r w:rsidR="00C3683B">
        <w:rPr>
          <w:rFonts w:ascii="宋体" w:cs="宋体"/>
          <w:kern w:val="0"/>
          <w:szCs w:val="21"/>
        </w:rPr>
        <w:t>的轻质细杆相连．已知重力加速度为</w:t>
      </w:r>
      <w:r w:rsidR="00C3683B">
        <w:rPr>
          <w:rStyle w:val="latexlinear"/>
          <w:rFonts w:ascii="Times New Roman" w:eastAsia="Times New Roman" w:hAnsi="Times New Roman" w:cs="Times New Roman"/>
          <w:i/>
          <w:iCs/>
          <w:kern w:val="0"/>
          <w:szCs w:val="21"/>
        </w:rPr>
        <w:t>g</w:t>
      </w:r>
      <w:r w:rsidR="00C3683B">
        <w:rPr>
          <w:rFonts w:ascii="宋体" w:cs="宋体"/>
          <w:kern w:val="0"/>
          <w:szCs w:val="21"/>
        </w:rPr>
        <w:t>，小球</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受微小扰动从最高点由静止开始沿圆环下滑至最低点的过程中，下列说法正确的是</w:t>
      </w:r>
      <m:oMath>
        <m:r>
          <w:rPr>
            <w:rFonts w:hAnsi="Cambria Math"/>
          </w:rPr>
          <m:t>(    )</m:t>
        </m:r>
      </m:oMath>
      <w:bookmarkEnd w:id="9"/>
    </w:p>
    <w:p w:rsidR="005130CF" w:rsidRPr="00E81558">
      <w:pPr>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A</w:t>
      </w:r>
      <w:r>
        <w:rPr>
          <w:rFonts w:ascii="宋体" w:cs="宋体"/>
          <w:kern w:val="0"/>
          <w:szCs w:val="21"/>
        </w:rPr>
        <w:t>球增加的机械能大于</w:t>
      </w:r>
      <w:r>
        <w:rPr>
          <w:rStyle w:val="latexlinear"/>
          <w:rFonts w:ascii="Times New Roman" w:eastAsia="Times New Roman" w:hAnsi="Times New Roman" w:cs="Times New Roman"/>
          <w:i/>
          <w:iCs/>
          <w:kern w:val="0"/>
          <w:szCs w:val="21"/>
        </w:rPr>
        <w:t>B</w:t>
      </w:r>
      <w:r>
        <w:rPr>
          <w:rFonts w:ascii="宋体" w:cs="宋体"/>
          <w:kern w:val="0"/>
          <w:szCs w:val="21"/>
        </w:rPr>
        <w:t>球减少的机械能</w:t>
      </w:r>
      <w:r w:rsidRPr="00E81558">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A</w:t>
      </w:r>
      <w:r>
        <w:rPr>
          <w:rFonts w:ascii="宋体" w:cs="宋体"/>
          <w:kern w:val="0"/>
          <w:szCs w:val="21"/>
        </w:rPr>
        <w:t>球增加的重力势能等于</w:t>
      </w:r>
      <w:r>
        <w:rPr>
          <w:rStyle w:val="latexlinear"/>
          <w:rFonts w:ascii="Times New Roman" w:eastAsia="Times New Roman" w:hAnsi="Times New Roman" w:cs="Times New Roman"/>
          <w:i/>
          <w:iCs/>
          <w:kern w:val="0"/>
          <w:szCs w:val="21"/>
        </w:rPr>
        <w:t>B</w:t>
      </w:r>
      <w:r>
        <w:rPr>
          <w:rFonts w:ascii="宋体" w:cs="宋体"/>
          <w:kern w:val="0"/>
          <w:szCs w:val="21"/>
        </w:rPr>
        <w:t>球减少的重力势能</w:t>
      </w:r>
      <w:r w:rsidRPr="00E81558">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A</w:t>
      </w:r>
      <w:r>
        <w:rPr>
          <w:rFonts w:ascii="宋体" w:cs="宋体"/>
          <w:kern w:val="0"/>
          <w:szCs w:val="21"/>
        </w:rPr>
        <w:t>球的最大速度为</w:t>
      </w:r>
      <m:oMath>
        <m:rad>
          <m:radPr>
            <m:degHide/>
            <m:ctrlPr>
              <w:rPr>
                <w:rFonts w:hAnsi="Cambria Math"/>
              </w:rPr>
            </m:ctrlPr>
          </m:radPr>
          <m:deg/>
          <m:e>
            <m:f>
              <m:fPr>
                <m:ctrlPr>
                  <w:rPr>
                    <w:rFonts w:hAnsi="Cambria Math"/>
                  </w:rPr>
                </m:ctrlPr>
              </m:fPr>
              <m:num>
                <m:r>
                  <w:rPr>
                    <w:rFonts w:hAnsi="Cambria Math"/>
                  </w:rPr>
                  <m:t>2</m:t>
                </m:r>
                <m:r>
                  <w:rPr>
                    <w:rFonts w:hAnsi="Cambria Math"/>
                  </w:rPr>
                  <m:t>gR</m:t>
                </m:r>
              </m:num>
              <m:den>
                <m:r>
                  <w:rPr>
                    <w:rFonts w:hAnsi="Cambria Math"/>
                  </w:rPr>
                  <m:t>3</m:t>
                </m:r>
              </m:den>
            </m:f>
          </m:e>
        </m:rad>
      </m:oMath>
      <w:r w:rsidRPr="00E81558">
        <w:br/>
      </w:r>
      <w:r>
        <w:rPr>
          <w:rFonts w:ascii="Times New Roman" w:eastAsia="Times New Roman" w:hAnsi="Times New Roman" w:cs="Times New Roman"/>
          <w:kern w:val="0"/>
          <w:sz w:val="24"/>
          <w:szCs w:val="24"/>
        </w:rPr>
        <w:t xml:space="preserve">D. </w:t>
      </w:r>
      <w:r>
        <w:rPr>
          <w:rFonts w:ascii="宋体" w:cs="宋体"/>
          <w:kern w:val="0"/>
          <w:szCs w:val="21"/>
        </w:rPr>
        <w:t>细杆对</w:t>
      </w:r>
      <w:r>
        <w:rPr>
          <w:rStyle w:val="latexlinear"/>
          <w:rFonts w:ascii="Times New Roman" w:eastAsia="Times New Roman" w:hAnsi="Times New Roman" w:cs="Times New Roman"/>
          <w:i/>
          <w:iCs/>
          <w:kern w:val="0"/>
          <w:szCs w:val="21"/>
        </w:rPr>
        <w:t>A</w:t>
      </w:r>
      <w:r>
        <w:rPr>
          <w:rFonts w:ascii="宋体" w:cs="宋体"/>
          <w:kern w:val="0"/>
          <w:szCs w:val="21"/>
        </w:rPr>
        <w:t>球做的功为</w:t>
      </w:r>
      <m:oMath>
        <m:f>
          <m:fPr>
            <m:ctrlPr>
              <w:rPr>
                <w:rFonts w:hAnsi="Cambria Math"/>
              </w:rPr>
            </m:ctrlPr>
          </m:fPr>
          <m:num>
            <m:r>
              <w:rPr>
                <w:rFonts w:hAnsi="Cambria Math"/>
              </w:rPr>
              <m:t>8</m:t>
            </m:r>
          </m:num>
          <m:den>
            <m:r>
              <w:rPr>
                <w:rFonts w:hAnsi="Cambria Math"/>
              </w:rPr>
              <m:t>3</m:t>
            </m:r>
          </m:den>
        </m:f>
        <m:r>
          <w:rPr>
            <w:rFonts w:hAnsi="Cambria Math"/>
          </w:rPr>
          <m:t>mgR</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w:t>
      </w:r>
      <w:r>
        <w:rPr>
          <w:rStyle w:val="latexlinear"/>
          <w:rFonts w:ascii="Times New Roman" w:eastAsia="Times New Roman" w:hAnsi="Times New Roman" w:cs="Times New Roman"/>
          <w:i/>
          <w:iCs/>
          <w:kern w:val="0"/>
          <w:szCs w:val="21"/>
        </w:rPr>
        <w:t>A</w:t>
      </w:r>
      <w:r>
        <w:rPr>
          <w:rFonts w:ascii="宋体" w:cs="宋体"/>
          <w:kern w:val="0"/>
          <w:szCs w:val="21"/>
        </w:rPr>
        <w:t>、球</w:t>
      </w:r>
      <w:r>
        <w:rPr>
          <w:rStyle w:val="latexlinear"/>
          <w:rFonts w:ascii="Times New Roman" w:eastAsia="Times New Roman" w:hAnsi="Times New Roman" w:cs="Times New Roman"/>
          <w:i/>
          <w:iCs/>
          <w:kern w:val="0"/>
          <w:szCs w:val="21"/>
        </w:rPr>
        <w:t>B</w:t>
      </w:r>
      <w:r>
        <w:rPr>
          <w:rFonts w:ascii="宋体" w:cs="宋体"/>
          <w:kern w:val="0"/>
          <w:szCs w:val="21"/>
        </w:rPr>
        <w:t>运动到最低点，</w:t>
      </w:r>
      <w:r>
        <w:rPr>
          <w:rStyle w:val="latexlinear"/>
          <w:rFonts w:ascii="Times New Roman" w:eastAsia="Times New Roman" w:hAnsi="Times New Roman" w:cs="Times New Roman"/>
          <w:i/>
          <w:iCs/>
          <w:kern w:val="0"/>
          <w:szCs w:val="21"/>
        </w:rPr>
        <w:t>A</w:t>
      </w:r>
      <w:r>
        <w:rPr>
          <w:rFonts w:ascii="宋体" w:cs="宋体"/>
          <w:kern w:val="0"/>
          <w:szCs w:val="21"/>
        </w:rPr>
        <w:t>球运动到最高点，两个球系统机械能守恒，故</w:t>
      </w:r>
      <w:r>
        <w:rPr>
          <w:rFonts w:ascii="Times New Roman" w:eastAsia="Times New Roman" w:hAnsi="Times New Roman" w:cs="Times New Roman"/>
          <w:i/>
          <w:iCs/>
          <w:kern w:val="0"/>
          <w:szCs w:val="21"/>
        </w:rPr>
        <w:t>A</w:t>
      </w:r>
      <w:r>
        <w:rPr>
          <w:rFonts w:ascii="宋体" w:cs="宋体"/>
          <w:kern w:val="0"/>
          <w:szCs w:val="21"/>
        </w:rPr>
        <w:t>球增加的机械能等于</w:t>
      </w:r>
      <w:r>
        <w:rPr>
          <w:rStyle w:val="latexlinear"/>
          <w:rFonts w:ascii="Times New Roman" w:eastAsia="Times New Roman" w:hAnsi="Times New Roman" w:cs="Times New Roman"/>
          <w:i/>
          <w:iCs/>
          <w:kern w:val="0"/>
          <w:szCs w:val="21"/>
        </w:rPr>
        <w:t>B</w:t>
      </w:r>
      <w:r>
        <w:rPr>
          <w:rFonts w:ascii="宋体" w:cs="宋体"/>
          <w:kern w:val="0"/>
          <w:szCs w:val="21"/>
        </w:rPr>
        <w:t>球减少的机械能，故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Style w:val="latexlinear"/>
          <w:rFonts w:ascii="Times New Roman" w:eastAsia="Times New Roman" w:hAnsi="Times New Roman" w:cs="Times New Roman"/>
          <w:i/>
          <w:iCs/>
          <w:kern w:val="0"/>
          <w:szCs w:val="21"/>
        </w:rPr>
        <w:t>A</w:t>
      </w:r>
      <w:r>
        <w:rPr>
          <w:rFonts w:ascii="宋体" w:cs="宋体"/>
          <w:kern w:val="0"/>
          <w:szCs w:val="21"/>
        </w:rPr>
        <w:t>球重力势能增加</w:t>
      </w:r>
      <m:oMath>
        <m:r>
          <w:rPr>
            <w:rFonts w:hAnsi="Cambria Math"/>
          </w:rPr>
          <m:t>mg</m:t>
        </m:r>
        <m:r>
          <m:rPr>
            <m:sty m:val="b"/>
          </m:rPr>
          <w:rPr>
            <w:rFonts w:hAnsi="Cambria Math"/>
          </w:rPr>
          <m:t>⋅</m:t>
        </m:r>
        <m:r>
          <w:rPr>
            <w:rFonts w:hAnsi="Cambria Math"/>
          </w:rPr>
          <m:t>2</m:t>
        </m:r>
        <m:r>
          <w:rPr>
            <w:rFonts w:hAnsi="Cambria Math"/>
          </w:rPr>
          <m:t>R</m:t>
        </m:r>
      </m:oMath>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球重力势能减小</w:t>
      </w:r>
      <m:oMath>
        <m:r>
          <w:rPr>
            <w:rFonts w:hAnsi="Cambria Math"/>
          </w:rPr>
          <m:t>2</m:t>
        </m:r>
        <m:r>
          <w:rPr>
            <w:rFonts w:hAnsi="Cambria Math"/>
          </w:rPr>
          <m:t>mg</m:t>
        </m:r>
        <m:r>
          <m:rPr>
            <m:sty m:val="b"/>
          </m:rPr>
          <w:rPr>
            <w:rFonts w:hAnsi="Cambria Math"/>
          </w:rPr>
          <m:t>⋅</m:t>
        </m:r>
        <m:r>
          <w:rPr>
            <w:rFonts w:hAnsi="Cambria Math"/>
          </w:rPr>
          <m:t>2</m:t>
        </m:r>
        <m:r>
          <w:rPr>
            <w:rFonts w:hAnsi="Cambria Math"/>
          </w:rPr>
          <m:t>R</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、两个球系统机械能守恒，当</w:t>
      </w:r>
      <w:r>
        <w:rPr>
          <w:rStyle w:val="latexlinear"/>
          <w:rFonts w:ascii="Times New Roman" w:eastAsia="Times New Roman" w:hAnsi="Times New Roman" w:cs="Times New Roman"/>
          <w:i/>
          <w:iCs/>
          <w:kern w:val="0"/>
          <w:szCs w:val="21"/>
        </w:rPr>
        <w:t>B</w:t>
      </w:r>
      <w:r>
        <w:rPr>
          <w:rFonts w:ascii="宋体" w:cs="宋体"/>
          <w:kern w:val="0"/>
          <w:szCs w:val="21"/>
        </w:rPr>
        <w:t>球运动到最低点时，速度最大，有：</w:t>
      </w:r>
      <m:oMath>
        <m:r>
          <w:rPr>
            <w:rFonts w:hAnsi="Cambria Math"/>
          </w:rPr>
          <m:t>2</m:t>
        </m:r>
        <m:r>
          <w:rPr>
            <w:rFonts w:hAnsi="Cambria Math"/>
          </w:rPr>
          <m:t>mg</m:t>
        </m:r>
        <m:r>
          <m:rPr>
            <m:sty m:val="b"/>
          </m:rPr>
          <w:rPr>
            <w:rFonts w:hAnsi="Cambria Math"/>
          </w:rPr>
          <m:t>⋅</m:t>
        </m:r>
        <m:r>
          <w:rPr>
            <w:rFonts w:hAnsi="Cambria Math"/>
          </w:rPr>
          <m:t>2</m:t>
        </m:r>
        <m:r>
          <w:rPr>
            <w:rFonts w:hAnsi="Cambria Math"/>
          </w:rPr>
          <m:t>R</m:t>
        </m:r>
        <m:r>
          <w:rPr>
            <w:rFonts w:hAnsi="Cambria Math"/>
          </w:rPr>
          <m:t>-</m:t>
        </m:r>
        <m:r>
          <w:rPr>
            <w:rFonts w:hAnsi="Cambria Math"/>
          </w:rPr>
          <m:t>mg</m:t>
        </m:r>
        <m:r>
          <m:rPr>
            <m:sty m:val="b"/>
          </m:rPr>
          <w:rPr>
            <w:rFonts w:hAnsi="Cambria Math"/>
          </w:rPr>
          <m:t>⋅</m:t>
        </m:r>
        <m:r>
          <w:rPr>
            <w:rFonts w:hAnsi="Cambria Math"/>
          </w:rPr>
          <m:t>2</m:t>
        </m:r>
        <m:r>
          <w:rPr>
            <w:rFonts w:hAnsi="Cambria Math"/>
          </w:rPr>
          <m:t>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t>
        </m:r>
        <m:r>
          <w:rPr>
            <w:rFonts w:hAnsi="Cambria Math"/>
          </w:rPr>
          <m:t>m</m:t>
        </m:r>
        <m:r>
          <w:rPr>
            <w:rFonts w:hAnsi="Cambria Math"/>
          </w:rPr>
          <m:t>+2</m:t>
        </m:r>
        <m:r>
          <w:rPr>
            <w:rFonts w:hAnsi="Cambria Math"/>
          </w:rPr>
          <m:t>m</m:t>
        </m:r>
        <m:r>
          <w:rPr>
            <w:rFonts w:hAnsi="Cambria Math"/>
          </w:rPr>
          <m:t>)</m:t>
        </m:r>
        <m:sSup>
          <m:sSupPr>
            <m:ctrlPr>
              <w:rPr>
                <w:rFonts w:hAnsi="Cambria Math"/>
              </w:rPr>
            </m:ctrlPr>
          </m:sSupPr>
          <m:e>
            <m:r>
              <w:rPr>
                <w:rFonts w:hAnsi="Cambria Math"/>
              </w:rPr>
              <m:t>v</m:t>
            </m:r>
          </m:e>
          <m:sup>
            <m:r>
              <w:rPr>
                <w:rFonts w:hAnsi="Cambria Math"/>
              </w:rPr>
              <m:t>2</m:t>
            </m:r>
          </m:sup>
        </m:sSup>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v</m:t>
        </m:r>
        <m:r>
          <w:rPr>
            <w:rFonts w:hAnsi="Cambria Math"/>
          </w:rPr>
          <m:t>=</m:t>
        </m:r>
        <m:rad>
          <m:radPr>
            <m:degHide/>
            <m:ctrlPr>
              <w:rPr>
                <w:rFonts w:hAnsi="Cambria Math"/>
              </w:rPr>
            </m:ctrlPr>
          </m:radPr>
          <m:deg/>
          <m:e>
            <m:f>
              <m:fPr>
                <m:ctrlPr>
                  <w:rPr>
                    <w:rFonts w:hAnsi="Cambria Math"/>
                  </w:rPr>
                </m:ctrlPr>
              </m:fPr>
              <m:num>
                <m:r>
                  <w:rPr>
                    <w:rFonts w:hAnsi="Cambria Math"/>
                  </w:rPr>
                  <m:t>4</m:t>
                </m:r>
              </m:num>
              <m:den>
                <m:r>
                  <w:rPr>
                    <w:rFonts w:hAnsi="Cambria Math"/>
                  </w:rPr>
                  <m:t>3</m:t>
                </m:r>
              </m:den>
            </m:f>
            <m:r>
              <w:rPr>
                <w:rFonts w:hAnsi="Cambria Math"/>
              </w:rPr>
              <m:t>gR</m:t>
            </m:r>
          </m:e>
        </m:rad>
      </m:oMath>
      <w:r>
        <w:rPr>
          <w:rFonts w:ascii="Times New Roman" w:eastAsia="Times New Roman" w:hAnsi="Times New Roman" w:cs="Times New Roman"/>
          <w:kern w:val="0"/>
          <w:sz w:val="24"/>
          <w:szCs w:val="24"/>
        </w:rPr>
        <w:br/>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、除重力外其余力做的功等于机械能的增加量，故细杆对</w:t>
      </w:r>
      <w:r>
        <w:rPr>
          <w:rStyle w:val="latexlinear"/>
          <w:rFonts w:ascii="Times New Roman" w:eastAsia="Times New Roman" w:hAnsi="Times New Roman" w:cs="Times New Roman"/>
          <w:i/>
          <w:iCs/>
          <w:kern w:val="0"/>
          <w:szCs w:val="21"/>
        </w:rPr>
        <w:t>A</w:t>
      </w:r>
      <w:r>
        <w:rPr>
          <w:rFonts w:ascii="宋体" w:cs="宋体"/>
          <w:kern w:val="0"/>
          <w:szCs w:val="21"/>
        </w:rPr>
        <w:t>球做的功等于</w:t>
      </w:r>
      <w:r>
        <w:rPr>
          <w:rStyle w:val="latexlinear"/>
          <w:rFonts w:ascii="Times New Roman" w:eastAsia="Times New Roman" w:hAnsi="Times New Roman" w:cs="Times New Roman"/>
          <w:i/>
          <w:iCs/>
          <w:kern w:val="0"/>
          <w:szCs w:val="21"/>
        </w:rPr>
        <w:t>A</w:t>
      </w:r>
      <w:r>
        <w:rPr>
          <w:rFonts w:ascii="宋体" w:cs="宋体"/>
          <w:kern w:val="0"/>
          <w:szCs w:val="21"/>
        </w:rPr>
        <w:t>球动能的增加量，有：</w:t>
      </w:r>
      <w:r>
        <w:rPr>
          <w:rFonts w:ascii="宋体" w:cs="宋体"/>
          <w:kern w:val="0"/>
          <w:szCs w:val="21"/>
        </w:rPr>
        <w:br/>
      </w:r>
      <m:oMathPara>
        <m:oMath>
          <m:r>
            <w:rPr>
              <w:rFonts w:hAnsi="Cambria Math"/>
            </w:rPr>
            <m:t>W</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r>
            <w:rPr>
              <w:rFonts w:hAnsi="Cambria Math"/>
            </w:rPr>
            <m:t>mg</m:t>
          </m:r>
          <m:r>
            <m:rPr>
              <m:sty m:val="b"/>
            </m:rPr>
            <w:rPr>
              <w:rFonts w:hAnsi="Cambria Math"/>
            </w:rPr>
            <m:t>⋅</m:t>
          </m:r>
          <m:r>
            <w:rPr>
              <w:rFonts w:hAnsi="Cambria Math"/>
            </w:rPr>
            <m:t>2</m:t>
          </m:r>
          <m:r>
            <w:rPr>
              <w:rFonts w:hAnsi="Cambria Math"/>
            </w:rPr>
            <m:t>R</m:t>
          </m:r>
          <m:r>
            <w:rPr>
              <w:rFonts w:hAnsi="Cambria Math"/>
            </w:rPr>
            <m:t>=</m:t>
          </m:r>
          <m:f>
            <m:fPr>
              <m:ctrlPr>
                <w:rPr>
                  <w:rFonts w:hAnsi="Cambria Math"/>
                </w:rPr>
              </m:ctrlPr>
            </m:fPr>
            <m:num>
              <m:r>
                <w:rPr>
                  <w:rFonts w:hAnsi="Cambria Math"/>
                </w:rPr>
                <m:t>2</m:t>
              </m:r>
            </m:num>
            <m:den>
              <m:r>
                <w:rPr>
                  <w:rFonts w:hAnsi="Cambria Math"/>
                </w:rPr>
                <m:t>3</m:t>
              </m:r>
            </m:den>
          </m:f>
          <m:r>
            <w:rPr>
              <w:rFonts w:hAnsi="Cambria Math"/>
            </w:rPr>
            <m:t>mgR</m:t>
          </m:r>
          <m:r>
            <w:rPr>
              <w:rFonts w:hAnsi="Cambria Math"/>
            </w:rPr>
            <m:t>+2</m:t>
          </m:r>
          <m:r>
            <w:rPr>
              <w:rFonts w:hAnsi="Cambria Math"/>
            </w:rPr>
            <m:t>mgR</m:t>
          </m:r>
          <m:r>
            <w:rPr>
              <w:rFonts w:hAnsi="Cambria Math"/>
            </w:rPr>
            <m:t>=</m:t>
          </m:r>
          <m:f>
            <m:fPr>
              <m:ctrlPr>
                <w:rPr>
                  <w:rFonts w:hAnsi="Cambria Math"/>
                </w:rPr>
              </m:ctrlPr>
            </m:fPr>
            <m:num>
              <m:r>
                <w:rPr>
                  <w:rFonts w:hAnsi="Cambria Math"/>
                </w:rPr>
                <m:t>8</m:t>
              </m:r>
            </m:num>
            <m:den>
              <m:r>
                <w:rPr>
                  <w:rFonts w:hAnsi="Cambria Math"/>
                </w:rPr>
                <m:t>3</m:t>
              </m:r>
            </m:den>
          </m:f>
          <m:r>
            <w:rPr>
              <w:rFonts w:hAnsi="Cambria Math"/>
            </w:rPr>
            <m:t>mgR</m:t>
          </m:r>
          <m:r>
            <w:rPr>
              <w:rFonts w:ascii="Times New Roman" w:eastAsia="Times New Roman" w:hAnsi="Times New Roman" w:cs="Times New Roman"/>
              <w:kern w:val="0"/>
              <w:sz w:val="24"/>
              <w:szCs w:val="24"/>
            </w:rPr>
            <w:br/>
          </m:r>
        </m:oMath>
      </m:oMathPara>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本题中两个球的系统机械能守恒，根据机械能守恒定律列式求解即可．</w:t>
      </w:r>
      <w:r>
        <w:rPr>
          <w:rFonts w:ascii="宋体" w:cs="宋体"/>
          <w:kern w:val="0"/>
          <w:szCs w:val="21"/>
        </w:rPr>
        <w:br/>
      </w:r>
      <w:r>
        <w:rPr>
          <w:rFonts w:ascii="宋体" w:cs="宋体"/>
          <w:kern w:val="0"/>
          <w:szCs w:val="21"/>
        </w:rPr>
        <w:t>本题关键抓住</w:t>
      </w:r>
      <w:r>
        <w:rPr>
          <w:rStyle w:val="latexlinear"/>
          <w:rFonts w:ascii="Times New Roman" w:eastAsia="Times New Roman" w:hAnsi="Times New Roman" w:cs="Times New Roman"/>
          <w:i/>
          <w:iCs/>
          <w:kern w:val="0"/>
          <w:szCs w:val="21"/>
        </w:rPr>
        <w:t>AB</w:t>
      </w:r>
      <w:r>
        <w:rPr>
          <w:rFonts w:ascii="宋体" w:cs="宋体"/>
          <w:kern w:val="0"/>
          <w:szCs w:val="21"/>
        </w:rPr>
        <w:t>系统机械能守恒，同时运用除重力外其余力做的功等于机械能的增加量列式求解．</w:t>
      </w:r>
      <w:r>
        <w:rPr>
          <w:rFonts w:ascii="宋体" w:cs="宋体"/>
          <w:kern w:val="0"/>
          <w:szCs w:val="21"/>
        </w:rPr>
        <w:br/>
      </w:r>
    </w:p>
    <w:p w:rsidR="005130CF" w:rsidRPr="00E81558">
      <w:pPr>
        <w:textAlignment w:val="center"/>
      </w:pPr>
      <w:r>
        <w:rPr>
          <w:rFonts w:ascii="黑体" w:eastAsia="黑体" w:hAnsi="黑体" w:cs="黑体"/>
        </w:rPr>
        <w:t>二、填空题</w:t>
      </w:r>
    </w:p>
    <w:p w:rsidR="005130CF" w:rsidRPr="00E81558">
      <w:pPr>
        <w:numPr>
          <w:ilvl w:val="0"/>
          <w:numId w:val="1"/>
        </w:numPr>
        <w:textAlignment w:val="center"/>
      </w:pPr>
      <w:bookmarkStart w:id="10" w:name="topic_859c5fb2-1dc9-48ab-90a0-6d8138ff9d"/>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simplePos x="0" y="0"/>
            <wp:positionH relativeFrom="column">
              <wp:align>right</wp:align>
            </wp:positionH>
            <wp:positionV relativeFrom="line">
              <wp:posOffset>0</wp:posOffset>
            </wp:positionV>
            <wp:extent cx="838200" cy="1114425"/>
            <wp:effectExtent l="0" t="0" r="0" b="0"/>
            <wp:wrapSquare wrapText="left"/>
            <wp:docPr id="93" name="图片 93"/>
            <wp:cNvGraphicFramePr/>
            <a:graphic xmlns:a="http://schemas.openxmlformats.org/drawingml/2006/main">
              <a:graphicData uri="http://schemas.openxmlformats.org/drawingml/2006/picture">
                <pic:pic xmlns:pic="http://schemas.openxmlformats.org/drawingml/2006/picture">
                  <pic:nvPicPr>
                    <pic:cNvPr id="509197625" name="Picture 93"/>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111442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如图所示，一内壁光滑的细圆管放在竖直平面内，一小钢球自</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口的正上方距</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高为</w:t>
      </w:r>
      <w:r w:rsidR="00C3683B">
        <w:rPr>
          <w:rStyle w:val="latexlinear"/>
          <w:rFonts w:ascii="Times New Roman" w:eastAsia="Times New Roman" w:hAnsi="Times New Roman" w:cs="Times New Roman"/>
          <w:i/>
          <w:iCs/>
          <w:kern w:val="0"/>
          <w:szCs w:val="21"/>
        </w:rPr>
        <w:t>h</w:t>
      </w:r>
      <w:r w:rsidR="00C3683B">
        <w:rPr>
          <w:rFonts w:ascii="宋体" w:cs="宋体"/>
          <w:kern w:val="0"/>
          <w:szCs w:val="21"/>
        </w:rPr>
        <w:t>处无初速度释放，第一次</w:t>
      </w:r>
      <m:oMath>
        <m:r>
          <w:rPr>
            <w:rFonts w:hAnsi="Cambria Math"/>
          </w:rPr>
          <m:t>h</m:t>
        </m:r>
        <m:r>
          <w:rPr>
            <w:rFonts w:hAnsi="Cambria Math"/>
          </w:rPr>
          <m:t>=</m:t>
        </m:r>
        <m:sSub>
          <m:sSubPr>
            <m:ctrlPr>
              <w:rPr>
                <w:rFonts w:hAnsi="Cambria Math"/>
              </w:rPr>
            </m:ctrlPr>
          </m:sSubPr>
          <m:e>
            <m:r>
              <w:rPr>
                <w:rFonts w:hAnsi="Cambria Math"/>
              </w:rPr>
              <m:t>h</m:t>
            </m:r>
          </m:e>
          <m:sub>
            <m:r>
              <w:rPr>
                <w:rFonts w:hAnsi="Cambria Math"/>
              </w:rPr>
              <m:t>1</m:t>
            </m:r>
          </m:sub>
        </m:sSub>
      </m:oMath>
      <w:r w:rsidR="00C3683B">
        <w:rPr>
          <w:rFonts w:ascii="宋体" w:cs="宋体"/>
          <w:kern w:val="0"/>
          <w:szCs w:val="21"/>
        </w:rPr>
        <w:t>，小球恰抵达圆管最高点</w:t>
      </w:r>
      <m:oMath>
        <m:r>
          <w:rPr>
            <w:rFonts w:hAnsi="Cambria Math"/>
          </w:rPr>
          <m:t>B</m:t>
        </m:r>
        <m:r>
          <w:rPr>
            <w:rFonts w:hAnsi="Cambria Math"/>
          </w:rPr>
          <m:t>.</m:t>
        </m:r>
      </m:oMath>
      <w:r w:rsidR="00C3683B">
        <w:rPr>
          <w:rFonts w:ascii="宋体" w:cs="宋体"/>
          <w:kern w:val="0"/>
          <w:szCs w:val="21"/>
        </w:rPr>
        <w:t>第二次</w:t>
      </w:r>
      <m:oMath>
        <m:r>
          <w:rPr>
            <w:rFonts w:hAnsi="Cambria Math"/>
          </w:rPr>
          <m:t>h</m:t>
        </m:r>
        <m:r>
          <w:rPr>
            <w:rFonts w:hAnsi="Cambria Math"/>
          </w:rPr>
          <m:t>=</m:t>
        </m:r>
        <m:sSub>
          <m:sSubPr>
            <m:ctrlPr>
              <w:rPr>
                <w:rFonts w:hAnsi="Cambria Math"/>
              </w:rPr>
            </m:ctrlPr>
          </m:sSubPr>
          <m:e>
            <m:r>
              <w:rPr>
                <w:rFonts w:hAnsi="Cambria Math"/>
              </w:rPr>
              <m:t>h</m:t>
            </m:r>
          </m:e>
          <m:sub>
            <m:r>
              <w:rPr>
                <w:rFonts w:hAnsi="Cambria Math"/>
              </w:rPr>
              <m:t>2</m:t>
            </m:r>
          </m:sub>
        </m:sSub>
      </m:oMath>
      <w:r w:rsidR="00C3683B">
        <w:rPr>
          <w:rFonts w:ascii="宋体" w:cs="宋体"/>
          <w:kern w:val="0"/>
          <w:szCs w:val="21"/>
        </w:rPr>
        <w:t>，小球落入</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口后从</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口射出，恰能再次进入</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口，则小球先后两次下落的高度之比为</w:t>
      </w:r>
      <m:oMath>
        <m:sSub>
          <m:sSubPr>
            <m:ctrlPr>
              <w:rPr>
                <w:rFonts w:hAnsi="Cambria Math"/>
              </w:rPr>
            </m:ctrlPr>
          </m:sSubPr>
          <m:e>
            <m:r>
              <w:rPr>
                <w:rFonts w:hAnsi="Cambria Math"/>
              </w:rPr>
              <m:t>h</m:t>
            </m:r>
          </m:e>
          <m:sub>
            <m:r>
              <w:rPr>
                <w:rFonts w:hAnsi="Cambria Math"/>
              </w:rPr>
              <m:t>1</m:t>
            </m:r>
          </m:sub>
        </m:sSub>
      </m:oMath>
      <w:r w:rsidR="00C3683B">
        <w:rPr>
          <w:rFonts w:ascii="宋体" w:cs="宋体"/>
          <w:kern w:val="0"/>
          <w:szCs w:val="21"/>
        </w:rPr>
        <w:t>：</w:t>
      </w:r>
      <m:oMath>
        <m:sSub>
          <m:sSubPr>
            <m:ctrlPr>
              <w:rPr>
                <w:rFonts w:hAnsi="Cambria Math"/>
              </w:rPr>
            </m:ctrlPr>
          </m:sSubPr>
          <m:e>
            <m:r>
              <w:rPr>
                <w:rFonts w:hAnsi="Cambria Math"/>
              </w:rPr>
              <m:t>h</m:t>
            </m:r>
          </m:e>
          <m:sub>
            <m:r>
              <w:rPr>
                <w:rFonts w:hAnsi="Cambria Math"/>
              </w:rPr>
              <m:t>2</m:t>
            </m:r>
          </m:sub>
        </m:sSub>
        <m:r>
          <w:rPr>
            <w:rFonts w:hAnsi="Cambria Math"/>
          </w:rPr>
          <m:t>=</m:t>
        </m:r>
      </m:oMath>
      <w:r w:rsidR="00C3683B">
        <w:rPr>
          <w:rFonts w:ascii="Times New Roman" w:eastAsia="Times New Roman" w:hAnsi="Times New Roman" w:cs="Times New Roman"/>
          <w:kern w:val="0"/>
          <w:szCs w:val="21"/>
        </w:rPr>
        <w:t>______</w:t>
      </w:r>
      <w:r w:rsidR="00C3683B">
        <w:rPr>
          <w:rFonts w:ascii="宋体" w:cs="宋体"/>
          <w:kern w:val="0"/>
          <w:szCs w:val="21"/>
        </w:rPr>
        <w:t>。</w:t>
      </w:r>
      <w:bookmarkEnd w:id="10"/>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kern w:val="0"/>
          <w:szCs w:val="21"/>
        </w:rPr>
        <w:t>4</w:t>
      </w:r>
      <w:r>
        <w:rPr>
          <w:rFonts w:ascii="宋体" w:cs="宋体"/>
          <w:kern w:val="0"/>
          <w:szCs w:val="21"/>
        </w:rPr>
        <w:t>：</w:t>
      </w:r>
      <w:r>
        <w:rPr>
          <w:rStyle w:val="latexlinear"/>
          <w:rFonts w:ascii="Times New Roman" w:eastAsia="Times New Roman" w:hAnsi="Times New Roman" w:cs="Times New Roman"/>
          <w:kern w:val="0"/>
          <w:szCs w:val="21"/>
        </w:rPr>
        <w:t>5</w:t>
      </w:r>
    </w:p>
    <w:p w:rsidR="005130CF" w:rsidRPr="00E81558">
      <w:pPr>
        <w:textAlignment w:val="center"/>
      </w:pPr>
      <w:r>
        <w:rPr>
          <w:rFonts w:ascii="宋体" w:cs="宋体"/>
          <w:color w:val="3333FF"/>
          <w:kern w:val="0"/>
          <w:szCs w:val="21"/>
        </w:rPr>
        <w:t>【解析】</w:t>
      </w:r>
      <w:r>
        <w:rPr>
          <w:rFonts w:ascii="宋体" w:cs="宋体"/>
          <w:kern w:val="0"/>
          <w:szCs w:val="21"/>
        </w:rPr>
        <w:t>解：第一次释放时，运动到</w:t>
      </w:r>
      <w:r>
        <w:rPr>
          <w:rStyle w:val="latexlinear"/>
          <w:rFonts w:ascii="Times New Roman" w:eastAsia="Times New Roman" w:hAnsi="Times New Roman" w:cs="Times New Roman"/>
          <w:i/>
          <w:iCs/>
          <w:kern w:val="0"/>
          <w:szCs w:val="21"/>
        </w:rPr>
        <w:t>B</w:t>
      </w:r>
      <w:r>
        <w:rPr>
          <w:rFonts w:ascii="宋体" w:cs="宋体"/>
          <w:kern w:val="0"/>
          <w:szCs w:val="21"/>
        </w:rPr>
        <w:t>点时的速度恰好为零，由机械能守恒得：</w:t>
      </w:r>
      <w:r>
        <w:rPr>
          <w:rFonts w:ascii="宋体" w:cs="宋体"/>
          <w:kern w:val="0"/>
          <w:szCs w:val="21"/>
        </w:rPr>
        <w:br/>
      </w:r>
      <m:oMathPara>
        <m:oMath>
          <m:r>
            <w:rPr>
              <w:rFonts w:hAnsi="Cambria Math"/>
            </w:rPr>
            <m:t>mg</m:t>
          </m:r>
          <m:sSub>
            <m:sSubPr>
              <m:ctrlPr>
                <w:rPr>
                  <w:rFonts w:hAnsi="Cambria Math"/>
                </w:rPr>
              </m:ctrlPr>
            </m:sSubPr>
            <m:e>
              <m:r>
                <w:rPr>
                  <w:rFonts w:hAnsi="Cambria Math"/>
                </w:rPr>
                <m:t>h</m:t>
              </m:r>
            </m:e>
            <m:sub>
              <m:r>
                <w:rPr>
                  <w:rFonts w:hAnsi="Cambria Math"/>
                </w:rPr>
                <m:t>1</m:t>
              </m:r>
            </m:sub>
          </m:sSub>
          <m:r>
            <w:rPr>
              <w:rFonts w:hAnsi="Cambria Math"/>
            </w:rPr>
            <m:t>=</m:t>
          </m:r>
          <m:r>
            <w:rPr>
              <w:rFonts w:hAnsi="Cambria Math"/>
            </w:rPr>
            <m:t>mgR</m:t>
          </m:r>
          <m:r>
            <w:rPr>
              <w:rFonts w:ascii="Times New Roman" w:eastAsia="Times New Roman" w:hAnsi="Times New Roman" w:cs="Times New Roman"/>
              <w:kern w:val="0"/>
              <w:sz w:val="24"/>
              <w:szCs w:val="24"/>
            </w:rPr>
            <w:br/>
          </m:r>
        </m:oMath>
      </m:oMathPara>
      <w:r>
        <w:rPr>
          <w:rFonts w:ascii="宋体" w:cs="宋体"/>
          <w:kern w:val="0"/>
          <w:szCs w:val="21"/>
        </w:rPr>
        <w:t>得：</w:t>
      </w:r>
      <m:oMath>
        <m:sSub>
          <m:sSubPr>
            <m:ctrlPr>
              <w:rPr>
                <w:rFonts w:hAnsi="Cambria Math"/>
              </w:rPr>
            </m:ctrlPr>
          </m:sSubPr>
          <m:e>
            <m:r>
              <w:rPr>
                <w:rFonts w:hAnsi="Cambria Math"/>
              </w:rPr>
              <m:t>h</m:t>
            </m:r>
          </m:e>
          <m:sub>
            <m:r>
              <w:rPr>
                <w:rFonts w:hAnsi="Cambria Math"/>
              </w:rPr>
              <m:t>1</m:t>
            </m:r>
          </m:sub>
        </m:sSub>
        <m:r>
          <w:rPr>
            <w:rFonts w:hAnsi="Cambria Math"/>
          </w:rPr>
          <m:t>=</m:t>
        </m:r>
        <m:r>
          <w:rPr>
            <w:rFonts w:hAnsi="Cambria Math"/>
          </w:rPr>
          <m:t>R</m:t>
        </m:r>
      </m:oMath>
      <w:r>
        <w:rPr>
          <w:rFonts w:ascii="Times New Roman" w:eastAsia="Times New Roman" w:hAnsi="Times New Roman" w:cs="Times New Roman"/>
          <w:kern w:val="0"/>
          <w:sz w:val="24"/>
          <w:szCs w:val="24"/>
        </w:rPr>
        <w:br/>
      </w:r>
      <w:r>
        <w:rPr>
          <w:rFonts w:ascii="宋体" w:cs="宋体"/>
          <w:kern w:val="0"/>
          <w:szCs w:val="21"/>
        </w:rPr>
        <w:t>第二次释放后，从</w:t>
      </w:r>
      <w:r>
        <w:rPr>
          <w:rStyle w:val="latexlinear"/>
          <w:rFonts w:ascii="Times New Roman" w:eastAsia="Times New Roman" w:hAnsi="Times New Roman" w:cs="Times New Roman"/>
          <w:i/>
          <w:iCs/>
          <w:kern w:val="0"/>
          <w:szCs w:val="21"/>
        </w:rPr>
        <w:t>B</w:t>
      </w:r>
      <w:r>
        <w:rPr>
          <w:rFonts w:ascii="宋体" w:cs="宋体"/>
          <w:kern w:val="0"/>
          <w:szCs w:val="21"/>
        </w:rPr>
        <w:t>点飞出后做平抛运动，设此时的速度大小为</w:t>
      </w:r>
      <m:oMath>
        <m:sSub>
          <m:sSubPr>
            <m:ctrlPr>
              <w:rPr>
                <w:rFonts w:hAnsi="Cambria Math"/>
              </w:rPr>
            </m:ctrlPr>
          </m:sSubPr>
          <m:e>
            <m:r>
              <w:rPr>
                <w:rFonts w:hAnsi="Cambria Math"/>
              </w:rPr>
              <m:t>V</m:t>
            </m:r>
          </m:e>
          <m:sub>
            <m:r>
              <w:rPr>
                <w:rFonts w:hAnsi="Cambria Math"/>
              </w:rPr>
              <m:t>B</m:t>
            </m:r>
          </m:sub>
        </m:sSub>
      </m:oMath>
      <w:r>
        <w:rPr>
          <w:rFonts w:ascii="宋体" w:cs="宋体"/>
          <w:kern w:val="0"/>
          <w:szCs w:val="21"/>
        </w:rPr>
        <w:t>，则</w:t>
      </w:r>
      <w:r>
        <w:rPr>
          <w:rFonts w:ascii="宋体" w:cs="宋体"/>
          <w:kern w:val="0"/>
          <w:szCs w:val="21"/>
        </w:rPr>
        <w:br/>
      </w:r>
      <w:r>
        <w:rPr>
          <w:rFonts w:ascii="宋体" w:cs="宋体"/>
          <w:kern w:val="0"/>
          <w:szCs w:val="21"/>
        </w:rPr>
        <w:t>水平方向上有：</w:t>
      </w:r>
      <m:oMath>
        <m:r>
          <w:rPr>
            <w:rFonts w:hAnsi="Cambria Math"/>
          </w:rPr>
          <m:t>R</m:t>
        </m:r>
        <m:r>
          <w:rPr>
            <w:rFonts w:hAnsi="Cambria Math"/>
          </w:rPr>
          <m:t>=</m:t>
        </m:r>
        <m:sSub>
          <m:sSubPr>
            <m:ctrlPr>
              <w:rPr>
                <w:rFonts w:hAnsi="Cambria Math"/>
              </w:rPr>
            </m:ctrlPr>
          </m:sSubPr>
          <m:e>
            <m:r>
              <w:rPr>
                <w:rFonts w:hAnsi="Cambria Math"/>
              </w:rPr>
              <m:t>V</m:t>
            </m:r>
          </m:e>
          <m:sub>
            <m:r>
              <w:rPr>
                <w:rFonts w:hAnsi="Cambria Math"/>
              </w:rPr>
              <m:t>B</m:t>
            </m:r>
          </m:sub>
        </m:sSub>
        <m:r>
          <w:rPr>
            <w:rFonts w:hAnsi="Cambria Math"/>
          </w:rPr>
          <m:t>t</m:t>
        </m:r>
      </m:oMath>
      <w:r>
        <w:rPr>
          <w:rFonts w:ascii="Times New Roman" w:eastAsia="Times New Roman" w:hAnsi="Times New Roman" w:cs="Times New Roman"/>
          <w:kern w:val="0"/>
          <w:sz w:val="24"/>
          <w:szCs w:val="24"/>
        </w:rPr>
        <w:br/>
      </w:r>
      <w:r>
        <w:rPr>
          <w:rFonts w:ascii="宋体" w:cs="宋体"/>
          <w:kern w:val="0"/>
          <w:szCs w:val="21"/>
        </w:rPr>
        <w:t>竖直方向上有：</w:t>
      </w:r>
      <m:oMath>
        <m:r>
          <w:rPr>
            <w:rFonts w:hAnsi="Cambria Math"/>
          </w:rPr>
          <m:t>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g</m:t>
        </m:r>
        <m:sSup>
          <m:sSupPr>
            <m:ctrlPr>
              <w:rPr>
                <w:rFonts w:hAnsi="Cambria Math"/>
              </w:rPr>
            </m:ctrlPr>
          </m:sSupPr>
          <m:e>
            <m:r>
              <w:rPr>
                <w:rFonts w:hAnsi="Cambria Math"/>
              </w:rPr>
              <m:t>t</m:t>
            </m:r>
          </m:e>
          <m:sup>
            <m:r>
              <w:rPr>
                <w:rFonts w:hAnsi="Cambria Math"/>
              </w:rPr>
              <m:t>2</m:t>
            </m:r>
          </m:sup>
        </m:sSup>
      </m:oMath>
      <w:r>
        <w:rPr>
          <w:rFonts w:ascii="Times New Roman" w:eastAsia="Times New Roman" w:hAnsi="Times New Roman" w:cs="Times New Roman"/>
          <w:kern w:val="0"/>
          <w:sz w:val="24"/>
          <w:szCs w:val="24"/>
        </w:rPr>
        <w:br/>
      </w:r>
      <w:r>
        <w:rPr>
          <w:rFonts w:ascii="宋体" w:cs="宋体"/>
          <w:kern w:val="0"/>
          <w:szCs w:val="21"/>
        </w:rPr>
        <w:t>解得：</w:t>
      </w:r>
      <m:oMath>
        <m:sSub>
          <m:sSubPr>
            <m:ctrlPr>
              <w:rPr>
                <w:rFonts w:hAnsi="Cambria Math"/>
              </w:rPr>
            </m:ctrlPr>
          </m:sSubPr>
          <m:e>
            <m:r>
              <w:rPr>
                <w:rFonts w:hAnsi="Cambria Math"/>
              </w:rPr>
              <m:t>V</m:t>
            </m:r>
          </m:e>
          <m:sub>
            <m:r>
              <w:rPr>
                <w:rFonts w:hAnsi="Cambria Math"/>
              </w:rPr>
              <m:t>B</m:t>
            </m:r>
          </m:sub>
        </m:sSub>
        <m:r>
          <w:rPr>
            <w:rFonts w:hAnsi="Cambria Math"/>
          </w:rPr>
          <m:t>=</m:t>
        </m:r>
        <m:rad>
          <m:radPr>
            <m:degHide/>
            <m:ctrlPr>
              <w:rPr>
                <w:rFonts w:hAnsi="Cambria Math"/>
              </w:rPr>
            </m:ctrlPr>
          </m:radPr>
          <m:deg/>
          <m:e>
            <m:f>
              <m:fPr>
                <m:ctrlPr>
                  <w:rPr>
                    <w:rFonts w:hAnsi="Cambria Math"/>
                  </w:rPr>
                </m:ctrlPr>
              </m:fPr>
              <m:num>
                <m:r>
                  <w:rPr>
                    <w:rFonts w:hAnsi="Cambria Math"/>
                  </w:rPr>
                  <m:t>gR</m:t>
                </m:r>
              </m:num>
              <m:den>
                <m:r>
                  <w:rPr>
                    <w:rFonts w:hAnsi="Cambria Math"/>
                  </w:rPr>
                  <m:t>2</m:t>
                </m:r>
              </m:den>
            </m:f>
          </m:e>
        </m:rad>
      </m:oMath>
      <w:r>
        <w:rPr>
          <w:rFonts w:ascii="Times New Roman" w:eastAsia="Times New Roman" w:hAnsi="Times New Roman" w:cs="Times New Roman"/>
          <w:kern w:val="0"/>
          <w:sz w:val="24"/>
          <w:szCs w:val="24"/>
        </w:rPr>
        <w:br/>
      </w:r>
      <w:r>
        <w:rPr>
          <w:rFonts w:ascii="宋体" w:cs="宋体"/>
          <w:kern w:val="0"/>
          <w:szCs w:val="21"/>
        </w:rPr>
        <w:t>从开始下落到</w:t>
      </w:r>
      <w:r>
        <w:rPr>
          <w:rStyle w:val="latexlinear"/>
          <w:rFonts w:ascii="Times New Roman" w:eastAsia="Times New Roman" w:hAnsi="Times New Roman" w:cs="Times New Roman"/>
          <w:i/>
          <w:iCs/>
          <w:kern w:val="0"/>
          <w:szCs w:val="21"/>
        </w:rPr>
        <w:t>B</w:t>
      </w:r>
      <w:r>
        <w:rPr>
          <w:rFonts w:ascii="宋体" w:cs="宋体"/>
          <w:kern w:val="0"/>
          <w:szCs w:val="21"/>
        </w:rPr>
        <w:t>点的过程中，由机械能守恒得：</w:t>
      </w:r>
      <w:r>
        <w:rPr>
          <w:rFonts w:ascii="宋体" w:cs="宋体"/>
          <w:kern w:val="0"/>
          <w:szCs w:val="21"/>
        </w:rPr>
        <w:br/>
      </w:r>
      <m:oMathPara>
        <m:oMath>
          <m:r>
            <w:rPr>
              <w:rFonts w:hAnsi="Cambria Math"/>
            </w:rPr>
            <m:t>mg</m:t>
          </m:r>
          <m:sSub>
            <m:sSubPr>
              <m:ctrlPr>
                <w:rPr>
                  <w:rFonts w:hAnsi="Cambria Math"/>
                </w:rPr>
              </m:ctrlPr>
            </m:sSubPr>
            <m:e>
              <m:r>
                <w:rPr>
                  <w:rFonts w:hAnsi="Cambria Math"/>
                </w:rPr>
                <m:t>h</m:t>
              </m:r>
            </m:e>
            <m:sub>
              <m:r>
                <w:rPr>
                  <w:rFonts w:hAnsi="Cambria Math"/>
                </w:rPr>
                <m:t>2</m:t>
              </m:r>
            </m:sub>
          </m:sSub>
          <m:r>
            <w:rPr>
              <w:rFonts w:hAnsi="Cambria Math"/>
            </w:rPr>
            <m:t>=</m:t>
          </m:r>
          <m:r>
            <w:rPr>
              <w:rFonts w:hAnsi="Cambria Math"/>
            </w:rPr>
            <m:t>mgR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B</m:t>
              </m:r>
            </m:sub>
            <m:sup>
              <m:r>
                <w:rPr>
                  <w:rFonts w:hAnsi="Cambria Math"/>
                </w:rPr>
                <m:t>2</m:t>
              </m:r>
            </m:sup>
          </m:sSubSup>
          <m:r>
            <w:rPr>
              <w:rFonts w:ascii="Times New Roman" w:eastAsia="Times New Roman" w:hAnsi="Times New Roman" w:cs="Times New Roman"/>
              <w:kern w:val="0"/>
              <w:sz w:val="24"/>
              <w:szCs w:val="24"/>
            </w:rPr>
            <w:br/>
          </m:r>
        </m:oMath>
      </m:oMathPara>
      <w:r>
        <w:rPr>
          <w:rFonts w:ascii="宋体" w:cs="宋体"/>
          <w:kern w:val="0"/>
          <w:szCs w:val="21"/>
        </w:rPr>
        <w:t>解得：</w:t>
      </w:r>
      <m:oMath>
        <m:sSub>
          <m:sSubPr>
            <m:ctrlPr>
              <w:rPr>
                <w:rFonts w:hAnsi="Cambria Math"/>
              </w:rPr>
            </m:ctrlPr>
          </m:sSubPr>
          <m:e>
            <m:r>
              <w:rPr>
                <w:rFonts w:hAnsi="Cambria Math"/>
              </w:rPr>
              <m:t>h</m:t>
            </m:r>
          </m:e>
          <m:sub>
            <m:r>
              <w:rPr>
                <w:rFonts w:hAnsi="Cambria Math"/>
              </w:rPr>
              <m:t>2</m:t>
            </m:r>
          </m:sub>
        </m:sSub>
        <m:r>
          <w:rPr>
            <w:rFonts w:hAnsi="Cambria Math"/>
          </w:rPr>
          <m:t>=</m:t>
        </m:r>
        <m:f>
          <m:fPr>
            <m:ctrlPr>
              <w:rPr>
                <w:rFonts w:hAnsi="Cambria Math"/>
              </w:rPr>
            </m:ctrlPr>
          </m:fPr>
          <m:num>
            <m:r>
              <w:rPr>
                <w:rFonts w:hAnsi="Cambria Math"/>
              </w:rPr>
              <m:t>5</m:t>
            </m:r>
          </m:num>
          <m:den>
            <m:r>
              <w:rPr>
                <w:rFonts w:hAnsi="Cambria Math"/>
              </w:rPr>
              <m:t>4</m:t>
            </m:r>
          </m:den>
        </m:f>
        <m:r>
          <w:rPr>
            <w:rFonts w:hAnsi="Cambria Math"/>
          </w:rPr>
          <m:t>R</m:t>
        </m:r>
      </m:oMath>
      <w:r>
        <w:rPr>
          <w:rFonts w:ascii="Times New Roman" w:eastAsia="Times New Roman" w:hAnsi="Times New Roman" w:cs="Times New Roman"/>
          <w:kern w:val="0"/>
          <w:sz w:val="24"/>
          <w:szCs w:val="24"/>
        </w:rPr>
        <w:br/>
      </w:r>
      <w:r>
        <w:rPr>
          <w:rFonts w:ascii="宋体" w:cs="宋体"/>
          <w:kern w:val="0"/>
          <w:szCs w:val="21"/>
        </w:rPr>
        <w:t>所以</w:t>
      </w:r>
      <m:oMath>
        <m:sSub>
          <m:sSubPr>
            <m:ctrlPr>
              <w:rPr>
                <w:rFonts w:hAnsi="Cambria Math"/>
              </w:rPr>
            </m:ctrlPr>
          </m:sSubPr>
          <m:e>
            <m:r>
              <w:rPr>
                <w:rFonts w:hAnsi="Cambria Math"/>
              </w:rPr>
              <m:t>h</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h</m:t>
            </m:r>
          </m:e>
          <m:sub>
            <m:r>
              <w:rPr>
                <w:rFonts w:hAnsi="Cambria Math"/>
              </w:rPr>
              <m:t>2</m:t>
            </m:r>
          </m:sub>
        </m:sSub>
        <m:r>
          <w:rPr>
            <w:rFonts w:hAnsi="Cambria Math"/>
          </w:rPr>
          <m:t>=4</m:t>
        </m:r>
      </m:oMath>
      <w:r>
        <w:rPr>
          <w:rFonts w:ascii="宋体" w:cs="宋体"/>
          <w:kern w:val="0"/>
          <w:szCs w:val="21"/>
        </w:rPr>
        <w:t>：</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kern w:val="0"/>
          <w:szCs w:val="21"/>
        </w:rPr>
        <w:br/>
      </w:r>
      <w:r>
        <w:rPr>
          <w:rFonts w:ascii="宋体" w:cs="宋体"/>
          <w:kern w:val="0"/>
          <w:szCs w:val="21"/>
        </w:rPr>
        <w:t>故答案为：</w:t>
      </w:r>
      <w:r>
        <w:rPr>
          <w:rStyle w:val="latexlinear"/>
          <w:rFonts w:ascii="Times New Roman" w:eastAsia="Times New Roman" w:hAnsi="Times New Roman" w:cs="Times New Roman"/>
          <w:kern w:val="0"/>
          <w:szCs w:val="21"/>
        </w:rPr>
        <w:t>4</w:t>
      </w:r>
      <w:r>
        <w:rPr>
          <w:rFonts w:ascii="宋体" w:cs="宋体"/>
          <w:kern w:val="0"/>
          <w:szCs w:val="21"/>
        </w:rPr>
        <w:t>：</w:t>
      </w:r>
      <w:r>
        <w:rPr>
          <w:rStyle w:val="latexlinear"/>
          <w:rFonts w:ascii="Times New Roman" w:eastAsia="Times New Roman" w:hAnsi="Times New Roman" w:cs="Times New Roman"/>
          <w:kern w:val="0"/>
          <w:szCs w:val="21"/>
        </w:rPr>
        <w:t>5</w:t>
      </w:r>
      <w:r>
        <w:rPr>
          <w:rFonts w:ascii="宋体" w:cs="宋体"/>
          <w:kern w:val="0"/>
          <w:szCs w:val="21"/>
        </w:rPr>
        <w:t>。</w:t>
      </w:r>
      <w:r>
        <w:rPr>
          <w:rFonts w:ascii="宋体" w:cs="宋体"/>
          <w:kern w:val="0"/>
          <w:szCs w:val="21"/>
        </w:rPr>
        <w:br/>
      </w:r>
      <w:r>
        <w:rPr>
          <w:rFonts w:ascii="宋体" w:cs="宋体"/>
          <w:kern w:val="0"/>
          <w:szCs w:val="21"/>
        </w:rPr>
        <w:t>第一次释放时，恰能运动到</w:t>
      </w:r>
      <w:r>
        <w:rPr>
          <w:rStyle w:val="latexlinear"/>
          <w:rFonts w:ascii="Times New Roman" w:eastAsia="Times New Roman" w:hAnsi="Times New Roman" w:cs="Times New Roman"/>
          <w:i/>
          <w:iCs/>
          <w:kern w:val="0"/>
          <w:szCs w:val="21"/>
        </w:rPr>
        <w:t>B</w:t>
      </w:r>
      <w:r>
        <w:rPr>
          <w:rFonts w:ascii="宋体" w:cs="宋体"/>
          <w:kern w:val="0"/>
          <w:szCs w:val="21"/>
        </w:rPr>
        <w:t>点，此时的速度为零，由机械能守恒就可以求得高度</w:t>
      </w:r>
      <w:r>
        <w:rPr>
          <w:rStyle w:val="latexlinea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w:r>
        <w:rPr>
          <w:rFonts w:ascii="宋体" w:cs="宋体"/>
          <w:kern w:val="0"/>
          <w:szCs w:val="21"/>
        </w:rPr>
        <w:t>第二次释放后，从</w:t>
      </w:r>
      <w:r>
        <w:rPr>
          <w:rStyle w:val="latexlinear"/>
          <w:rFonts w:ascii="Times New Roman" w:eastAsia="Times New Roman" w:hAnsi="Times New Roman" w:cs="Times New Roman"/>
          <w:i/>
          <w:iCs/>
          <w:kern w:val="0"/>
          <w:szCs w:val="21"/>
        </w:rPr>
        <w:t>C</w:t>
      </w:r>
      <w:r>
        <w:rPr>
          <w:rFonts w:ascii="宋体" w:cs="宋体"/>
          <w:kern w:val="0"/>
          <w:szCs w:val="21"/>
        </w:rPr>
        <w:t>点飞出后做平抛运动，由平抛运动的规律可以求得在</w:t>
      </w:r>
      <w:r>
        <w:rPr>
          <w:rStyle w:val="latexlinear"/>
          <w:rFonts w:ascii="Times New Roman" w:eastAsia="Times New Roman" w:hAnsi="Times New Roman" w:cs="Times New Roman"/>
          <w:i/>
          <w:iCs/>
          <w:kern w:val="0"/>
          <w:szCs w:val="21"/>
        </w:rPr>
        <w:t>C</w:t>
      </w:r>
      <w:r>
        <w:rPr>
          <w:rFonts w:ascii="宋体" w:cs="宋体"/>
          <w:kern w:val="0"/>
          <w:szCs w:val="21"/>
        </w:rPr>
        <w:t>点的初速度，在由机械能守恒可以求得此时下降</w:t>
      </w:r>
      <w:r>
        <w:rPr>
          <w:rFonts w:ascii="宋体" w:cs="宋体"/>
          <w:kern w:val="0"/>
          <w:szCs w:val="21"/>
        </w:rPr>
        <w:t>的高度</w:t>
      </w:r>
      <w:r>
        <w:rPr>
          <w:rStyle w:val="latexlinea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w:r>
        <w:rPr>
          <w:rFonts w:ascii="宋体" w:cs="宋体"/>
          <w:kern w:val="0"/>
          <w:szCs w:val="21"/>
        </w:rPr>
        <w:t>在做题时一定要理解题目中</w:t>
      </w:r>
      <w:r>
        <w:rPr>
          <w:rFonts w:ascii="宋体" w:cs="宋体"/>
          <w:kern w:val="0"/>
          <w:szCs w:val="21"/>
        </w:rPr>
        <w:t>“</w:t>
      </w:r>
      <w:r>
        <w:rPr>
          <w:rFonts w:ascii="宋体" w:cs="宋体"/>
          <w:kern w:val="0"/>
          <w:szCs w:val="21"/>
        </w:rPr>
        <w:t>恰能运动到</w:t>
      </w:r>
      <w:r>
        <w:rPr>
          <w:rStyle w:val="latexlinear"/>
          <w:rFonts w:ascii="Times New Roman" w:eastAsia="Times New Roman" w:hAnsi="Times New Roman" w:cs="Times New Roman"/>
          <w:i/>
          <w:iCs/>
          <w:kern w:val="0"/>
          <w:szCs w:val="21"/>
        </w:rPr>
        <w:t>B</w:t>
      </w:r>
      <w:r>
        <w:rPr>
          <w:rFonts w:ascii="宋体" w:cs="宋体"/>
          <w:kern w:val="0"/>
          <w:szCs w:val="21"/>
        </w:rPr>
        <w:t>点</w:t>
      </w:r>
      <w:r>
        <w:rPr>
          <w:rFonts w:ascii="宋体" w:cs="宋体"/>
          <w:kern w:val="0"/>
          <w:szCs w:val="21"/>
        </w:rPr>
        <w:t>”</w:t>
      </w:r>
      <w:r>
        <w:rPr>
          <w:rFonts w:ascii="宋体" w:cs="宋体"/>
          <w:kern w:val="0"/>
          <w:szCs w:val="21"/>
        </w:rPr>
        <w:t>，以及</w:t>
      </w:r>
      <w:r>
        <w:rPr>
          <w:rFonts w:ascii="宋体" w:cs="宋体"/>
          <w:kern w:val="0"/>
          <w:szCs w:val="21"/>
        </w:rPr>
        <w:t>“</w:t>
      </w:r>
      <w:r>
        <w:rPr>
          <w:rFonts w:ascii="宋体" w:cs="宋体"/>
          <w:kern w:val="0"/>
          <w:szCs w:val="21"/>
        </w:rPr>
        <w:t>恰好落回</w:t>
      </w:r>
      <w:r>
        <w:rPr>
          <w:rStyle w:val="latexlinear"/>
          <w:rFonts w:ascii="Times New Roman" w:eastAsia="Times New Roman" w:hAnsi="Times New Roman" w:cs="Times New Roman"/>
          <w:i/>
          <w:iCs/>
          <w:kern w:val="0"/>
          <w:szCs w:val="21"/>
        </w:rPr>
        <w:t>A</w:t>
      </w:r>
      <w:r>
        <w:rPr>
          <w:rFonts w:ascii="宋体" w:cs="宋体"/>
          <w:kern w:val="0"/>
          <w:szCs w:val="21"/>
        </w:rPr>
        <w:t>点</w:t>
      </w:r>
      <w:r>
        <w:rPr>
          <w:rFonts w:ascii="宋体" w:cs="宋体"/>
          <w:kern w:val="0"/>
          <w:szCs w:val="21"/>
        </w:rPr>
        <w:t>”</w:t>
      </w:r>
      <w:r>
        <w:rPr>
          <w:rFonts w:ascii="宋体" w:cs="宋体"/>
          <w:kern w:val="0"/>
          <w:szCs w:val="21"/>
        </w:rPr>
        <w:t>这两个关键点，</w:t>
      </w:r>
      <w:r>
        <w:rPr>
          <w:rFonts w:ascii="宋体" w:cs="宋体"/>
          <w:kern w:val="0"/>
          <w:szCs w:val="21"/>
        </w:rPr>
        <w:t>“</w:t>
      </w:r>
      <w:r>
        <w:rPr>
          <w:rFonts w:ascii="宋体" w:cs="宋体"/>
          <w:kern w:val="0"/>
          <w:szCs w:val="21"/>
        </w:rPr>
        <w:t>恰能运动到</w:t>
      </w:r>
      <w:r>
        <w:rPr>
          <w:rStyle w:val="latexlinear"/>
          <w:rFonts w:ascii="Times New Roman" w:eastAsia="Times New Roman" w:hAnsi="Times New Roman" w:cs="Times New Roman"/>
          <w:i/>
          <w:iCs/>
          <w:kern w:val="0"/>
          <w:szCs w:val="21"/>
        </w:rPr>
        <w:t>B</w:t>
      </w:r>
      <w:r>
        <w:rPr>
          <w:rFonts w:ascii="宋体" w:cs="宋体"/>
          <w:kern w:val="0"/>
          <w:szCs w:val="21"/>
        </w:rPr>
        <w:t>点</w:t>
      </w:r>
      <w:r>
        <w:rPr>
          <w:rFonts w:ascii="宋体" w:cs="宋体"/>
          <w:kern w:val="0"/>
          <w:szCs w:val="21"/>
        </w:rPr>
        <w:t>”</w:t>
      </w:r>
      <w:r>
        <w:rPr>
          <w:rFonts w:ascii="宋体" w:cs="宋体"/>
          <w:kern w:val="0"/>
          <w:szCs w:val="21"/>
        </w:rPr>
        <w:t>说明此时的速度为零，</w:t>
      </w:r>
      <w:r>
        <w:rPr>
          <w:rFonts w:ascii="宋体" w:cs="宋体"/>
          <w:kern w:val="0"/>
          <w:szCs w:val="21"/>
        </w:rPr>
        <w:t>“</w:t>
      </w:r>
      <w:r>
        <w:rPr>
          <w:rFonts w:ascii="宋体" w:cs="宋体"/>
          <w:kern w:val="0"/>
          <w:szCs w:val="21"/>
        </w:rPr>
        <w:t>恰好落回</w:t>
      </w:r>
      <w:r>
        <w:rPr>
          <w:rStyle w:val="latexlinear"/>
          <w:rFonts w:ascii="Times New Roman" w:eastAsia="Times New Roman" w:hAnsi="Times New Roman" w:cs="Times New Roman"/>
          <w:i/>
          <w:iCs/>
          <w:kern w:val="0"/>
          <w:szCs w:val="21"/>
        </w:rPr>
        <w:t>A</w:t>
      </w:r>
      <w:r>
        <w:rPr>
          <w:rFonts w:ascii="宋体" w:cs="宋体"/>
          <w:kern w:val="0"/>
          <w:szCs w:val="21"/>
        </w:rPr>
        <w:t>点</w:t>
      </w:r>
      <w:r>
        <w:rPr>
          <w:rFonts w:ascii="宋体" w:cs="宋体"/>
          <w:kern w:val="0"/>
          <w:szCs w:val="21"/>
        </w:rPr>
        <w:t>”</w:t>
      </w:r>
      <w:r>
        <w:rPr>
          <w:rFonts w:ascii="宋体" w:cs="宋体"/>
          <w:kern w:val="0"/>
          <w:szCs w:val="21"/>
        </w:rPr>
        <w:t>说明平抛运动的水平和竖直位移都是半径</w:t>
      </w:r>
      <w:r>
        <w:rPr>
          <w:rStyle w:val="latexlinea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p>
    <w:p w:rsidR="005130CF" w:rsidRPr="00E81558">
      <w:pPr>
        <w:numPr>
          <w:ilvl w:val="0"/>
          <w:numId w:val="1"/>
        </w:numPr>
        <w:textAlignment w:val="center"/>
      </w:pPr>
      <w:bookmarkStart w:id="11" w:name="topic_61885d42-b184-442f-8190-4b6d297a0d"/>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simplePos x="0" y="0"/>
            <wp:positionH relativeFrom="column">
              <wp:align>right</wp:align>
            </wp:positionH>
            <wp:positionV relativeFrom="line">
              <wp:posOffset>0</wp:posOffset>
            </wp:positionV>
            <wp:extent cx="742950" cy="962025"/>
            <wp:effectExtent l="0" t="0" r="0" b="0"/>
            <wp:wrapSquare wrapText="left"/>
            <wp:docPr id="109" name="图片 109"/>
            <wp:cNvGraphicFramePr/>
            <a:graphic xmlns:a="http://schemas.openxmlformats.org/drawingml/2006/main">
              <a:graphicData uri="http://schemas.openxmlformats.org/drawingml/2006/picture">
                <pic:pic xmlns:pic="http://schemas.openxmlformats.org/drawingml/2006/picture">
                  <pic:nvPicPr>
                    <pic:cNvPr id="1081613586" name="Picture 109"/>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96202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如图所示，一个粗细均匀、内部横截面积均为</w:t>
      </w:r>
      <w:r w:rsidR="00C3683B">
        <w:rPr>
          <w:rStyle w:val="latexlinear"/>
          <w:rFonts w:ascii="Times New Roman" w:eastAsia="Times New Roman" w:hAnsi="Times New Roman" w:cs="Times New Roman"/>
          <w:i/>
          <w:iCs/>
          <w:kern w:val="0"/>
          <w:szCs w:val="21"/>
        </w:rPr>
        <w:t>S</w:t>
      </w:r>
      <w:r w:rsidR="00C3683B">
        <w:rPr>
          <w:rFonts w:ascii="宋体" w:cs="宋体"/>
          <w:kern w:val="0"/>
          <w:szCs w:val="21"/>
        </w:rPr>
        <w:t>的</w:t>
      </w:r>
      <w:r w:rsidR="00C3683B">
        <w:rPr>
          <w:rStyle w:val="latexlinear"/>
          <w:rFonts w:ascii="Times New Roman" w:eastAsia="Times New Roman" w:hAnsi="Times New Roman" w:cs="Times New Roman"/>
          <w:i/>
          <w:iCs/>
          <w:kern w:val="0"/>
          <w:szCs w:val="21"/>
        </w:rPr>
        <w:t>U</w:t>
      </w:r>
      <w:r w:rsidR="00C3683B">
        <w:rPr>
          <w:rFonts w:ascii="宋体" w:cs="宋体"/>
          <w:kern w:val="0"/>
          <w:szCs w:val="21"/>
        </w:rPr>
        <w:t>形管内，装有密度为</w:t>
      </w:r>
      <m:oMath>
        <m:r>
          <w:rPr>
            <w:rFonts w:hAnsi="Cambria Math"/>
          </w:rPr>
          <m:t>ρ</m:t>
        </m:r>
      </m:oMath>
      <w:r w:rsidR="00C3683B">
        <w:rPr>
          <w:rFonts w:ascii="宋体" w:cs="宋体"/>
          <w:kern w:val="0"/>
          <w:szCs w:val="21"/>
        </w:rPr>
        <w:t>、总长度为</w:t>
      </w:r>
      <w:r w:rsidR="00C3683B">
        <w:rPr>
          <w:rStyle w:val="latexlinear"/>
          <w:rFonts w:ascii="Times New Roman" w:eastAsia="Times New Roman" w:hAnsi="Times New Roman" w:cs="Times New Roman"/>
          <w:kern w:val="0"/>
          <w:szCs w:val="21"/>
        </w:rPr>
        <w:t>4</w:t>
      </w:r>
      <w:r w:rsidR="00C3683B">
        <w:rPr>
          <w:rStyle w:val="latexlinear"/>
          <w:rFonts w:ascii="Times New Roman" w:eastAsia="Times New Roman" w:hAnsi="Times New Roman" w:cs="Times New Roman"/>
          <w:i/>
          <w:iCs/>
          <w:kern w:val="0"/>
          <w:szCs w:val="21"/>
        </w:rPr>
        <w:t>h</w:t>
      </w:r>
      <w:r w:rsidR="00C3683B">
        <w:rPr>
          <w:rFonts w:ascii="宋体" w:cs="宋体"/>
          <w:kern w:val="0"/>
          <w:szCs w:val="21"/>
        </w:rPr>
        <w:t>的液体，开始时左右两端液面的高度差为</w:t>
      </w:r>
      <w:r w:rsidR="00C3683B">
        <w:rPr>
          <w:rStyle w:val="latexlinear"/>
          <w:rFonts w:ascii="Times New Roman" w:eastAsia="Times New Roman" w:hAnsi="Times New Roman" w:cs="Times New Roman"/>
          <w:i/>
          <w:iCs/>
          <w:kern w:val="0"/>
          <w:szCs w:val="21"/>
        </w:rPr>
        <w:t>h</w:t>
      </w:r>
      <w:r w:rsidR="00C3683B">
        <w:rPr>
          <w:rFonts w:ascii="宋体" w:cs="宋体"/>
          <w:kern w:val="0"/>
          <w:szCs w:val="21"/>
        </w:rPr>
        <w:t>。现打开阀门</w:t>
      </w:r>
      <w:r w:rsidR="00C3683B">
        <w:rPr>
          <w:rStyle w:val="latexlinear"/>
          <w:rFonts w:ascii="Times New Roman" w:eastAsia="Times New Roman" w:hAnsi="Times New Roman" w:cs="Times New Roman"/>
          <w:i/>
          <w:iCs/>
          <w:kern w:val="0"/>
          <w:szCs w:val="21"/>
        </w:rPr>
        <w:t>C</w:t>
      </w:r>
      <w:r w:rsidR="00C3683B">
        <w:rPr>
          <w:rFonts w:ascii="宋体" w:cs="宋体"/>
          <w:kern w:val="0"/>
          <w:szCs w:val="21"/>
        </w:rPr>
        <w:t>，待液体运动到左右液面高度相等时，液体重力势能改变量为</w:t>
      </w:r>
      <w:r w:rsidR="00C3683B">
        <w:rPr>
          <w:rFonts w:ascii="Times New Roman" w:eastAsia="Times New Roman" w:hAnsi="Times New Roman" w:cs="Times New Roman"/>
          <w:kern w:val="0"/>
          <w:szCs w:val="21"/>
        </w:rPr>
        <w:t>______</w:t>
      </w:r>
      <w:r w:rsidR="00C3683B">
        <w:rPr>
          <w:rFonts w:ascii="宋体" w:cs="宋体"/>
          <w:kern w:val="0"/>
          <w:szCs w:val="21"/>
        </w:rPr>
        <w:t>，此时左侧液面下降的速度为</w:t>
      </w:r>
      <w:r w:rsidR="00C3683B">
        <w:rPr>
          <w:rFonts w:ascii="Times New Roman" w:eastAsia="Times New Roman" w:hAnsi="Times New Roman" w:cs="Times New Roman"/>
          <w:kern w:val="0"/>
          <w:szCs w:val="21"/>
        </w:rPr>
        <w:t>______</w:t>
      </w:r>
      <w:r w:rsidR="00C3683B">
        <w:rPr>
          <w:rFonts w:ascii="宋体" w:cs="宋体"/>
          <w:kern w:val="0"/>
          <w:szCs w:val="21"/>
        </w:rPr>
        <w:t>。</w:t>
      </w:r>
      <m:oMath>
        <m:r>
          <w:rPr>
            <w:rFonts w:hAnsi="Cambria Math"/>
          </w:rPr>
          <m:t>(</m:t>
        </m:r>
      </m:oMath>
      <w:r w:rsidR="00C3683B">
        <w:rPr>
          <w:rFonts w:ascii="宋体" w:cs="宋体"/>
          <w:kern w:val="0"/>
          <w:szCs w:val="21"/>
        </w:rPr>
        <w:t>重力加速度为</w:t>
      </w:r>
      <m:oMath>
        <m:r>
          <w:rPr>
            <w:rFonts w:hAnsi="Cambria Math"/>
          </w:rPr>
          <m:t>g</m:t>
        </m:r>
        <m:r>
          <w:rPr>
            <w:rFonts w:hAnsi="Cambria Math"/>
          </w:rPr>
          <m:t>)</m:t>
        </m:r>
      </m:oMath>
      <w:bookmarkEnd w:id="11"/>
    </w:p>
    <w:p w:rsidR="005130CF" w:rsidRPr="00E81558">
      <w:pPr>
        <w:textAlignment w:val="center"/>
      </w:pPr>
      <w:r>
        <w:rPr>
          <w:rFonts w:ascii="宋体" w:cs="宋体"/>
          <w:color w:val="3333FF"/>
          <w:kern w:val="0"/>
          <w:szCs w:val="21"/>
        </w:rPr>
        <w:t>【答案】</w:t>
      </w:r>
      <m:oMath>
        <m:f>
          <m:fPr>
            <m:ctrlPr>
              <w:rPr>
                <w:rFonts w:hAnsi="Cambria Math"/>
              </w:rPr>
            </m:ctrlPr>
          </m:fPr>
          <m:num>
            <m:r>
              <w:rPr>
                <w:rFonts w:hAnsi="Cambria Math"/>
              </w:rPr>
              <m:t>ρS</m:t>
            </m:r>
            <m:sSup>
              <m:sSupPr>
                <m:ctrlPr>
                  <w:rPr>
                    <w:rFonts w:hAnsi="Cambria Math"/>
                  </w:rPr>
                </m:ctrlPr>
              </m:sSupPr>
              <m:e>
                <m:r>
                  <w:rPr>
                    <w:rFonts w:hAnsi="Cambria Math"/>
                  </w:rPr>
                  <m:t>h</m:t>
                </m:r>
              </m:e>
              <m:sup>
                <m:r>
                  <w:rPr>
                    <w:rFonts w:hAnsi="Cambria Math"/>
                  </w:rPr>
                  <m:t>2</m:t>
                </m:r>
              </m:sup>
            </m:sSup>
            <m:r>
              <w:rPr>
                <w:rFonts w:hAnsi="Cambria Math"/>
              </w:rPr>
              <m:t>g</m:t>
            </m:r>
          </m:num>
          <m:den>
            <m:r>
              <w:rPr>
                <w:rFonts w:hAnsi="Cambria Math"/>
              </w:rPr>
              <m:t>4</m:t>
            </m:r>
          </m:den>
        </m:f>
      </m:oMath>
      <w:r>
        <w:rPr>
          <w:rFonts w:ascii="Times New Roman" w:eastAsia="Times New Roman" w:hAnsi="Times New Roman" w:cs="Times New Roman"/>
          <w:kern w:val="0"/>
          <w:szCs w:val="21"/>
        </w:rPr>
        <w:t> </w:t>
      </w:r>
      <m:oMath>
        <m:rad>
          <m:radPr>
            <m:degHide/>
            <m:ctrlPr>
              <w:rPr>
                <w:rFonts w:hAnsi="Cambria Math"/>
              </w:rPr>
            </m:ctrlPr>
          </m:radPr>
          <m:deg/>
          <m:e>
            <m:f>
              <m:fPr>
                <m:ctrlPr>
                  <w:rPr>
                    <w:rFonts w:hAnsi="Cambria Math"/>
                  </w:rPr>
                </m:ctrlPr>
              </m:fPr>
              <m:num>
                <m:r>
                  <w:rPr>
                    <w:rFonts w:hAnsi="Cambria Math"/>
                  </w:rPr>
                  <m:t>g</m:t>
                </m:r>
                <m:r>
                  <w:rPr>
                    <w:rFonts w:hAnsi="Cambria Math"/>
                  </w:rPr>
                  <m:t>h</m:t>
                </m:r>
              </m:num>
              <m:den>
                <m:r>
                  <w:rPr>
                    <w:rFonts w:hAnsi="Cambria Math"/>
                  </w:rPr>
                  <m:t>8</m:t>
                </m:r>
              </m:den>
            </m:f>
          </m:e>
        </m:rad>
      </m:oMath>
    </w:p>
    <w:p w:rsidR="005130CF" w:rsidRPr="00E81558">
      <w:pPr>
        <w:textAlignment w:val="center"/>
      </w:pPr>
      <w:r>
        <w:rPr>
          <w:rFonts w:ascii="宋体" w:cs="宋体"/>
          <w:color w:val="3333FF"/>
          <w:kern w:val="0"/>
          <w:szCs w:val="21"/>
        </w:rPr>
        <w:t>【解析】</w:t>
      </w:r>
      <w:r>
        <w:rPr>
          <w:rFonts w:ascii="宋体" w:cs="宋体"/>
          <w:kern w:val="0"/>
          <w:szCs w:val="21"/>
        </w:rPr>
        <w:t>解：以</w:t>
      </w:r>
      <w:r>
        <w:rPr>
          <w:rStyle w:val="latexlinear"/>
          <w:rFonts w:ascii="Times New Roman" w:eastAsia="Times New Roman" w:hAnsi="Times New Roman" w:cs="Times New Roman"/>
          <w:i/>
          <w:iCs/>
          <w:kern w:val="0"/>
          <w:szCs w:val="21"/>
        </w:rPr>
        <w:t>h</w:t>
      </w:r>
      <w:r>
        <w:rPr>
          <w:rFonts w:ascii="宋体" w:cs="宋体"/>
          <w:kern w:val="0"/>
          <w:szCs w:val="21"/>
        </w:rPr>
        <w:t>高液柱为研究对象，其重心初态与右液面距离为</w:t>
      </w:r>
      <m:oMath>
        <m:f>
          <m:fPr>
            <m:ctrlPr>
              <w:rPr>
                <w:rFonts w:hAnsi="Cambria Math"/>
              </w:rPr>
            </m:ctrlPr>
          </m:fPr>
          <m:num>
            <m:r>
              <w:rPr>
                <w:rFonts w:hAnsi="Cambria Math"/>
              </w:rPr>
              <m:t>h</m:t>
            </m:r>
          </m:num>
          <m:den>
            <m:r>
              <w:rPr>
                <w:rFonts w:hAnsi="Cambria Math"/>
              </w:rPr>
              <m:t>2</m:t>
            </m:r>
          </m:den>
        </m:f>
      </m:oMath>
      <w:r>
        <w:rPr>
          <w:rFonts w:ascii="宋体" w:cs="宋体"/>
          <w:kern w:val="0"/>
          <w:szCs w:val="21"/>
        </w:rPr>
        <w:t>，当两液面高度相等时，重心与原右液面距离为</w:t>
      </w:r>
      <m:oMath>
        <m:f>
          <m:fPr>
            <m:ctrlPr>
              <w:rPr>
                <w:rFonts w:hAnsi="Cambria Math"/>
              </w:rPr>
            </m:ctrlPr>
          </m:fPr>
          <m:num>
            <m:r>
              <w:rPr>
                <w:rFonts w:hAnsi="Cambria Math"/>
              </w:rPr>
              <m:t>h</m:t>
            </m:r>
          </m:num>
          <m:den>
            <m:r>
              <w:rPr>
                <w:rFonts w:hAnsi="Cambria Math"/>
              </w:rPr>
              <m:t>4</m:t>
            </m:r>
          </m:den>
        </m:f>
      </m:oMath>
      <w:r>
        <w:rPr>
          <w:rFonts w:ascii="宋体" w:cs="宋体"/>
          <w:kern w:val="0"/>
          <w:szCs w:val="21"/>
        </w:rPr>
        <w:t>，</w:t>
      </w:r>
      <w:r>
        <w:rPr>
          <w:rFonts w:ascii="宋体" w:cs="宋体"/>
          <w:kern w:val="0"/>
          <w:szCs w:val="21"/>
        </w:rPr>
        <w:br/>
      </w:r>
      <w:r>
        <w:rPr>
          <w:rFonts w:ascii="宋体" w:cs="宋体"/>
          <w:kern w:val="0"/>
          <w:szCs w:val="21"/>
        </w:rPr>
        <w:t>则左侧高为</w:t>
      </w:r>
      <w:r>
        <w:rPr>
          <w:rStyle w:val="latexlinear"/>
          <w:rFonts w:ascii="Times New Roman" w:eastAsia="Times New Roman" w:hAnsi="Times New Roman" w:cs="Times New Roman"/>
          <w:i/>
          <w:iCs/>
          <w:kern w:val="0"/>
          <w:szCs w:val="21"/>
        </w:rPr>
        <w:t>h</w:t>
      </w:r>
      <w:r>
        <w:rPr>
          <w:rFonts w:ascii="宋体" w:cs="宋体"/>
          <w:kern w:val="0"/>
          <w:szCs w:val="21"/>
        </w:rPr>
        <w:t>液柱重心下降了</w:t>
      </w:r>
      <m:oMath>
        <m:f>
          <m:fPr>
            <m:ctrlPr>
              <w:rPr>
                <w:rFonts w:hAnsi="Cambria Math"/>
              </w:rPr>
            </m:ctrlPr>
          </m:fPr>
          <m:num>
            <m:r>
              <w:rPr>
                <w:rFonts w:hAnsi="Cambria Math"/>
              </w:rPr>
              <m:t>h</m:t>
            </m:r>
          </m:num>
          <m:den>
            <m:r>
              <w:rPr>
                <w:rFonts w:hAnsi="Cambria Math"/>
              </w:rPr>
              <m:t>4</m:t>
            </m:r>
          </m:den>
        </m:f>
      </m:oMath>
      <w:r>
        <w:rPr>
          <w:rFonts w:ascii="宋体" w:cs="宋体"/>
          <w:kern w:val="0"/>
          <w:szCs w:val="21"/>
        </w:rPr>
        <w:t>，液柱的重力势能减少为：</w:t>
      </w:r>
      <m:oMath>
        <m:r>
          <w:rPr>
            <w:rFonts w:hAnsi="Cambria Math"/>
          </w:rPr>
          <m:t>△</m:t>
        </m:r>
        <m:sSub>
          <m:sSubPr>
            <m:ctrlPr>
              <w:rPr>
                <w:rFonts w:hAnsi="Cambria Math"/>
              </w:rPr>
            </m:ctrlPr>
          </m:sSubPr>
          <m:e>
            <m:r>
              <w:rPr>
                <w:rFonts w:hAnsi="Cambria Math"/>
              </w:rPr>
              <m:t>E</m:t>
            </m:r>
          </m:e>
          <m:sub>
            <m:r>
              <w:rPr>
                <w:rFonts w:hAnsi="Cambria Math"/>
              </w:rPr>
              <m:t>p</m:t>
            </m:r>
          </m:sub>
        </m:sSub>
        <m:r>
          <w:rPr>
            <w:rFonts w:hAnsi="Cambria Math"/>
          </w:rPr>
          <m:t>=△</m:t>
        </m:r>
        <m:r>
          <w:rPr>
            <w:rFonts w:hAnsi="Cambria Math"/>
          </w:rPr>
          <m:t>mg</m:t>
        </m:r>
        <m:f>
          <m:fPr>
            <m:ctrlPr>
              <w:rPr>
                <w:rFonts w:hAnsi="Cambria Math"/>
              </w:rPr>
            </m:ctrlPr>
          </m:fPr>
          <m:num>
            <m:r>
              <w:rPr>
                <w:rFonts w:hAnsi="Cambria Math"/>
              </w:rPr>
              <m:t>h</m:t>
            </m:r>
          </m:num>
          <m:den>
            <m:r>
              <w:rPr>
                <w:rFonts w:hAnsi="Cambria Math"/>
              </w:rPr>
              <m:t>4</m:t>
            </m:r>
          </m:den>
        </m:f>
        <m:r>
          <w:rPr>
            <w:rFonts w:hAnsi="Cambria Math"/>
          </w:rPr>
          <m:t>=</m:t>
        </m:r>
        <m:r>
          <w:rPr>
            <w:rFonts w:hAnsi="Cambria Math"/>
          </w:rPr>
          <m:t>ρS</m:t>
        </m:r>
        <m:r>
          <w:rPr>
            <w:rFonts w:hAnsi="Cambria Math"/>
          </w:rPr>
          <m:t>h</m:t>
        </m:r>
        <m:r>
          <w:rPr>
            <w:rFonts w:hAnsi="Cambria Math"/>
          </w:rPr>
          <m:t>g</m:t>
        </m:r>
        <m:r>
          <w:rPr>
            <w:rFonts w:hAnsi="Cambria Math"/>
          </w:rPr>
          <m:t>×</m:t>
        </m:r>
        <m:f>
          <m:fPr>
            <m:ctrlPr>
              <w:rPr>
                <w:rFonts w:hAnsi="Cambria Math"/>
              </w:rPr>
            </m:ctrlPr>
          </m:fPr>
          <m:num>
            <m:r>
              <w:rPr>
                <w:rFonts w:hAnsi="Cambria Math"/>
              </w:rPr>
              <m:t>h</m:t>
            </m:r>
          </m:num>
          <m:den>
            <m:r>
              <w:rPr>
                <w:rFonts w:hAnsi="Cambria Math"/>
              </w:rPr>
              <m:t>4</m:t>
            </m:r>
          </m:den>
        </m:f>
        <m:r>
          <w:rPr>
            <w:rFonts w:hAnsi="Cambria Math"/>
          </w:rPr>
          <m:t>=</m:t>
        </m:r>
        <m:f>
          <m:fPr>
            <m:ctrlPr>
              <w:rPr>
                <w:rFonts w:hAnsi="Cambria Math"/>
              </w:rPr>
            </m:ctrlPr>
          </m:fPr>
          <m:num>
            <m:r>
              <w:rPr>
                <w:rFonts w:hAnsi="Cambria Math"/>
              </w:rPr>
              <m:t>ρS</m:t>
            </m:r>
            <m:sSup>
              <m:sSupPr>
                <m:ctrlPr>
                  <w:rPr>
                    <w:rFonts w:hAnsi="Cambria Math"/>
                  </w:rPr>
                </m:ctrlPr>
              </m:sSupPr>
              <m:e>
                <m:r>
                  <w:rPr>
                    <w:rFonts w:hAnsi="Cambria Math"/>
                  </w:rPr>
                  <m:t>h</m:t>
                </m:r>
              </m:e>
              <m:sup>
                <m:r>
                  <w:rPr>
                    <w:rFonts w:hAnsi="Cambria Math"/>
                  </w:rPr>
                  <m:t>2</m:t>
                </m:r>
              </m:sup>
            </m:sSup>
            <m:r>
              <w:rPr>
                <w:rFonts w:hAnsi="Cambria Math"/>
              </w:rPr>
              <m:t>g</m:t>
            </m:r>
          </m:num>
          <m:den>
            <m:r>
              <w:rPr>
                <w:rFonts w:hAnsi="Cambria Math"/>
              </w:rPr>
              <m:t>4</m:t>
            </m:r>
          </m:den>
        </m:f>
      </m:oMath>
      <w:r>
        <w:rPr>
          <w:rFonts w:ascii="宋体" w:cs="宋体"/>
          <w:kern w:val="0"/>
          <w:szCs w:val="21"/>
        </w:rPr>
        <w:t>，</w:t>
      </w:r>
      <w:r>
        <w:rPr>
          <w:rFonts w:ascii="宋体" w:cs="宋体"/>
          <w:kern w:val="0"/>
          <w:szCs w:val="21"/>
        </w:rPr>
        <w:br/>
      </w:r>
      <w:r>
        <w:rPr>
          <w:rFonts w:ascii="宋体" w:cs="宋体"/>
          <w:kern w:val="0"/>
          <w:szCs w:val="21"/>
        </w:rPr>
        <w:t>根据机械能守恒定律得：</w:t>
      </w:r>
      <m:oMath>
        <m:f>
          <m:fPr>
            <m:ctrlPr>
              <w:rPr>
                <w:rFonts w:hAnsi="Cambria Math"/>
              </w:rPr>
            </m:ctrlPr>
          </m:fPr>
          <m:num>
            <m:r>
              <w:rPr>
                <w:rFonts w:hAnsi="Cambria Math"/>
              </w:rPr>
              <m:t>ρS</m:t>
            </m:r>
            <m:sSup>
              <m:sSupPr>
                <m:ctrlPr>
                  <w:rPr>
                    <w:rFonts w:hAnsi="Cambria Math"/>
                  </w:rPr>
                </m:ctrlPr>
              </m:sSupPr>
              <m:e>
                <m:r>
                  <w:rPr>
                    <w:rFonts w:hAnsi="Cambria Math"/>
                  </w:rPr>
                  <m:t>h</m:t>
                </m:r>
              </m:e>
              <m:sup>
                <m:r>
                  <w:rPr>
                    <w:rFonts w:hAnsi="Cambria Math"/>
                  </w:rPr>
                  <m:t>2</m:t>
                </m:r>
              </m:sup>
            </m:sSup>
            <m:r>
              <w:rPr>
                <w:rFonts w:hAnsi="Cambria Math"/>
              </w:rPr>
              <m:t>g</m:t>
            </m:r>
          </m:num>
          <m:den>
            <m:r>
              <w:rPr>
                <w:rFonts w:hAnsi="Cambria Math"/>
              </w:rPr>
              <m:t>4</m:t>
            </m:r>
          </m:den>
        </m:f>
        <m:r>
          <w:rPr>
            <w:rFonts w:hAnsi="Cambria Math"/>
          </w:rPr>
          <m:t>=</m:t>
        </m:r>
        <m:f>
          <m:fPr>
            <m:ctrlPr>
              <w:rPr>
                <w:rFonts w:hAnsi="Cambria Math"/>
              </w:rPr>
            </m:ctrlPr>
          </m:fPr>
          <m:num>
            <m:r>
              <w:rPr>
                <w:rFonts w:hAnsi="Cambria Math"/>
              </w:rPr>
              <m:t>1</m:t>
            </m:r>
          </m:num>
          <m:den>
            <m:r>
              <w:rPr>
                <w:rFonts w:hAnsi="Cambria Math"/>
              </w:rPr>
              <m:t>2</m:t>
            </m:r>
          </m:den>
        </m:f>
        <m:r>
          <w:rPr>
            <w:rFonts w:hAnsi="Cambria Math"/>
          </w:rPr>
          <m:t>ρ</m:t>
        </m:r>
        <m:r>
          <w:rPr>
            <w:rFonts w:hAnsi="Cambria Math"/>
          </w:rPr>
          <m:t>4</m:t>
        </m:r>
        <m:r>
          <w:rPr>
            <w:rFonts w:hAnsi="Cambria Math"/>
          </w:rPr>
          <m:t>h</m:t>
        </m:r>
        <m:r>
          <w:rPr>
            <w:rFonts w:hAnsi="Cambria Math"/>
          </w:rPr>
          <m:t>S</m:t>
        </m:r>
        <m:sSup>
          <m:sSupPr>
            <m:ctrlPr>
              <w:rPr>
                <w:rFonts w:hAnsi="Cambria Math"/>
              </w:rPr>
            </m:ctrlPr>
          </m:sSupPr>
          <m:e>
            <m:r>
              <w:rPr>
                <w:rFonts w:hAnsi="Cambria Math"/>
              </w:rPr>
              <m:t>v</m:t>
            </m:r>
          </m:e>
          <m:sup>
            <m:r>
              <w:rPr>
                <w:rFonts w:hAnsi="Cambria Math"/>
              </w:rPr>
              <m:t>2</m:t>
            </m:r>
          </m:sup>
        </m:sSup>
      </m:oMath>
      <w:r>
        <w:rPr>
          <w:rFonts w:ascii="Times New Roman" w:eastAsia="Times New Roman" w:hAnsi="Times New Roman" w:cs="Times New Roman"/>
          <w:kern w:val="0"/>
          <w:szCs w:val="21"/>
        </w:rPr>
        <w:t> </w:t>
      </w:r>
      <w:r>
        <w:rPr>
          <w:rFonts w:ascii="宋体" w:cs="宋体"/>
          <w:kern w:val="0"/>
          <w:szCs w:val="21"/>
        </w:rPr>
        <w:t>得：</w:t>
      </w:r>
      <m:oMath>
        <m:r>
          <w:rPr>
            <w:rFonts w:hAnsi="Cambria Math"/>
          </w:rPr>
          <m:t>v</m:t>
        </m:r>
        <m:r>
          <w:rPr>
            <w:rFonts w:hAnsi="Cambria Math"/>
          </w:rPr>
          <m:t>=</m:t>
        </m:r>
        <m:rad>
          <m:radPr>
            <m:degHide/>
            <m:ctrlPr>
              <w:rPr>
                <w:rFonts w:hAnsi="Cambria Math"/>
              </w:rPr>
            </m:ctrlPr>
          </m:radPr>
          <m:deg/>
          <m:e>
            <m:f>
              <m:fPr>
                <m:ctrlPr>
                  <w:rPr>
                    <w:rFonts w:hAnsi="Cambria Math"/>
                  </w:rPr>
                </m:ctrlPr>
              </m:fPr>
              <m:num>
                <m:r>
                  <w:rPr>
                    <w:rFonts w:hAnsi="Cambria Math"/>
                  </w:rPr>
                  <m:t>g</m:t>
                </m:r>
                <m:r>
                  <w:rPr>
                    <w:rFonts w:hAnsi="Cambria Math"/>
                  </w:rPr>
                  <m:t>h</m:t>
                </m:r>
              </m:num>
              <m:den>
                <m:r>
                  <w:rPr>
                    <w:rFonts w:hAnsi="Cambria Math"/>
                  </w:rPr>
                  <m:t>8</m:t>
                </m:r>
              </m:den>
            </m:f>
          </m:e>
        </m:rad>
      </m:oMath>
      <w:r>
        <w:rPr>
          <w:rFonts w:ascii="宋体" w:cs="宋体"/>
          <w:kern w:val="0"/>
          <w:szCs w:val="21"/>
        </w:rPr>
        <w:t>，</w:t>
      </w:r>
      <w:r>
        <w:rPr>
          <w:rFonts w:ascii="宋体" w:cs="宋体"/>
          <w:kern w:val="0"/>
          <w:szCs w:val="21"/>
        </w:rPr>
        <w:br/>
      </w:r>
      <w:r>
        <w:rPr>
          <w:rFonts w:ascii="宋体" w:cs="宋体"/>
          <w:kern w:val="0"/>
          <w:szCs w:val="21"/>
        </w:rPr>
        <w:t>故答案为：</w:t>
      </w:r>
      <m:oMath>
        <m:f>
          <m:fPr>
            <m:ctrlPr>
              <w:rPr>
                <w:rFonts w:hAnsi="Cambria Math"/>
              </w:rPr>
            </m:ctrlPr>
          </m:fPr>
          <m:num>
            <m:r>
              <w:rPr>
                <w:rFonts w:hAnsi="Cambria Math"/>
              </w:rPr>
              <m:t>ρS</m:t>
            </m:r>
            <m:sSup>
              <m:sSupPr>
                <m:ctrlPr>
                  <w:rPr>
                    <w:rFonts w:hAnsi="Cambria Math"/>
                  </w:rPr>
                </m:ctrlPr>
              </m:sSupPr>
              <m:e>
                <m:r>
                  <w:rPr>
                    <w:rFonts w:hAnsi="Cambria Math"/>
                  </w:rPr>
                  <m:t>h</m:t>
                </m:r>
              </m:e>
              <m:sup>
                <m:r>
                  <w:rPr>
                    <w:rFonts w:hAnsi="Cambria Math"/>
                  </w:rPr>
                  <m:t>2</m:t>
                </m:r>
              </m:sup>
            </m:sSup>
            <m:r>
              <w:rPr>
                <w:rFonts w:hAnsi="Cambria Math"/>
              </w:rPr>
              <m:t>g</m:t>
            </m:r>
          </m:num>
          <m:den>
            <m:r>
              <w:rPr>
                <w:rFonts w:hAnsi="Cambria Math"/>
              </w:rPr>
              <m:t>4</m:t>
            </m:r>
          </m:den>
        </m:f>
      </m:oMath>
      <w:r>
        <w:rPr>
          <w:rFonts w:ascii="Times New Roman" w:eastAsia="Times New Roman" w:hAnsi="Times New Roman" w:cs="Times New Roman"/>
          <w:kern w:val="0"/>
          <w:szCs w:val="21"/>
        </w:rPr>
        <w:t>   </w:t>
      </w:r>
      <m:oMath>
        <m:rad>
          <m:radPr>
            <m:degHide/>
            <m:ctrlPr>
              <w:rPr>
                <w:rFonts w:hAnsi="Cambria Math"/>
              </w:rPr>
            </m:ctrlPr>
          </m:radPr>
          <m:deg/>
          <m:e>
            <m:f>
              <m:fPr>
                <m:ctrlPr>
                  <w:rPr>
                    <w:rFonts w:hAnsi="Cambria Math"/>
                  </w:rPr>
                </m:ctrlPr>
              </m:fPr>
              <m:num>
                <m:r>
                  <w:rPr>
                    <w:rFonts w:hAnsi="Cambria Math"/>
                  </w:rPr>
                  <m:t>g</m:t>
                </m:r>
                <m:r>
                  <w:rPr>
                    <w:rFonts w:hAnsi="Cambria Math"/>
                  </w:rPr>
                  <m:t>h</m:t>
                </m:r>
              </m:num>
              <m:den>
                <m:r>
                  <w:rPr>
                    <w:rFonts w:hAnsi="Cambria Math"/>
                  </w:rPr>
                  <m:t>8</m:t>
                </m:r>
              </m:den>
            </m:f>
          </m:e>
        </m:rad>
      </m:oMath>
      <w:r>
        <w:rPr>
          <w:rFonts w:ascii="Times New Roman" w:eastAsia="Times New Roman" w:hAnsi="Times New Roman" w:cs="Times New Roman"/>
          <w:kern w:val="0"/>
          <w:sz w:val="24"/>
          <w:szCs w:val="24"/>
        </w:rPr>
        <w:br/>
      </w:r>
      <w:r>
        <w:rPr>
          <w:rFonts w:ascii="宋体" w:cs="宋体"/>
          <w:kern w:val="0"/>
          <w:szCs w:val="21"/>
        </w:rPr>
        <w:t>拿去盖板，液体开始运动，当两液面高度相等时，液体的机械能守恒，即可求出左侧液面下降的速度。当两液面高度相等时，左侧高为</w:t>
      </w:r>
      <w:r>
        <w:rPr>
          <w:rStyle w:val="latexlinear"/>
          <w:rFonts w:ascii="Times New Roman" w:eastAsia="Times New Roman" w:hAnsi="Times New Roman" w:cs="Times New Roman"/>
          <w:i/>
          <w:iCs/>
          <w:kern w:val="0"/>
          <w:szCs w:val="21"/>
        </w:rPr>
        <w:t>h</w:t>
      </w:r>
      <w:r>
        <w:rPr>
          <w:rFonts w:ascii="宋体" w:cs="宋体"/>
          <w:kern w:val="0"/>
          <w:szCs w:val="21"/>
        </w:rPr>
        <w:t>液柱重心下降了</w:t>
      </w:r>
      <m:oMath>
        <m:f>
          <m:fPr>
            <m:ctrlPr>
              <w:rPr>
                <w:rFonts w:hAnsi="Cambria Math"/>
              </w:rPr>
            </m:ctrlPr>
          </m:fPr>
          <m:num>
            <m:r>
              <w:rPr>
                <w:rFonts w:hAnsi="Cambria Math"/>
              </w:rPr>
              <m:t>1</m:t>
            </m:r>
          </m:num>
          <m:den>
            <m:r>
              <w:rPr>
                <w:rFonts w:hAnsi="Cambria Math"/>
              </w:rPr>
              <m:t>4</m:t>
            </m:r>
          </m:den>
        </m:f>
      </m:oMath>
      <w:r>
        <w:rPr>
          <w:rFonts w:ascii="宋体" w:cs="宋体"/>
          <w:kern w:val="0"/>
          <w:szCs w:val="21"/>
        </w:rPr>
        <w:t>，液柱的重力势能减小</w:t>
      </w:r>
      <w:r>
        <w:rPr>
          <w:rFonts w:ascii="宋体" w:cs="宋体"/>
          <w:kern w:val="0"/>
          <w:szCs w:val="21"/>
        </w:rPr>
        <w:t>转化为整个液体的动能。</w:t>
      </w:r>
      <w:r>
        <w:rPr>
          <w:rFonts w:ascii="宋体" w:cs="宋体"/>
          <w:kern w:val="0"/>
          <w:szCs w:val="21"/>
        </w:rPr>
        <w:br/>
      </w:r>
      <w:r>
        <w:rPr>
          <w:rFonts w:ascii="宋体" w:cs="宋体"/>
          <w:kern w:val="0"/>
          <w:szCs w:val="21"/>
        </w:rPr>
        <w:t>本题运用机械能守恒定律研究液体流动的速度问题，要注意液柱</w:t>
      </w:r>
      <w:r>
        <w:rPr>
          <w:rStyle w:val="latexlinear"/>
          <w:rFonts w:ascii="Times New Roman" w:eastAsia="Times New Roman" w:hAnsi="Times New Roman" w:cs="Times New Roman"/>
          <w:i/>
          <w:iCs/>
          <w:kern w:val="0"/>
          <w:szCs w:val="21"/>
        </w:rPr>
        <w:t>h</w:t>
      </w:r>
      <w:r>
        <w:rPr>
          <w:rFonts w:ascii="宋体" w:cs="宋体"/>
          <w:kern w:val="0"/>
          <w:szCs w:val="21"/>
        </w:rPr>
        <w:t>不能看成质点，要分析其重心下降的高度。</w:t>
      </w:r>
      <w:r>
        <w:rPr>
          <w:rFonts w:ascii="宋体" w:cs="宋体"/>
          <w:kern w:val="0"/>
          <w:szCs w:val="21"/>
        </w:rPr>
        <w:br/>
      </w:r>
    </w:p>
    <w:p w:rsidR="005130CF" w:rsidRPr="00E81558">
      <w:pPr>
        <w:numPr>
          <w:ilvl w:val="0"/>
          <w:numId w:val="1"/>
        </w:numPr>
        <w:textAlignment w:val="center"/>
      </w:pPr>
      <w:bookmarkStart w:id="12" w:name="topic_9735985e-f0b3-4aca-8b94-4aafa3a6c7"/>
      <w:r>
        <w:rPr>
          <w:rFonts w:ascii="宋体" w:cs="宋体"/>
          <w:kern w:val="0"/>
          <w:szCs w:val="21"/>
        </w:rPr>
        <w:t>如图所示，</w:t>
      </w:r>
      <w:r>
        <w:rPr>
          <w:rStyle w:val="latexlinear"/>
          <w:rFonts w:ascii="Times New Roman" w:eastAsia="Times New Roman" w:hAnsi="Times New Roman" w:cs="Times New Roman"/>
          <w:i/>
          <w:iCs/>
          <w:kern w:val="0"/>
          <w:szCs w:val="21"/>
        </w:rPr>
        <w:t>AB</w:t>
      </w:r>
      <w:r>
        <w:rPr>
          <w:rFonts w:ascii="宋体" w:cs="宋体"/>
          <w:kern w:val="0"/>
          <w:szCs w:val="21"/>
        </w:rPr>
        <w:t>是光滑的倾斜直轨道，</w:t>
      </w:r>
      <w:r>
        <w:rPr>
          <w:rStyle w:val="latexlinear"/>
          <w:rFonts w:ascii="Times New Roman" w:eastAsia="Times New Roman" w:hAnsi="Times New Roman" w:cs="Times New Roman"/>
          <w:i/>
          <w:iCs/>
          <w:kern w:val="0"/>
          <w:szCs w:val="21"/>
        </w:rPr>
        <w:t>BCD</w:t>
      </w:r>
      <w:r>
        <w:rPr>
          <w:rFonts w:ascii="宋体" w:cs="宋体"/>
          <w:kern w:val="0"/>
          <w:szCs w:val="21"/>
        </w:rPr>
        <w:t>是光滑的圆弧轨道，</w:t>
      </w:r>
      <w:r>
        <w:rPr>
          <w:rStyle w:val="latexlinear"/>
          <w:rFonts w:ascii="Times New Roman" w:eastAsia="Times New Roman" w:hAnsi="Times New Roman" w:cs="Times New Roman"/>
          <w:i/>
          <w:iCs/>
          <w:kern w:val="0"/>
          <w:szCs w:val="21"/>
        </w:rPr>
        <w:t>AB</w:t>
      </w:r>
      <w:r>
        <w:rPr>
          <w:rFonts w:ascii="宋体" w:cs="宋体"/>
          <w:kern w:val="0"/>
          <w:szCs w:val="21"/>
        </w:rPr>
        <w:t>恰好在</w:t>
      </w:r>
      <w:r>
        <w:rPr>
          <w:rStyle w:val="latexlinear"/>
          <w:rFonts w:ascii="Times New Roman" w:eastAsia="Times New Roman" w:hAnsi="Times New Roman" w:cs="Times New Roman"/>
          <w:i/>
          <w:iCs/>
          <w:kern w:val="0"/>
          <w:szCs w:val="21"/>
        </w:rPr>
        <w:t>B</w:t>
      </w:r>
      <w:r>
        <w:rPr>
          <w:rFonts w:ascii="宋体" w:cs="宋体"/>
          <w:kern w:val="0"/>
          <w:szCs w:val="21"/>
        </w:rPr>
        <w:t>点与圆弧相切，圆弧的半径为</w:t>
      </w:r>
      <m:oMath>
        <m:r>
          <w:rPr>
            <w:rFonts w:hAnsi="Cambria Math"/>
          </w:rPr>
          <m:t>R</m:t>
        </m:r>
        <m:r>
          <w:rPr>
            <w:rFonts w:hAnsi="Cambria Math"/>
          </w:rPr>
          <m:t>.</m:t>
        </m:r>
      </m:oMath>
      <w:r>
        <w:rPr>
          <w:rFonts w:ascii="宋体" w:cs="宋体"/>
          <w:kern w:val="0"/>
          <w:szCs w:val="21"/>
        </w:rPr>
        <w:t>一个质量为</w:t>
      </w:r>
      <w:r>
        <w:rPr>
          <w:rStyle w:val="latexlinear"/>
          <w:rFonts w:ascii="Times New Roman" w:eastAsia="Times New Roman" w:hAnsi="Times New Roman" w:cs="Times New Roman"/>
          <w:i/>
          <w:iCs/>
          <w:kern w:val="0"/>
          <w:szCs w:val="21"/>
        </w:rPr>
        <w:t>m</w:t>
      </w:r>
      <w:r>
        <w:rPr>
          <w:rFonts w:ascii="宋体" w:cs="宋体"/>
          <w:kern w:val="0"/>
          <w:szCs w:val="21"/>
        </w:rPr>
        <w:t>的小球在</w:t>
      </w:r>
      <w:r>
        <w:rPr>
          <w:rStyle w:val="latexlinear"/>
          <w:rFonts w:ascii="Times New Roman" w:eastAsia="Times New Roman" w:hAnsi="Times New Roman" w:cs="Times New Roman"/>
          <w:i/>
          <w:iCs/>
          <w:kern w:val="0"/>
          <w:szCs w:val="21"/>
        </w:rPr>
        <w:t>A</w:t>
      </w:r>
      <w:r>
        <w:rPr>
          <w:rFonts w:ascii="宋体" w:cs="宋体"/>
          <w:kern w:val="0"/>
          <w:szCs w:val="21"/>
        </w:rPr>
        <w:t>点由静止释放，设重力加速度为</w:t>
      </w:r>
      <w:r>
        <w:rPr>
          <w:rStyle w:val="latexlinear"/>
          <w:rFonts w:ascii="Times New Roman" w:eastAsia="Times New Roman" w:hAnsi="Times New Roman" w:cs="Times New Roman"/>
          <w:i/>
          <w:iCs/>
          <w:kern w:val="0"/>
          <w:szCs w:val="21"/>
        </w:rPr>
        <w:t>g</w:t>
      </w:r>
      <w:r>
        <w:rPr>
          <w:rFonts w:ascii="宋体" w:cs="宋体"/>
          <w:kern w:val="0"/>
          <w:szCs w:val="21"/>
        </w:rPr>
        <w:t>，若它恰能通过最高点</w:t>
      </w:r>
      <w:r>
        <w:rPr>
          <w:rStyle w:val="latexlinear"/>
          <w:rFonts w:ascii="Times New Roman" w:eastAsia="Times New Roman" w:hAnsi="Times New Roman" w:cs="Times New Roman"/>
          <w:i/>
          <w:iCs/>
          <w:kern w:val="0"/>
          <w:szCs w:val="21"/>
        </w:rPr>
        <w:t>D</w:t>
      </w:r>
      <w:r>
        <w:rPr>
          <w:rFonts w:ascii="宋体" w:cs="宋体"/>
          <w:kern w:val="0"/>
          <w:szCs w:val="21"/>
        </w:rPr>
        <w:t>，则小球在</w:t>
      </w:r>
      <w:r>
        <w:rPr>
          <w:rStyle w:val="latexlinear"/>
          <w:rFonts w:ascii="Times New Roman" w:eastAsia="Times New Roman" w:hAnsi="Times New Roman" w:cs="Times New Roman"/>
          <w:i/>
          <w:iCs/>
          <w:kern w:val="0"/>
          <w:szCs w:val="21"/>
        </w:rPr>
        <w:t>D</w:t>
      </w:r>
      <w:r>
        <w:rPr>
          <w:rFonts w:ascii="宋体" w:cs="宋体"/>
          <w:kern w:val="0"/>
          <w:szCs w:val="21"/>
        </w:rPr>
        <w:t>点的速度</w:t>
      </w:r>
      <m:oMath>
        <m:sSub>
          <m:sSubPr>
            <m:ctrlPr>
              <w:rPr>
                <w:rFonts w:hAnsi="Cambria Math"/>
              </w:rPr>
            </m:ctrlPr>
          </m:sSubPr>
          <m:e>
            <m:r>
              <w:rPr>
                <w:rFonts w:hAnsi="Cambria Math"/>
              </w:rPr>
              <m:t>V</m:t>
            </m:r>
          </m:e>
          <m:sub>
            <m:r>
              <w:rPr>
                <w:rFonts w:hAnsi="Cambria Math"/>
              </w:rPr>
              <m:t>D</m:t>
            </m:r>
          </m:sub>
        </m:sSub>
        <m:r>
          <w:rPr>
            <w:rFonts w:hAnsi="Cambria Math"/>
          </w:rPr>
          <m:t>=</m:t>
        </m:r>
      </m:oMath>
      <w:r>
        <w:rPr>
          <w:rFonts w:ascii="Times New Roman" w:eastAsia="Times New Roman" w:hAnsi="Times New Roman" w:cs="Times New Roman"/>
          <w:kern w:val="0"/>
          <w:szCs w:val="21"/>
        </w:rPr>
        <w:t>______</w:t>
      </w:r>
      <w:r>
        <w:rPr>
          <w:rFonts w:ascii="宋体" w:cs="宋体"/>
          <w:kern w:val="0"/>
          <w:szCs w:val="21"/>
        </w:rPr>
        <w:t>；</w:t>
      </w:r>
      <w:r>
        <w:rPr>
          <w:rStyle w:val="latexlinear"/>
          <w:rFonts w:ascii="Times New Roman" w:eastAsia="Times New Roman" w:hAnsi="Times New Roman" w:cs="Times New Roman"/>
          <w:i/>
          <w:iCs/>
          <w:kern w:val="0"/>
          <w:szCs w:val="21"/>
        </w:rPr>
        <w:t>A</w:t>
      </w:r>
      <w:r>
        <w:rPr>
          <w:rFonts w:ascii="宋体" w:cs="宋体"/>
          <w:kern w:val="0"/>
          <w:szCs w:val="21"/>
        </w:rPr>
        <w:t>点的高度</w:t>
      </w:r>
      <m:oMath>
        <m:r>
          <w:rPr>
            <w:rFonts w:hAnsi="Cambria Math"/>
          </w:rPr>
          <m:t>h</m:t>
        </m:r>
        <m:r>
          <w:rPr>
            <w:rFonts w:hAnsi="Cambria Math"/>
          </w:rPr>
          <m:t>=</m:t>
        </m:r>
      </m:oMath>
      <w:r>
        <w:rPr>
          <w:rFonts w:ascii="Times New Roman" w:eastAsia="Times New Roman" w:hAnsi="Times New Roman" w:cs="Times New Roman"/>
          <w:kern w:val="0"/>
          <w:szCs w:val="21"/>
        </w:rPr>
        <w:t>______</w:t>
      </w:r>
      <w:r>
        <w:rPr>
          <w:rFonts w:ascii="宋体" w:cs="宋体"/>
          <w:kern w:val="0"/>
          <w:szCs w:val="21"/>
        </w:rPr>
        <w:t>。</w:t>
      </w:r>
      <w:bookmarkEnd w:id="12"/>
    </w:p>
    <w:p w:rsidR="005130CF" w:rsidRPr="00E81558">
      <w:pPr>
        <w:textAlignment w:val="center"/>
      </w:pPr>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simplePos x="0" y="0"/>
            <wp:positionH relativeFrom="column">
              <wp:align>center</wp:align>
            </wp:positionH>
            <wp:positionV relativeFrom="line">
              <wp:posOffset>0</wp:posOffset>
            </wp:positionV>
            <wp:extent cx="1800225" cy="1228725"/>
            <wp:effectExtent l="0" t="0" r="0" b="0"/>
            <wp:wrapTopAndBottom/>
            <wp:docPr id="127" name="图片 127"/>
            <wp:cNvGraphicFramePr/>
            <a:graphic xmlns:a="http://schemas.openxmlformats.org/drawingml/2006/main">
              <a:graphicData uri="http://schemas.openxmlformats.org/drawingml/2006/picture">
                <pic:pic xmlns:pic="http://schemas.openxmlformats.org/drawingml/2006/picture">
                  <pic:nvPicPr>
                    <pic:cNvPr id="457787164" name="Picture 127"/>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0225" cy="1228725"/>
                    </a:xfrm>
                    <a:prstGeom prst="rect">
                      <a:avLst/>
                    </a:prstGeom>
                    <a:noFill/>
                  </pic:spPr>
                </pic:pic>
              </a:graphicData>
            </a:graphic>
            <wp14:sizeRelH relativeFrom="page">
              <wp14:pctWidth>0</wp14:pctWidth>
            </wp14:sizeRelH>
            <wp14:sizeRelV relativeFrom="page">
              <wp14:pctHeight>0</wp14:pctHeight>
            </wp14:sizeRelV>
          </wp:anchor>
        </w:drawing>
      </w:r>
    </w:p>
    <w:p w:rsidR="005130CF" w:rsidRPr="00E81558">
      <w:pPr>
        <w:textAlignment w:val="center"/>
      </w:pPr>
      <w:r>
        <w:rPr>
          <w:rFonts w:ascii="宋体" w:cs="宋体"/>
          <w:color w:val="3333FF"/>
          <w:kern w:val="0"/>
          <w:szCs w:val="21"/>
        </w:rPr>
        <w:t>【答案】</w:t>
      </w:r>
      <m:oMath>
        <m:rad>
          <m:radPr>
            <m:degHide/>
            <m:ctrlPr>
              <w:rPr>
                <w:rFonts w:hAnsi="Cambria Math"/>
              </w:rPr>
            </m:ctrlPr>
          </m:radPr>
          <m:deg/>
          <m:e>
            <m:r>
              <w:rPr>
                <w:rFonts w:hAnsi="Cambria Math"/>
              </w:rPr>
              <m:t>gR</m:t>
            </m:r>
          </m:e>
        </m:rad>
      </m:oMath>
      <w:r>
        <w:rPr>
          <w:rFonts w:ascii="Times New Roman" w:eastAsia="Times New Roman" w:hAnsi="Times New Roman" w:cs="Times New Roman"/>
          <w:kern w:val="0"/>
          <w:szCs w:val="21"/>
        </w:rPr>
        <w:t xml:space="preserve">  </w:t>
      </w:r>
      <m:oMath>
        <m:r>
          <w:rPr>
            <w:rFonts w:hAnsi="Cambria Math"/>
          </w:rPr>
          <m:t>2.5</m:t>
        </m:r>
        <m:r>
          <w:rPr>
            <w:rFonts w:hAnsi="Cambria Math"/>
          </w:rPr>
          <m:t>R</m:t>
        </m:r>
      </m:oMath>
    </w:p>
    <w:p w:rsidR="005130CF" w:rsidRPr="00E81558">
      <w:pPr>
        <w:textAlignment w:val="center"/>
      </w:pPr>
      <w:r>
        <w:rPr>
          <w:rFonts w:ascii="宋体" w:cs="宋体"/>
          <w:color w:val="3333FF"/>
          <w:kern w:val="0"/>
          <w:szCs w:val="21"/>
        </w:rPr>
        <w:t>【解析】</w:t>
      </w:r>
      <w:r>
        <w:rPr>
          <w:rFonts w:ascii="宋体" w:cs="宋体"/>
          <w:kern w:val="0"/>
          <w:szCs w:val="21"/>
        </w:rPr>
        <w:t>解：小球恰能通过最高点</w:t>
      </w:r>
      <w:r>
        <w:rPr>
          <w:rStyle w:val="latexlinear"/>
          <w:rFonts w:ascii="Times New Roman" w:eastAsia="Times New Roman" w:hAnsi="Times New Roman" w:cs="Times New Roman"/>
          <w:i/>
          <w:iCs/>
          <w:kern w:val="0"/>
          <w:szCs w:val="21"/>
        </w:rPr>
        <w:t>D</w:t>
      </w:r>
      <w:r>
        <w:rPr>
          <w:rFonts w:ascii="宋体" w:cs="宋体"/>
          <w:kern w:val="0"/>
          <w:szCs w:val="21"/>
        </w:rPr>
        <w:t>时，由重力提供向心力，有：</w:t>
      </w:r>
      <m:oMath>
        <m:r>
          <w:rPr>
            <w:rFonts w:hAnsi="Cambria Math"/>
          </w:rPr>
          <m:t>mg</m:t>
        </m:r>
        <m:r>
          <w:rPr>
            <w:rFonts w:hAnsi="Cambria Math"/>
          </w:rPr>
          <m:t>=</m:t>
        </m:r>
        <m:r>
          <w:rPr>
            <w:rFonts w:hAnsi="Cambria Math"/>
          </w:rPr>
          <m:t>m</m:t>
        </m:r>
        <m:f>
          <m:fPr>
            <m:ctrlPr>
              <w:rPr>
                <w:rFonts w:hAnsi="Cambria Math"/>
              </w:rPr>
            </m:ctrlPr>
          </m:fPr>
          <m:num>
            <m:sSubSup>
              <m:sSubSupPr>
                <m:ctrlPr>
                  <w:rPr>
                    <w:rFonts w:hAnsi="Cambria Math"/>
                  </w:rPr>
                </m:ctrlPr>
              </m:sSubSupPr>
              <m:e>
                <m:r>
                  <w:rPr>
                    <w:rFonts w:hAnsi="Cambria Math"/>
                  </w:rPr>
                  <m:t>v</m:t>
                </m:r>
              </m:e>
              <m:sub>
                <m:r>
                  <w:rPr>
                    <w:rFonts w:hAnsi="Cambria Math"/>
                  </w:rPr>
                  <m:t>D</m:t>
                </m:r>
              </m:sub>
              <m:sup>
                <m:r>
                  <w:rPr>
                    <w:rFonts w:hAnsi="Cambria Math"/>
                  </w:rPr>
                  <m:t>2</m:t>
                </m:r>
              </m:sup>
            </m:sSubSup>
          </m:num>
          <m:den>
            <m:r>
              <w:rPr>
                <w:rFonts w:hAnsi="Cambria Math"/>
              </w:rPr>
              <m:t>R</m:t>
            </m:r>
          </m:den>
        </m:f>
      </m:oMath>
      <w:r>
        <w:rPr>
          <w:rFonts w:ascii="Times New Roman" w:eastAsia="Times New Roman" w:hAnsi="Times New Roman" w:cs="Times New Roman"/>
          <w:kern w:val="0"/>
          <w:sz w:val="24"/>
          <w:szCs w:val="24"/>
        </w:rPr>
        <w:br/>
      </w:r>
      <w:r>
        <w:rPr>
          <w:rFonts w:ascii="宋体" w:cs="宋体"/>
          <w:kern w:val="0"/>
          <w:szCs w:val="21"/>
        </w:rPr>
        <w:t>得：</w:t>
      </w:r>
      <m:oMath>
        <m:sSub>
          <m:sSubPr>
            <m:ctrlPr>
              <w:rPr>
                <w:rFonts w:hAnsi="Cambria Math"/>
              </w:rPr>
            </m:ctrlPr>
          </m:sSubPr>
          <m:e>
            <m:r>
              <w:rPr>
                <w:rFonts w:hAnsi="Cambria Math"/>
              </w:rPr>
              <m:t>v</m:t>
            </m:r>
          </m:e>
          <m:sub>
            <m:r>
              <w:rPr>
                <w:rFonts w:hAnsi="Cambria Math"/>
              </w:rPr>
              <m:t>D</m:t>
            </m:r>
          </m:sub>
        </m:sSub>
        <m:r>
          <w:rPr>
            <w:rFonts w:hAnsi="Cambria Math"/>
          </w:rPr>
          <m:t>=</m:t>
        </m:r>
        <m:rad>
          <m:radPr>
            <m:degHide/>
            <m:ctrlPr>
              <w:rPr>
                <w:rFonts w:hAnsi="Cambria Math"/>
              </w:rPr>
            </m:ctrlPr>
          </m:radPr>
          <m:deg/>
          <m:e>
            <m:r>
              <w:rPr>
                <w:rFonts w:hAnsi="Cambria Math"/>
              </w:rPr>
              <m:t>gR</m:t>
            </m:r>
          </m:e>
        </m:rad>
      </m:oMath>
      <w:r>
        <w:rPr>
          <w:rFonts w:ascii="Times New Roman" w:eastAsia="Times New Roman" w:hAnsi="Times New Roman" w:cs="Times New Roman"/>
          <w:kern w:val="0"/>
          <w:sz w:val="24"/>
          <w:szCs w:val="24"/>
        </w:rPr>
        <w:br/>
      </w:r>
      <w:r>
        <w:rPr>
          <w:rFonts w:ascii="宋体" w:cs="宋体"/>
          <w:kern w:val="0"/>
          <w:szCs w:val="21"/>
        </w:rPr>
        <w:t>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D</w:t>
      </w:r>
      <w:r>
        <w:rPr>
          <w:rFonts w:ascii="宋体" w:cs="宋体"/>
          <w:kern w:val="0"/>
          <w:szCs w:val="21"/>
        </w:rPr>
        <w:t>，取</w:t>
      </w:r>
      <w:r>
        <w:rPr>
          <w:rStyle w:val="latexlinear"/>
          <w:rFonts w:ascii="Times New Roman" w:eastAsia="Times New Roman" w:hAnsi="Times New Roman" w:cs="Times New Roman"/>
          <w:i/>
          <w:iCs/>
          <w:kern w:val="0"/>
          <w:szCs w:val="21"/>
        </w:rPr>
        <w:t>C</w:t>
      </w:r>
      <w:r>
        <w:rPr>
          <w:rFonts w:ascii="宋体" w:cs="宋体"/>
          <w:kern w:val="0"/>
          <w:szCs w:val="21"/>
        </w:rPr>
        <w:t>为零势能点，由机械能守恒定律得：</w:t>
      </w:r>
      <m:oMath>
        <m:r>
          <w:rPr>
            <w:rFonts w:hAnsi="Cambria Math"/>
          </w:rPr>
          <m:t>mg</m:t>
        </m:r>
        <m:r>
          <w:rPr>
            <w:rFonts w:hAnsi="Cambria Math"/>
          </w:rPr>
          <m:t>h</m:t>
        </m:r>
        <m:r>
          <w:rPr>
            <w:rFonts w:hAnsi="Cambria Math"/>
          </w:rPr>
          <m:t>=</m:t>
        </m:r>
        <m:r>
          <w:rPr>
            <w:rFonts w:hAnsi="Cambria Math"/>
          </w:rPr>
          <m:t>mg</m:t>
        </m:r>
        <m:r>
          <m:rPr>
            <m:sty m:val="b"/>
          </m:rPr>
          <w:rPr>
            <w:rFonts w:hAnsi="Cambria Math"/>
          </w:rPr>
          <m:t>⋅</m:t>
        </m:r>
        <m:r>
          <w:rPr>
            <w:rFonts w:hAnsi="Cambria Math"/>
          </w:rPr>
          <m:t>2</m:t>
        </m:r>
        <m:r>
          <w:rPr>
            <w:rFonts w:hAnsi="Cambria Math"/>
          </w:rPr>
          <m:t>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D</m:t>
            </m:r>
          </m:sub>
          <m:sup>
            <m:r>
              <w:rPr>
                <w:rFonts w:hAnsi="Cambria Math"/>
              </w:rPr>
              <m:t>2</m:t>
            </m:r>
          </m:sup>
        </m:sSubSup>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h</m:t>
        </m:r>
        <m:r>
          <w:rPr>
            <w:rFonts w:hAnsi="Cambria Math"/>
          </w:rPr>
          <m:t>=2.5</m:t>
        </m:r>
        <m:r>
          <w:rPr>
            <w:rFonts w:hAnsi="Cambria Math"/>
          </w:rPr>
          <m:t>R</m:t>
        </m:r>
      </m:oMath>
      <w:r>
        <w:rPr>
          <w:rFonts w:ascii="Times New Roman" w:eastAsia="Times New Roman" w:hAnsi="Times New Roman" w:cs="Times New Roman"/>
          <w:kern w:val="0"/>
          <w:sz w:val="24"/>
          <w:szCs w:val="24"/>
        </w:rPr>
        <w:br/>
      </w:r>
      <w:r>
        <w:rPr>
          <w:rFonts w:ascii="宋体" w:cs="宋体"/>
          <w:kern w:val="0"/>
          <w:szCs w:val="21"/>
        </w:rPr>
        <w:t>故答案为：</w:t>
      </w:r>
      <m:oMath>
        <m:rad>
          <m:radPr>
            <m:degHide/>
            <m:ctrlPr>
              <w:rPr>
                <w:rFonts w:hAnsi="Cambria Math"/>
              </w:rPr>
            </m:ctrlPr>
          </m:radPr>
          <m:deg/>
          <m:e>
            <m:r>
              <w:rPr>
                <w:rFonts w:hAnsi="Cambria Math"/>
              </w:rPr>
              <m:t>gR</m:t>
            </m:r>
          </m:e>
        </m:rad>
      </m:oMath>
      <w:r>
        <w:rPr>
          <w:rFonts w:ascii="宋体" w:cs="宋体"/>
          <w:kern w:val="0"/>
          <w:szCs w:val="21"/>
        </w:rPr>
        <w:t>，</w:t>
      </w:r>
      <m:oMath>
        <m:r>
          <w:rPr>
            <w:rFonts w:hAnsi="Cambria Math"/>
          </w:rPr>
          <m:t>2.5</m:t>
        </m:r>
        <m:r>
          <w:rPr>
            <w:rFonts w:hAnsi="Cambria Math"/>
          </w:rPr>
          <m:t>R</m:t>
        </m:r>
      </m:oMath>
      <w:r>
        <w:rPr>
          <w:rFonts w:ascii="宋体" w:cs="宋体"/>
          <w:kern w:val="0"/>
          <w:szCs w:val="21"/>
        </w:rPr>
        <w:t>。</w:t>
      </w:r>
      <w:r>
        <w:rPr>
          <w:rFonts w:ascii="宋体" w:cs="宋体"/>
          <w:kern w:val="0"/>
          <w:szCs w:val="21"/>
        </w:rPr>
        <w:br/>
      </w:r>
      <w:r>
        <w:rPr>
          <w:rFonts w:ascii="宋体" w:cs="宋体"/>
          <w:kern w:val="0"/>
          <w:szCs w:val="21"/>
        </w:rPr>
        <w:t>小球恰能通过最高点</w:t>
      </w:r>
      <w:r>
        <w:rPr>
          <w:rStyle w:val="latexlinear"/>
          <w:rFonts w:ascii="Times New Roman" w:eastAsia="Times New Roman" w:hAnsi="Times New Roman" w:cs="Times New Roman"/>
          <w:i/>
          <w:iCs/>
          <w:kern w:val="0"/>
          <w:szCs w:val="21"/>
        </w:rPr>
        <w:t>D</w:t>
      </w:r>
      <w:r>
        <w:rPr>
          <w:rFonts w:ascii="宋体" w:cs="宋体"/>
          <w:kern w:val="0"/>
          <w:szCs w:val="21"/>
        </w:rPr>
        <w:t>时，由重力提供向心力，由此求小球在</w:t>
      </w:r>
      <w:r>
        <w:rPr>
          <w:rStyle w:val="latexlinear"/>
          <w:rFonts w:ascii="Times New Roman" w:eastAsia="Times New Roman" w:hAnsi="Times New Roman" w:cs="Times New Roman"/>
          <w:i/>
          <w:iCs/>
          <w:kern w:val="0"/>
          <w:szCs w:val="21"/>
        </w:rPr>
        <w:t>D</w:t>
      </w:r>
      <w:r>
        <w:rPr>
          <w:rFonts w:ascii="宋体" w:cs="宋体"/>
          <w:kern w:val="0"/>
          <w:szCs w:val="21"/>
        </w:rPr>
        <w:t>点的速度。从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D</w:t>
      </w:r>
      <w:r>
        <w:rPr>
          <w:rFonts w:ascii="宋体" w:cs="宋体"/>
          <w:kern w:val="0"/>
          <w:szCs w:val="21"/>
        </w:rPr>
        <w:t>，由机械能守恒定律求</w:t>
      </w:r>
      <w:r>
        <w:rPr>
          <w:rStyle w:val="latexlinea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w:r>
        <w:rPr>
          <w:rFonts w:ascii="宋体" w:cs="宋体"/>
          <w:kern w:val="0"/>
          <w:szCs w:val="21"/>
        </w:rPr>
        <w:t>解决本题的关键要明确圆周运动最高点的临界条件：重力等于向心力。对于轨道光滑的情形，往往根据机械能守恒定律求高度。</w:t>
      </w:r>
      <w:r>
        <w:rPr>
          <w:rFonts w:ascii="宋体" w:cs="宋体"/>
          <w:kern w:val="0"/>
          <w:szCs w:val="21"/>
        </w:rPr>
        <w:br/>
      </w:r>
    </w:p>
    <w:p w:rsidR="005130CF" w:rsidRPr="00E81558">
      <w:pPr>
        <w:numPr>
          <w:ilvl w:val="0"/>
          <w:numId w:val="1"/>
        </w:numPr>
        <w:textAlignment w:val="center"/>
      </w:pPr>
      <w:bookmarkStart w:id="13" w:name="topic_5fbeec5a-925c-491e-8d24-7e1503e58a"/>
      <w:r>
        <w:rPr>
          <w:rFonts w:ascii="宋体" w:cs="宋体"/>
          <w:kern w:val="0"/>
          <w:szCs w:val="21"/>
        </w:rPr>
        <w:t>物体在地面附近以</w:t>
      </w:r>
      <m:oMath>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的加速度匀减速竖直上升，则在上升过程中，物体的动能将</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，物体的机械能将</w:t>
      </w:r>
      <m:oMath>
        <m:r>
          <w:rPr>
            <w:rFonts w:hAnsi="Cambria Math"/>
          </w:rPr>
          <m:t>‍‍</m:t>
        </m:r>
      </m:oMath>
      <w:r>
        <w:rPr>
          <w:rFonts w:ascii="Times New Roman" w:eastAsia="Times New Roman" w:hAnsi="Times New Roman" w:cs="Times New Roman"/>
          <w:kern w:val="0"/>
          <w:szCs w:val="21"/>
        </w:rPr>
        <w:t>______</w:t>
      </w:r>
      <w:r>
        <w:rPr>
          <w:rFonts w:ascii="宋体" w:cs="宋体"/>
          <w:kern w:val="0"/>
          <w:szCs w:val="21"/>
        </w:rPr>
        <w:t>。</w:t>
      </w:r>
      <m:oMath>
        <m:r>
          <w:rPr>
            <w:rFonts w:hAnsi="Cambria Math"/>
          </w:rPr>
          <m:t>(</m:t>
        </m:r>
      </m:oMath>
      <w:r>
        <w:rPr>
          <w:rFonts w:ascii="宋体" w:cs="宋体"/>
          <w:kern w:val="0"/>
          <w:szCs w:val="21"/>
        </w:rPr>
        <w:t>选填增大、减小或不变</w:t>
      </w:r>
      <m:oMath>
        <m:r>
          <w:rPr>
            <w:rFonts w:hAnsi="Cambria Math"/>
          </w:rPr>
          <m:t>)</m:t>
        </m:r>
      </m:oMath>
      <w:bookmarkEnd w:id="13"/>
    </w:p>
    <w:p w:rsidR="005130CF" w:rsidRPr="00E81558">
      <w:pPr>
        <w:textAlignment w:val="center"/>
      </w:pPr>
      <w:r>
        <w:rPr>
          <w:rFonts w:ascii="宋体" w:cs="宋体"/>
          <w:color w:val="3333FF"/>
          <w:kern w:val="0"/>
          <w:szCs w:val="21"/>
        </w:rPr>
        <w:t>【答案】</w:t>
      </w:r>
      <w:r>
        <w:rPr>
          <w:rFonts w:ascii="宋体" w:cs="宋体"/>
          <w:kern w:val="0"/>
          <w:szCs w:val="21"/>
        </w:rPr>
        <w:t>减小</w:t>
      </w:r>
      <w:r>
        <w:rPr>
          <w:rFonts w:ascii="Times New Roman" w:eastAsia="Times New Roman" w:hAnsi="Times New Roman" w:cs="Times New Roman"/>
          <w:kern w:val="0"/>
          <w:szCs w:val="21"/>
        </w:rPr>
        <w:t xml:space="preserve">  </w:t>
      </w:r>
      <w:r>
        <w:rPr>
          <w:rFonts w:ascii="宋体" w:cs="宋体"/>
          <w:kern w:val="0"/>
          <w:szCs w:val="21"/>
        </w:rPr>
        <w:t>增大</w:t>
      </w:r>
    </w:p>
    <w:p w:rsidR="005130CF" w:rsidRPr="00E81558">
      <w:pPr>
        <w:textAlignment w:val="cente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宋体" w:cs="宋体"/>
          <w:kern w:val="0"/>
          <w:szCs w:val="21"/>
        </w:rPr>
        <w:t>物体以</w:t>
      </w:r>
      <m:oMath>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的加速度匀减速竖直上升，则物体的动能减小，再由牛顿运动定律可知，物体的合外力向下，在上升过程中除了重力做功外，还会有其他的外力方向向上，且做正功，所以其机械能增大。</w:t>
      </w:r>
      <w:r>
        <w:rPr>
          <w:rFonts w:ascii="宋体" w:cs="宋体"/>
          <w:kern w:val="0"/>
          <w:szCs w:val="21"/>
        </w:rPr>
        <w:br/>
      </w:r>
      <w:r>
        <w:rPr>
          <w:rFonts w:ascii="宋体" w:cs="宋体"/>
          <w:kern w:val="0"/>
          <w:szCs w:val="21"/>
        </w:rPr>
        <w:t>故答案为：减小；增大。</w:t>
      </w:r>
      <w:r>
        <w:rPr>
          <w:rFonts w:ascii="宋体" w:cs="宋体"/>
          <w:kern w:val="0"/>
          <w:szCs w:val="21"/>
        </w:rPr>
        <w:br/>
      </w:r>
      <w:r>
        <w:rPr>
          <w:rFonts w:ascii="宋体" w:cs="宋体"/>
          <w:kern w:val="0"/>
          <w:szCs w:val="21"/>
        </w:rPr>
        <w:t>通过物体以</w:t>
      </w:r>
      <m:oMath>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的加速度匀减速竖直上升，应用牛顿第二定律可知道物体的合外力向下，说明除了重力以外，还有一个向上的力做功，从而可以判</w:t>
      </w:r>
      <w:r>
        <w:rPr>
          <w:rFonts w:ascii="宋体" w:cs="宋体"/>
          <w:kern w:val="0"/>
          <w:szCs w:val="21"/>
        </w:rPr>
        <w:t>断物体的机械能不守恒。</w:t>
      </w:r>
      <w:r>
        <w:rPr>
          <w:rFonts w:ascii="宋体" w:cs="宋体"/>
          <w:kern w:val="0"/>
          <w:szCs w:val="21"/>
        </w:rPr>
        <w:br/>
      </w:r>
      <w:r>
        <w:rPr>
          <w:rFonts w:ascii="宋体" w:cs="宋体"/>
          <w:kern w:val="0"/>
          <w:szCs w:val="21"/>
        </w:rPr>
        <w:t>此题考查了机械能守恒的条件：只有重力和弹力做功，其他力或者不做功，或者做功的代数和为零时，物体系的机械能守恒。</w:t>
      </w:r>
      <w:r>
        <w:rPr>
          <w:rFonts w:ascii="宋体" w:cs="宋体"/>
          <w:kern w:val="0"/>
          <w:szCs w:val="21"/>
        </w:rPr>
        <w:br/>
      </w:r>
      <w:r>
        <w:rPr>
          <w:rFonts w:ascii="宋体" w:cs="宋体"/>
          <w:kern w:val="0"/>
          <w:szCs w:val="21"/>
        </w:rPr>
        <w:t>应用机械能守恒解题的研究对象是物体系，重力势能属于物体和地球组成的系统的所有，因此机械能守恒定律的研究对象必然包含了地球，它总是指由若干个物体、弹簧、和地球组成的系统。</w:t>
      </w:r>
      <w:r>
        <w:rPr>
          <w:rFonts w:ascii="宋体" w:cs="宋体"/>
          <w:kern w:val="0"/>
          <w:szCs w:val="21"/>
        </w:rPr>
        <w:br/>
      </w:r>
    </w:p>
    <w:p w:rsidR="005130CF" w:rsidRPr="00E81558">
      <w:pPr>
        <w:numPr>
          <w:ilvl w:val="0"/>
          <w:numId w:val="1"/>
        </w:numPr>
        <w:textAlignment w:val="center"/>
      </w:pPr>
      <w:bookmarkStart w:id="14" w:name="topic_e5eb6cba-c723-4bc7-a0ca-a0d25d7acc"/>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simplePos x="0" y="0"/>
            <wp:positionH relativeFrom="column">
              <wp:align>right</wp:align>
            </wp:positionH>
            <wp:positionV relativeFrom="line">
              <wp:posOffset>0</wp:posOffset>
            </wp:positionV>
            <wp:extent cx="1104900" cy="561975"/>
            <wp:effectExtent l="0" t="0" r="0" b="0"/>
            <wp:wrapSquare wrapText="left"/>
            <wp:docPr id="143" name="图片 143"/>
            <wp:cNvGraphicFramePr/>
            <a:graphic xmlns:a="http://schemas.openxmlformats.org/drawingml/2006/main">
              <a:graphicData uri="http://schemas.openxmlformats.org/drawingml/2006/picture">
                <pic:pic xmlns:pic="http://schemas.openxmlformats.org/drawingml/2006/picture">
                  <pic:nvPicPr>
                    <pic:cNvPr id="277857211" name="Picture 143"/>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56197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如图所示，质量均匀不可伸长的绳索，自然悬挂在天花板上</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B</w:t>
      </w:r>
      <w:r w:rsidR="00C3683B">
        <w:rPr>
          <w:rFonts w:ascii="宋体" w:cs="宋体"/>
          <w:kern w:val="0"/>
          <w:szCs w:val="21"/>
        </w:rPr>
        <w:t>点间，现在最低点</w:t>
      </w:r>
      <w:r w:rsidR="00C3683B">
        <w:rPr>
          <w:rStyle w:val="latexlinear"/>
          <w:rFonts w:ascii="Times New Roman" w:eastAsia="Times New Roman" w:hAnsi="Times New Roman" w:cs="Times New Roman"/>
          <w:i/>
          <w:iCs/>
          <w:kern w:val="0"/>
          <w:szCs w:val="21"/>
        </w:rPr>
        <w:t>C</w:t>
      </w:r>
      <w:r w:rsidR="00C3683B">
        <w:rPr>
          <w:rFonts w:ascii="宋体" w:cs="宋体"/>
          <w:kern w:val="0"/>
          <w:szCs w:val="21"/>
        </w:rPr>
        <w:t>施加一竖直向下的外力</w:t>
      </w:r>
      <w:r w:rsidR="00C3683B">
        <w:rPr>
          <w:rStyle w:val="latexlinear"/>
          <w:rFonts w:ascii="Times New Roman" w:eastAsia="Times New Roman" w:hAnsi="Times New Roman" w:cs="Times New Roman"/>
          <w:i/>
          <w:iCs/>
          <w:kern w:val="0"/>
          <w:szCs w:val="21"/>
        </w:rPr>
        <w:t>F</w:t>
      </w:r>
      <w:r w:rsidR="00C3683B">
        <w:rPr>
          <w:rFonts w:ascii="宋体" w:cs="宋体"/>
          <w:kern w:val="0"/>
          <w:szCs w:val="21"/>
        </w:rPr>
        <w:t>，将绳索缓慢拉到</w:t>
      </w:r>
      <w:r w:rsidR="00C3683B">
        <w:rPr>
          <w:rStyle w:val="latexlinear"/>
          <w:rFonts w:ascii="Times New Roman" w:eastAsia="Times New Roman" w:hAnsi="Times New Roman" w:cs="Times New Roman"/>
          <w:i/>
          <w:iCs/>
          <w:kern w:val="0"/>
          <w:szCs w:val="21"/>
        </w:rPr>
        <w:t>D</w:t>
      </w:r>
      <w:r w:rsidR="00C3683B">
        <w:rPr>
          <w:rFonts w:ascii="宋体" w:cs="宋体"/>
          <w:kern w:val="0"/>
          <w:szCs w:val="21"/>
        </w:rPr>
        <w:t>点，在此缓慢过程中绳索的动能不变，则外力</w:t>
      </w:r>
      <w:r w:rsidR="00C3683B">
        <w:rPr>
          <w:rStyle w:val="latexlinear"/>
          <w:rFonts w:ascii="Times New Roman" w:eastAsia="Times New Roman" w:hAnsi="Times New Roman" w:cs="Times New Roman"/>
          <w:i/>
          <w:iCs/>
          <w:kern w:val="0"/>
          <w:szCs w:val="21"/>
        </w:rPr>
        <w:t>F</w:t>
      </w:r>
      <w:r w:rsidR="00C3683B">
        <w:rPr>
          <w:rFonts w:ascii="宋体" w:cs="宋体"/>
          <w:kern w:val="0"/>
          <w:szCs w:val="21"/>
        </w:rPr>
        <w:t>对绳索所做的功为</w:t>
      </w:r>
      <w:r w:rsidR="00C3683B">
        <w:rPr>
          <w:rFonts w:ascii="Times New Roman" w:eastAsia="Times New Roman" w:hAnsi="Times New Roman" w:cs="Times New Roman"/>
          <w:kern w:val="0"/>
          <w:szCs w:val="21"/>
        </w:rPr>
        <w:t>______</w:t>
      </w:r>
      <m:oMath>
        <m:r>
          <w:rPr>
            <w:rFonts w:hAnsi="Cambria Math"/>
          </w:rPr>
          <m:t>(</m:t>
        </m:r>
      </m:oMath>
      <w:r w:rsidR="00C3683B">
        <w:rPr>
          <w:rFonts w:ascii="宋体" w:cs="宋体"/>
          <w:kern w:val="0"/>
          <w:szCs w:val="21"/>
        </w:rPr>
        <w:t>选填</w:t>
      </w:r>
      <w:r w:rsidR="00C3683B">
        <w:rPr>
          <w:rFonts w:ascii="宋体" w:cs="宋体"/>
          <w:kern w:val="0"/>
          <w:szCs w:val="21"/>
        </w:rPr>
        <w:t>“</w:t>
      </w:r>
      <w:r w:rsidR="00C3683B">
        <w:rPr>
          <w:rFonts w:ascii="宋体" w:cs="宋体"/>
          <w:kern w:val="0"/>
          <w:szCs w:val="21"/>
        </w:rPr>
        <w:t>正功</w:t>
      </w:r>
      <w:r w:rsidR="00C3683B">
        <w:rPr>
          <w:rFonts w:ascii="宋体" w:cs="宋体"/>
          <w:kern w:val="0"/>
          <w:szCs w:val="21"/>
        </w:rPr>
        <w:t>”</w:t>
      </w:r>
      <w:r w:rsidR="00C3683B">
        <w:rPr>
          <w:rFonts w:ascii="宋体" w:cs="宋体"/>
          <w:kern w:val="0"/>
          <w:szCs w:val="21"/>
        </w:rPr>
        <w:t>、</w:t>
      </w:r>
      <w:r w:rsidR="00C3683B">
        <w:rPr>
          <w:rFonts w:ascii="宋体" w:cs="宋体"/>
          <w:kern w:val="0"/>
          <w:szCs w:val="21"/>
        </w:rPr>
        <w:t>“</w:t>
      </w:r>
      <w:r w:rsidR="00C3683B">
        <w:rPr>
          <w:rFonts w:ascii="宋体" w:cs="宋体"/>
          <w:kern w:val="0"/>
          <w:szCs w:val="21"/>
        </w:rPr>
        <w:t>负功</w:t>
      </w:r>
      <w:r w:rsidR="00C3683B">
        <w:rPr>
          <w:rFonts w:ascii="宋体" w:cs="宋体"/>
          <w:kern w:val="0"/>
          <w:szCs w:val="21"/>
        </w:rPr>
        <w:t>”</w:t>
      </w:r>
      <w:r w:rsidR="00C3683B">
        <w:rPr>
          <w:rFonts w:ascii="宋体" w:cs="宋体"/>
          <w:kern w:val="0"/>
          <w:szCs w:val="21"/>
        </w:rPr>
        <w:t>或</w:t>
      </w:r>
      <w:r w:rsidR="00C3683B">
        <w:rPr>
          <w:rFonts w:ascii="宋体" w:cs="宋体"/>
          <w:kern w:val="0"/>
          <w:szCs w:val="21"/>
        </w:rPr>
        <w:t>“</w:t>
      </w:r>
      <w:r w:rsidR="00C3683B">
        <w:rPr>
          <w:rFonts w:ascii="宋体" w:cs="宋体"/>
          <w:kern w:val="0"/>
          <w:szCs w:val="21"/>
        </w:rPr>
        <w:t>零</w:t>
      </w:r>
      <w:r w:rsidR="00C3683B">
        <w:rPr>
          <w:rFonts w:ascii="宋体" w:cs="宋体"/>
          <w:kern w:val="0"/>
          <w:szCs w:val="21"/>
        </w:rPr>
        <w:t>”</w:t>
      </w:r>
      <m:oMath>
        <m:r>
          <w:rPr>
            <w:rFonts w:hAnsi="Cambria Math"/>
          </w:rPr>
          <m:t>)</m:t>
        </m:r>
      </m:oMath>
      <w:r w:rsidR="00C3683B">
        <w:rPr>
          <w:rFonts w:ascii="宋体" w:cs="宋体"/>
          <w:kern w:val="0"/>
          <w:szCs w:val="21"/>
        </w:rPr>
        <w:t>，绳索的重力势能</w:t>
      </w:r>
      <w:r w:rsidR="00C3683B">
        <w:rPr>
          <w:rFonts w:ascii="Times New Roman" w:eastAsia="Times New Roman" w:hAnsi="Times New Roman" w:cs="Times New Roman"/>
          <w:kern w:val="0"/>
          <w:szCs w:val="21"/>
        </w:rPr>
        <w:t>______</w:t>
      </w:r>
      <m:oMath>
        <m:r>
          <w:rPr>
            <w:rFonts w:hAnsi="Cambria Math"/>
          </w:rPr>
          <m:t>(</m:t>
        </m:r>
      </m:oMath>
      <w:r w:rsidR="00C3683B">
        <w:rPr>
          <w:rFonts w:ascii="宋体" w:cs="宋体"/>
          <w:kern w:val="0"/>
          <w:szCs w:val="21"/>
        </w:rPr>
        <w:t>选填</w:t>
      </w:r>
      <w:r w:rsidR="00C3683B">
        <w:rPr>
          <w:rFonts w:ascii="宋体" w:cs="宋体"/>
          <w:kern w:val="0"/>
          <w:szCs w:val="21"/>
        </w:rPr>
        <w:t>“</w:t>
      </w:r>
      <w:r w:rsidR="00C3683B">
        <w:rPr>
          <w:rFonts w:ascii="宋体" w:cs="宋体"/>
          <w:kern w:val="0"/>
          <w:szCs w:val="21"/>
        </w:rPr>
        <w:t>增大</w:t>
      </w:r>
      <w:r w:rsidR="00C3683B">
        <w:rPr>
          <w:rFonts w:ascii="宋体" w:cs="宋体"/>
          <w:kern w:val="0"/>
          <w:szCs w:val="21"/>
        </w:rPr>
        <w:t>”</w:t>
      </w:r>
      <w:r w:rsidR="00C3683B">
        <w:rPr>
          <w:rFonts w:ascii="宋体" w:cs="宋体"/>
          <w:kern w:val="0"/>
          <w:szCs w:val="21"/>
        </w:rPr>
        <w:t>、</w:t>
      </w:r>
      <w:r w:rsidR="00C3683B">
        <w:rPr>
          <w:rFonts w:ascii="宋体" w:cs="宋体"/>
          <w:kern w:val="0"/>
          <w:szCs w:val="21"/>
        </w:rPr>
        <w:t>“</w:t>
      </w:r>
      <w:r w:rsidR="00C3683B">
        <w:rPr>
          <w:rFonts w:ascii="宋体" w:cs="宋体"/>
          <w:kern w:val="0"/>
          <w:szCs w:val="21"/>
        </w:rPr>
        <w:t>减小</w:t>
      </w:r>
      <w:r w:rsidR="00C3683B">
        <w:rPr>
          <w:rFonts w:ascii="宋体" w:cs="宋体"/>
          <w:kern w:val="0"/>
          <w:szCs w:val="21"/>
        </w:rPr>
        <w:t>”</w:t>
      </w:r>
      <w:r w:rsidR="00C3683B">
        <w:rPr>
          <w:rFonts w:ascii="宋体" w:cs="宋体"/>
          <w:kern w:val="0"/>
          <w:szCs w:val="21"/>
        </w:rPr>
        <w:t>或</w:t>
      </w:r>
      <w:r w:rsidR="00C3683B">
        <w:rPr>
          <w:rFonts w:ascii="宋体" w:cs="宋体"/>
          <w:kern w:val="0"/>
          <w:szCs w:val="21"/>
        </w:rPr>
        <w:t>“</w:t>
      </w:r>
      <w:r w:rsidR="00C3683B">
        <w:rPr>
          <w:rFonts w:ascii="宋体" w:cs="宋体"/>
          <w:kern w:val="0"/>
          <w:szCs w:val="21"/>
        </w:rPr>
        <w:t>不变</w:t>
      </w:r>
      <w:r w:rsidR="00C3683B">
        <w:rPr>
          <w:rFonts w:ascii="宋体" w:cs="宋体"/>
          <w:kern w:val="0"/>
          <w:szCs w:val="21"/>
        </w:rPr>
        <w:t>”</w:t>
      </w:r>
      <m:oMath>
        <m:r>
          <w:rPr>
            <w:rFonts w:hAnsi="Cambria Math"/>
          </w:rPr>
          <m:t>)</m:t>
        </m:r>
      </m:oMath>
      <w:r w:rsidR="00C3683B">
        <w:rPr>
          <w:rFonts w:ascii="宋体" w:cs="宋体"/>
          <w:kern w:val="0"/>
          <w:szCs w:val="21"/>
        </w:rPr>
        <w:t>。</w:t>
      </w:r>
      <w:bookmarkEnd w:id="14"/>
    </w:p>
    <w:p w:rsidR="005130CF" w:rsidRPr="00E81558">
      <w:pPr>
        <w:textAlignment w:val="center"/>
      </w:pPr>
      <w:r>
        <w:rPr>
          <w:rFonts w:ascii="宋体" w:cs="宋体"/>
          <w:color w:val="3333FF"/>
          <w:kern w:val="0"/>
          <w:szCs w:val="21"/>
        </w:rPr>
        <w:t>【答案】</w:t>
      </w:r>
      <w:r>
        <w:rPr>
          <w:rFonts w:ascii="宋体" w:cs="宋体"/>
          <w:kern w:val="0"/>
          <w:szCs w:val="21"/>
        </w:rPr>
        <w:t>正功</w:t>
      </w:r>
      <w:r>
        <w:rPr>
          <w:rFonts w:ascii="Times New Roman" w:eastAsia="Times New Roman" w:hAnsi="Times New Roman" w:cs="Times New Roman"/>
          <w:kern w:val="0"/>
          <w:szCs w:val="21"/>
        </w:rPr>
        <w:t xml:space="preserve">  </w:t>
      </w:r>
      <w:r>
        <w:rPr>
          <w:rFonts w:ascii="宋体" w:cs="宋体"/>
          <w:kern w:val="0"/>
          <w:szCs w:val="21"/>
        </w:rPr>
        <w:t>增大</w:t>
      </w:r>
    </w:p>
    <w:p w:rsidR="005130CF" w:rsidRPr="00E81558">
      <w:pPr>
        <w:textAlignment w:val="center"/>
      </w:pPr>
      <w:r>
        <w:rPr>
          <w:rFonts w:ascii="宋体" w:cs="宋体"/>
          <w:color w:val="3333FF"/>
          <w:kern w:val="0"/>
          <w:szCs w:val="21"/>
        </w:rPr>
        <w:t>【解析】</w:t>
      </w:r>
      <w:r>
        <w:rPr>
          <w:rFonts w:ascii="宋体" w:cs="宋体"/>
          <w:kern w:val="0"/>
          <w:szCs w:val="21"/>
        </w:rPr>
        <w:t>解：存在外力时的平衡是不稳定的，而处于稳定平衡时，其总能量一定是最低的，也就是重心最低。绳子在不受力时处于稳定平衡，且受到外力后有外力对绳子做正功，使绳子的重力势能增加，重心升高。</w:t>
      </w:r>
      <w:r>
        <w:rPr>
          <w:rFonts w:ascii="宋体" w:cs="宋体"/>
          <w:kern w:val="0"/>
          <w:szCs w:val="21"/>
        </w:rPr>
        <w:br/>
      </w:r>
      <w:r>
        <w:rPr>
          <w:rFonts w:ascii="宋体" w:cs="宋体"/>
          <w:kern w:val="0"/>
          <w:szCs w:val="21"/>
        </w:rPr>
        <w:t>故答案为：正功，增大</w:t>
      </w:r>
      <w:r>
        <w:rPr>
          <w:rFonts w:ascii="宋体" w:cs="宋体"/>
          <w:kern w:val="0"/>
          <w:szCs w:val="21"/>
        </w:rPr>
        <w:br/>
      </w:r>
      <w:r>
        <w:rPr>
          <w:rFonts w:ascii="宋体" w:cs="宋体"/>
          <w:kern w:val="0"/>
          <w:szCs w:val="21"/>
        </w:rPr>
        <w:t>绳子处于稳定平衡时，其总能量一定是最低的，也就是重心最低。在向下拉绳子的过程中有外力对绳子做功，使其能量增加，改变了其重心的位置。</w:t>
      </w:r>
      <w:r>
        <w:rPr>
          <w:rFonts w:ascii="宋体" w:cs="宋体"/>
          <w:kern w:val="0"/>
          <w:szCs w:val="21"/>
        </w:rPr>
        <w:br/>
      </w:r>
      <w:r>
        <w:rPr>
          <w:rFonts w:ascii="宋体" w:cs="宋体"/>
          <w:kern w:val="0"/>
          <w:szCs w:val="21"/>
        </w:rPr>
        <w:t>此题主要是让学生明白物体重心位置随着其能量的改变而改变的这一物理规律，理解起来有一定难度。</w:t>
      </w:r>
      <w:r>
        <w:rPr>
          <w:rFonts w:ascii="宋体" w:cs="宋体"/>
          <w:kern w:val="0"/>
          <w:szCs w:val="21"/>
        </w:rPr>
        <w:br/>
      </w:r>
    </w:p>
    <w:p w:rsidR="005130CF" w:rsidRPr="00E81558">
      <w:pPr>
        <w:textAlignment w:val="center"/>
        <w:rPr>
          <w:rFonts w:hint="eastAsia"/>
        </w:rPr>
      </w:pPr>
      <w:r>
        <w:rPr>
          <w:rFonts w:ascii="黑体" w:eastAsia="黑体" w:hAnsi="黑体" w:cs="黑体"/>
        </w:rPr>
        <w:t>三、计算题</w:t>
      </w:r>
      <w:bookmarkStart w:id="15" w:name="_GoBack"/>
      <w:bookmarkEnd w:id="15"/>
    </w:p>
    <w:p w:rsidR="005130CF" w:rsidRPr="00E81558">
      <w:pPr>
        <w:numPr>
          <w:ilvl w:val="0"/>
          <w:numId w:val="1"/>
        </w:numPr>
        <w:textAlignment w:val="center"/>
      </w:pPr>
      <w:bookmarkStart w:id="16" w:name="topic_b3c80368-071f-4cab-87cf-de4dcf47ee"/>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simplePos x="0" y="0"/>
            <wp:positionH relativeFrom="column">
              <wp:align>right</wp:align>
            </wp:positionH>
            <wp:positionV relativeFrom="line">
              <wp:posOffset>0</wp:posOffset>
            </wp:positionV>
            <wp:extent cx="1552575" cy="904875"/>
            <wp:effectExtent l="0" t="0" r="0" b="0"/>
            <wp:wrapSquare wrapText="left"/>
            <wp:docPr id="148" name="图片 148"/>
            <wp:cNvGraphicFramePr/>
            <a:graphic xmlns:a="http://schemas.openxmlformats.org/drawingml/2006/main">
              <a:graphicData uri="http://schemas.openxmlformats.org/drawingml/2006/picture">
                <pic:pic xmlns:pic="http://schemas.openxmlformats.org/drawingml/2006/picture">
                  <pic:nvPicPr>
                    <pic:cNvPr id="394272047" name="Picture 148"/>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90487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如图所示，半径为</w:t>
      </w:r>
      <m:oMath>
        <m:r>
          <w:rPr>
            <w:rFonts w:hAnsi="Cambria Math"/>
          </w:rPr>
          <m:t>R</m:t>
        </m:r>
        <m:r>
          <w:rPr>
            <w:rFonts w:hAnsi="Cambria Math"/>
          </w:rPr>
          <m:t>=1</m:t>
        </m:r>
        <m:r>
          <w:rPr>
            <w:rFonts w:hAnsi="Cambria Math"/>
          </w:rPr>
          <m:t>m</m:t>
        </m:r>
      </m:oMath>
      <w:r w:rsidR="00C3683B">
        <w:rPr>
          <w:rFonts w:ascii="宋体" w:cs="宋体"/>
          <w:kern w:val="0"/>
          <w:szCs w:val="21"/>
        </w:rPr>
        <w:t>的光滑圆弧轨道</w:t>
      </w:r>
      <w:r w:rsidR="00C3683B">
        <w:rPr>
          <w:rStyle w:val="latexlinear"/>
          <w:rFonts w:ascii="Times New Roman" w:eastAsia="Times New Roman" w:hAnsi="Times New Roman" w:cs="Times New Roman"/>
          <w:i/>
          <w:iCs/>
          <w:kern w:val="0"/>
          <w:szCs w:val="21"/>
        </w:rPr>
        <w:t>ABC</w:t>
      </w:r>
      <w:r w:rsidR="00C3683B">
        <w:rPr>
          <w:rFonts w:ascii="宋体" w:cs="宋体"/>
          <w:kern w:val="0"/>
          <w:szCs w:val="21"/>
        </w:rPr>
        <w:t>固定在竖直面内，在</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点与水平面平滑相切，</w:t>
      </w:r>
      <w:r w:rsidR="00C3683B">
        <w:rPr>
          <w:rStyle w:val="latexlinear"/>
          <w:rFonts w:ascii="Times New Roman" w:eastAsia="Times New Roman" w:hAnsi="Times New Roman" w:cs="Times New Roman"/>
          <w:i/>
          <w:iCs/>
          <w:kern w:val="0"/>
          <w:szCs w:val="21"/>
        </w:rPr>
        <w:t>BC</w:t>
      </w:r>
      <w:r w:rsidR="00C3683B">
        <w:rPr>
          <w:rFonts w:ascii="宋体" w:cs="宋体"/>
          <w:kern w:val="0"/>
          <w:szCs w:val="21"/>
        </w:rPr>
        <w:t>为圆弧的直径，与竖直方向的夹角</w:t>
      </w:r>
      <m:oMath>
        <m:r>
          <w:rPr>
            <w:rFonts w:hAnsi="Cambria Math"/>
          </w:rPr>
          <m:t>α</m:t>
        </m:r>
        <m:r>
          <w:rPr>
            <w:rFonts w:hAnsi="Cambria Math"/>
          </w:rPr>
          <m:t>=37°</m:t>
        </m:r>
      </m:oMath>
      <w:r w:rsidR="00C3683B">
        <w:rPr>
          <w:rFonts w:ascii="宋体" w:cs="宋体"/>
          <w:kern w:val="0"/>
          <w:szCs w:val="21"/>
        </w:rPr>
        <w:t>，质量</w:t>
      </w:r>
      <m:oMath>
        <m:r>
          <w:rPr>
            <w:rFonts w:hAnsi="Cambria Math"/>
          </w:rPr>
          <m:t>m</m:t>
        </m:r>
        <m:r>
          <w:rPr>
            <w:rFonts w:hAnsi="Cambria Math"/>
          </w:rPr>
          <m:t>=1</m:t>
        </m:r>
        <m:r>
          <w:rPr>
            <w:rFonts w:hAnsi="Cambria Math"/>
          </w:rPr>
          <m:t>kg</m:t>
        </m:r>
      </m:oMath>
      <w:r w:rsidR="00C3683B">
        <w:rPr>
          <w:rFonts w:ascii="宋体" w:cs="宋体"/>
          <w:kern w:val="0"/>
          <w:szCs w:val="21"/>
        </w:rPr>
        <w:t>的物块放在水平面上的</w:t>
      </w:r>
      <w:r w:rsidR="00C3683B">
        <w:rPr>
          <w:rStyle w:val="latexlinear"/>
          <w:rFonts w:ascii="Times New Roman" w:eastAsia="Times New Roman" w:hAnsi="Times New Roman" w:cs="Times New Roman"/>
          <w:i/>
          <w:iCs/>
          <w:kern w:val="0"/>
          <w:szCs w:val="21"/>
        </w:rPr>
        <w:t>P</w:t>
      </w:r>
      <w:r w:rsidR="00C3683B">
        <w:rPr>
          <w:rFonts w:ascii="宋体" w:cs="宋体"/>
          <w:kern w:val="0"/>
          <w:szCs w:val="21"/>
        </w:rPr>
        <w:t>点，</w:t>
      </w:r>
      <w:r w:rsidR="00C3683B">
        <w:rPr>
          <w:rStyle w:val="latexlinear"/>
          <w:rFonts w:ascii="Times New Roman" w:eastAsia="Times New Roman" w:hAnsi="Times New Roman" w:cs="Times New Roman"/>
          <w:i/>
          <w:iCs/>
          <w:kern w:val="0"/>
          <w:szCs w:val="21"/>
        </w:rPr>
        <w:t>P</w:t>
      </w:r>
      <w:r w:rsidR="00C3683B">
        <w:rPr>
          <w:rFonts w:ascii="宋体" w:cs="宋体"/>
          <w:kern w:val="0"/>
          <w:szCs w:val="21"/>
        </w:rPr>
        <w:t>、</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间的距离</w:t>
      </w:r>
      <m:oMath>
        <m:r>
          <w:rPr>
            <w:rFonts w:hAnsi="Cambria Math"/>
          </w:rPr>
          <m:t>l</m:t>
        </m:r>
        <m:r>
          <w:rPr>
            <w:rFonts w:hAnsi="Cambria Math"/>
          </w:rPr>
          <m:t>=3</m:t>
        </m:r>
        <m:r>
          <w:rPr>
            <w:rFonts w:hAnsi="Cambria Math"/>
          </w:rPr>
          <m:t>m</m:t>
        </m:r>
      </m:oMath>
      <w:r w:rsidR="00C3683B">
        <w:rPr>
          <w:rFonts w:ascii="宋体" w:cs="宋体"/>
          <w:kern w:val="0"/>
          <w:szCs w:val="21"/>
        </w:rPr>
        <w:t>，对物块施加一个水平恒力</w:t>
      </w:r>
      <w:r w:rsidR="00C3683B">
        <w:rPr>
          <w:rStyle w:val="latexlinear"/>
          <w:rFonts w:ascii="Times New Roman" w:eastAsia="Times New Roman" w:hAnsi="Times New Roman" w:cs="Times New Roman"/>
          <w:i/>
          <w:iCs/>
          <w:kern w:val="0"/>
          <w:szCs w:val="21"/>
        </w:rPr>
        <w:t>F</w:t>
      </w:r>
      <w:r w:rsidR="00C3683B">
        <w:rPr>
          <w:rFonts w:ascii="宋体" w:cs="宋体"/>
          <w:kern w:val="0"/>
          <w:szCs w:val="21"/>
        </w:rPr>
        <w:t>，使物</w:t>
      </w:r>
      <w:r w:rsidR="00C3683B">
        <w:rPr>
          <w:rFonts w:ascii="宋体" w:cs="宋体"/>
          <w:kern w:val="0"/>
          <w:szCs w:val="21"/>
        </w:rPr>
        <w:t>块向右滑动，当物块运动至</w:t>
      </w:r>
      <w:r w:rsidR="00C3683B">
        <w:rPr>
          <w:rStyle w:val="latexlinear"/>
          <w:rFonts w:ascii="Times New Roman" w:eastAsia="Times New Roman" w:hAnsi="Times New Roman" w:cs="Times New Roman"/>
          <w:i/>
          <w:iCs/>
          <w:kern w:val="0"/>
          <w:szCs w:val="21"/>
        </w:rPr>
        <w:t>A</w:t>
      </w:r>
      <w:r w:rsidR="00C3683B">
        <w:rPr>
          <w:rFonts w:ascii="宋体" w:cs="宋体"/>
          <w:kern w:val="0"/>
          <w:szCs w:val="21"/>
        </w:rPr>
        <w:t>点时，撤去恒力</w:t>
      </w:r>
      <w:r w:rsidR="00C3683B">
        <w:rPr>
          <w:rStyle w:val="latexlinear"/>
          <w:rFonts w:ascii="Times New Roman" w:eastAsia="Times New Roman" w:hAnsi="Times New Roman" w:cs="Times New Roman"/>
          <w:i/>
          <w:iCs/>
          <w:kern w:val="0"/>
          <w:szCs w:val="21"/>
        </w:rPr>
        <w:t>F</w:t>
      </w:r>
      <w:r w:rsidR="00C3683B">
        <w:rPr>
          <w:rFonts w:ascii="宋体" w:cs="宋体"/>
          <w:kern w:val="0"/>
          <w:szCs w:val="21"/>
        </w:rPr>
        <w:t>，物块能通过圆弧的最高点，重力加速度</w:t>
      </w:r>
      <m:oMath>
        <m:r>
          <w:rPr>
            <w:rFonts w:hAnsi="Cambria Math"/>
          </w:rPr>
          <m:t>g</m:t>
        </m:r>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sidR="00C3683B">
        <w:rPr>
          <w:rFonts w:ascii="宋体" w:cs="宋体"/>
          <w:kern w:val="0"/>
          <w:szCs w:val="21"/>
        </w:rPr>
        <w:t>，物块与水平面间的动摩擦因数</w:t>
      </w:r>
      <m:oMath>
        <m:r>
          <w:rPr>
            <w:rFonts w:hAnsi="Cambria Math"/>
          </w:rPr>
          <m:t>μ</m:t>
        </m:r>
        <m:r>
          <w:rPr>
            <w:rFonts w:hAnsi="Cambria Math"/>
          </w:rPr>
          <m:t>=0.2</m:t>
        </m:r>
      </m:oMath>
      <w:r w:rsidR="00C3683B">
        <w:rPr>
          <w:rFonts w:ascii="宋体" w:cs="宋体"/>
          <w:kern w:val="0"/>
          <w:szCs w:val="21"/>
        </w:rPr>
        <w:t>，</w:t>
      </w:r>
      <m:oMath>
        <m:r>
          <w:rPr>
            <w:rFonts w:hAnsi="Cambria Math"/>
          </w:rPr>
          <m:t>sin</m:t>
        </m:r>
        <m:r>
          <w:rPr>
            <w:rFonts w:hAnsi="Cambria Math"/>
          </w:rPr>
          <m:t>37°=0.6</m:t>
        </m:r>
      </m:oMath>
      <w:r w:rsidR="00C3683B">
        <w:rPr>
          <w:rFonts w:ascii="宋体" w:cs="宋体"/>
          <w:kern w:val="0"/>
          <w:szCs w:val="21"/>
        </w:rPr>
        <w:t>，</w:t>
      </w:r>
      <m:oMath>
        <m:r>
          <w:rPr>
            <w:rFonts w:hAnsi="Cambria Math"/>
          </w:rPr>
          <m:t>cos</m:t>
        </m:r>
        <m:r>
          <w:rPr>
            <w:rFonts w:hAnsi="Cambria Math"/>
          </w:rPr>
          <m:t>37=0.8</m:t>
        </m:r>
      </m:oMath>
      <w:r w:rsidR="00C3683B">
        <w:rPr>
          <w:rFonts w:ascii="宋体" w:cs="宋体"/>
          <w:kern w:val="0"/>
          <w:szCs w:val="21"/>
        </w:rPr>
        <w:t>，求：</w:t>
      </w:r>
      <w:r w:rsidR="00C3683B">
        <w:rPr>
          <w:rFonts w:ascii="宋体" w:cs="宋体"/>
          <w:kern w:val="0"/>
          <w:szCs w:val="21"/>
        </w:rPr>
        <w:br/>
      </w:r>
      <m:oMath>
        <m:r>
          <w:rPr>
            <w:rFonts w:hAnsi="Cambria Math"/>
          </w:rPr>
          <m:t>(1)</m:t>
        </m:r>
      </m:oMath>
      <w:r w:rsidR="00C3683B">
        <w:rPr>
          <w:rFonts w:ascii="宋体" w:cs="宋体"/>
          <w:kern w:val="0"/>
          <w:szCs w:val="21"/>
        </w:rPr>
        <w:t>恒力</w:t>
      </w:r>
      <w:r w:rsidR="00C3683B">
        <w:rPr>
          <w:rStyle w:val="latexlinear"/>
          <w:rFonts w:ascii="Times New Roman" w:eastAsia="Times New Roman" w:hAnsi="Times New Roman" w:cs="Times New Roman"/>
          <w:i/>
          <w:iCs/>
          <w:kern w:val="0"/>
          <w:szCs w:val="21"/>
        </w:rPr>
        <w:t>F</w:t>
      </w:r>
      <w:r w:rsidR="00C3683B">
        <w:rPr>
          <w:rFonts w:ascii="宋体" w:cs="宋体"/>
          <w:kern w:val="0"/>
          <w:szCs w:val="21"/>
        </w:rPr>
        <w:t>的最小值；</w:t>
      </w:r>
      <w:r w:rsidR="00C3683B">
        <w:rPr>
          <w:rFonts w:ascii="宋体" w:cs="宋体"/>
          <w:kern w:val="0"/>
          <w:szCs w:val="21"/>
        </w:rPr>
        <w:br/>
      </w:r>
      <m:oMath>
        <m:r>
          <w:rPr>
            <w:rFonts w:hAnsi="Cambria Math"/>
          </w:rPr>
          <m:t>(2)</m:t>
        </m:r>
        <m:r>
          <w:rPr>
            <w:rFonts w:hAnsi="Cambria Math"/>
          </w:rPr>
          <m:t>F</m:t>
        </m:r>
      </m:oMath>
      <w:r w:rsidR="00C3683B">
        <w:rPr>
          <w:rFonts w:ascii="宋体" w:cs="宋体"/>
          <w:kern w:val="0"/>
          <w:szCs w:val="21"/>
        </w:rPr>
        <w:t>取最小值，物块运动至</w:t>
      </w:r>
      <w:r w:rsidR="00C3683B">
        <w:rPr>
          <w:rStyle w:val="latexlinear"/>
          <w:rFonts w:ascii="Times New Roman" w:eastAsia="Times New Roman" w:hAnsi="Times New Roman" w:cs="Times New Roman"/>
          <w:i/>
          <w:iCs/>
          <w:kern w:val="0"/>
          <w:szCs w:val="21"/>
        </w:rPr>
        <w:t>C</w:t>
      </w:r>
      <w:r w:rsidR="00C3683B">
        <w:rPr>
          <w:rFonts w:ascii="宋体" w:cs="宋体"/>
          <w:kern w:val="0"/>
          <w:szCs w:val="21"/>
        </w:rPr>
        <w:t>点时，对圆弧轨道的压力</w:t>
      </w:r>
      <m:oMath>
        <m:sSub>
          <m:sSubPr>
            <m:ctrlPr>
              <w:rPr>
                <w:rFonts w:hAnsi="Cambria Math"/>
              </w:rPr>
            </m:ctrlPr>
          </m:sSubPr>
          <m:e>
            <m:r>
              <w:rPr>
                <w:rFonts w:hAnsi="Cambria Math"/>
              </w:rPr>
              <m:t>F</m:t>
            </m:r>
          </m:e>
          <m:sub>
            <m:r>
              <w:rPr>
                <w:rFonts w:hAnsi="Cambria Math"/>
              </w:rPr>
              <m:t>N</m:t>
            </m:r>
          </m:sub>
        </m:sSub>
      </m:oMath>
      <w:r w:rsidR="00C3683B">
        <w:rPr>
          <w:rFonts w:ascii="宋体" w:cs="宋体"/>
          <w:kern w:val="0"/>
          <w:szCs w:val="21"/>
        </w:rPr>
        <w:t>。</w:t>
      </w:r>
      <w:bookmarkEnd w:id="16"/>
    </w:p>
    <w:p w:rsidR="005130CF" w:rsidRPr="00E81558">
      <w:pPr>
        <w:textAlignment w:val="center"/>
      </w:pP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物块刚好能通过圆轨道最高点时，有</w:t>
      </w:r>
      <m:oMath>
        <m:r>
          <w:rPr>
            <w:rFonts w:hAnsi="Cambria Math"/>
          </w:rPr>
          <m:t>mg</m:t>
        </m:r>
        <m:r>
          <w:rPr>
            <w:rFonts w:hAnsi="Cambria Math"/>
          </w:rPr>
          <m:t>=</m:t>
        </m:r>
        <m:r>
          <w:rPr>
            <w:rFonts w:hAnsi="Cambria Math"/>
          </w:rPr>
          <m:t>m</m:t>
        </m:r>
        <m:f>
          <m:fPr>
            <m:ctrlPr>
              <w:rPr>
                <w:rFonts w:hAnsi="Cambria Math"/>
              </w:rPr>
            </m:ctrlPr>
          </m:fPr>
          <m:num>
            <m:sSubSup>
              <m:sSubSupPr>
                <m:ctrlPr>
                  <w:rPr>
                    <w:rFonts w:hAnsi="Cambria Math"/>
                  </w:rPr>
                </m:ctrlPr>
              </m:sSubSupPr>
              <m:e>
                <m:r>
                  <w:rPr>
                    <w:rFonts w:hAnsi="Cambria Math"/>
                  </w:rPr>
                  <m:t>v</m:t>
                </m:r>
              </m:e>
              <m:sub>
                <m:r>
                  <w:rPr>
                    <w:rFonts w:hAnsi="Cambria Math"/>
                  </w:rPr>
                  <m:t>1</m:t>
                </m:r>
              </m:sub>
              <m:sup>
                <m:r>
                  <w:rPr>
                    <w:rFonts w:hAnsi="Cambria Math"/>
                  </w:rPr>
                  <m:t>2</m:t>
                </m:r>
              </m:sup>
            </m:sSubSup>
          </m:num>
          <m:den>
            <m:r>
              <w:rPr>
                <w:rFonts w:hAnsi="Cambria Math"/>
              </w:rPr>
              <m:t>R</m:t>
            </m:r>
          </m:den>
        </m:f>
      </m:oMath>
      <w:r>
        <w:rPr>
          <w:rFonts w:ascii="Times New Roman" w:eastAsia="Times New Roman" w:hAnsi="Times New Roman" w:cs="Times New Roman"/>
          <w:kern w:val="0"/>
          <w:sz w:val="24"/>
          <w:szCs w:val="24"/>
        </w:rPr>
        <w:br/>
      </w:r>
      <w:r>
        <w:rPr>
          <w:rFonts w:ascii="宋体" w:cs="宋体"/>
          <w:kern w:val="0"/>
          <w:szCs w:val="21"/>
        </w:rPr>
        <w:t>得</w:t>
      </w:r>
      <m:oMath>
        <m:sSub>
          <m:sSubPr>
            <m:ctrlPr>
              <w:rPr>
                <w:rFonts w:hAnsi="Cambria Math"/>
              </w:rPr>
            </m:ctrlPr>
          </m:sSubPr>
          <m:e>
            <m:r>
              <w:rPr>
                <w:rFonts w:hAnsi="Cambria Math"/>
              </w:rPr>
              <m:t>v</m:t>
            </m:r>
          </m:e>
          <m:sub>
            <m:r>
              <w:rPr>
                <w:rFonts w:hAnsi="Cambria Math"/>
              </w:rPr>
              <m:t>1</m:t>
            </m:r>
          </m:sub>
        </m:sSub>
        <m:r>
          <w:rPr>
            <w:rFonts w:hAnsi="Cambria Math"/>
          </w:rPr>
          <m:t>=</m:t>
        </m:r>
        <m:rad>
          <m:radPr>
            <m:degHide/>
            <m:ctrlPr>
              <w:rPr>
                <w:rFonts w:hAnsi="Cambria Math"/>
              </w:rPr>
            </m:ctrlPr>
          </m:radPr>
          <m:deg/>
          <m:e>
            <m:r>
              <w:rPr>
                <w:rFonts w:hAnsi="Cambria Math"/>
              </w:rPr>
              <m:t>gR</m:t>
            </m:r>
          </m:e>
        </m:rad>
      </m:oMath>
      <w:r>
        <w:rPr>
          <w:rFonts w:ascii="Times New Roman" w:eastAsia="Times New Roman" w:hAnsi="Times New Roman" w:cs="Times New Roman"/>
          <w:kern w:val="0"/>
          <w:sz w:val="24"/>
          <w:szCs w:val="24"/>
        </w:rPr>
        <w:br/>
      </w:r>
      <w:r>
        <w:rPr>
          <w:rFonts w:ascii="宋体" w:cs="宋体"/>
          <w:kern w:val="0"/>
          <w:szCs w:val="21"/>
        </w:rPr>
        <w:t>恒力作用的位移最大时，恒力</w:t>
      </w:r>
      <w:r>
        <w:rPr>
          <w:rStyle w:val="latexlinear"/>
          <w:rFonts w:ascii="Times New Roman" w:eastAsia="Times New Roman" w:hAnsi="Times New Roman" w:cs="Times New Roman"/>
          <w:i/>
          <w:iCs/>
          <w:kern w:val="0"/>
          <w:szCs w:val="21"/>
        </w:rPr>
        <w:t>F</w:t>
      </w:r>
      <w:r>
        <w:rPr>
          <w:rFonts w:ascii="宋体" w:cs="宋体"/>
          <w:kern w:val="0"/>
          <w:szCs w:val="21"/>
        </w:rPr>
        <w:t>最小。根据动能定理得</w:t>
      </w:r>
      <w:r>
        <w:rPr>
          <w:rFonts w:ascii="宋体" w:cs="宋体"/>
          <w:kern w:val="0"/>
          <w:szCs w:val="21"/>
        </w:rPr>
        <w:br/>
      </w:r>
      <w:r>
        <w:rPr>
          <w:rFonts w:ascii="Times New Roman" w:eastAsia="Times New Roman" w:hAnsi="Times New Roman" w:cs="Times New Roman"/>
          <w:kern w:val="0"/>
          <w:szCs w:val="21"/>
        </w:rPr>
        <w:t> </w:t>
      </w:r>
      <m:oMath>
        <m:r>
          <w:rPr>
            <w:rFonts w:hAnsi="Cambria Math"/>
          </w:rPr>
          <m:t>Fl</m:t>
        </m:r>
        <m:r>
          <w:rPr>
            <w:rFonts w:hAnsi="Cambria Math"/>
          </w:rPr>
          <m:t>-</m:t>
        </m:r>
        <m:r>
          <w:rPr>
            <w:rFonts w:hAnsi="Cambria Math"/>
          </w:rPr>
          <m:t>μmgl</m:t>
        </m:r>
        <m:r>
          <w:rPr>
            <w:rFonts w:hAnsi="Cambria Math"/>
          </w:rPr>
          <m:t>-</m:t>
        </m:r>
        <m:r>
          <w:rPr>
            <w:rFonts w:hAnsi="Cambria Math"/>
          </w:rPr>
          <m:t>mg</m:t>
        </m:r>
        <m:r>
          <m:rPr>
            <m:sty m:val="b"/>
          </m:rPr>
          <w:rPr>
            <w:rFonts w:hAnsi="Cambria Math"/>
          </w:rPr>
          <m:t>⋅</m:t>
        </m:r>
        <m:r>
          <w:rPr>
            <w:rFonts w:hAnsi="Cambria Math"/>
          </w:rPr>
          <m:t>2</m:t>
        </m:r>
        <m:r>
          <w:rPr>
            <w:rFonts w:hAnsi="Cambria Math"/>
          </w:rPr>
          <m:t>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1</m:t>
            </m:r>
          </m:sub>
          <m:sup>
            <m:r>
              <w:rPr>
                <w:rFonts w:hAnsi="Cambria Math"/>
              </w:rPr>
              <m:t>2</m:t>
            </m:r>
          </m:sup>
        </m:sSubSup>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F</m:t>
        </m:r>
        <m:r>
          <w:rPr>
            <w:rFonts w:hAnsi="Cambria Math"/>
          </w:rPr>
          <m:t>=</m:t>
        </m:r>
        <m:f>
          <m:fPr>
            <m:ctrlPr>
              <w:rPr>
                <w:rFonts w:hAnsi="Cambria Math"/>
              </w:rPr>
            </m:ctrlPr>
          </m:fPr>
          <m:num>
            <m:r>
              <w:rPr>
                <w:rFonts w:hAnsi="Cambria Math"/>
              </w:rPr>
              <m:t>31</m:t>
            </m:r>
          </m:num>
          <m:den>
            <m:r>
              <w:rPr>
                <w:rFonts w:hAnsi="Cambria Math"/>
              </w:rPr>
              <m:t>3</m:t>
            </m:r>
          </m:den>
        </m:f>
        <m:r>
          <w:rPr>
            <w:rFonts w:hAnsi="Cambria Math"/>
          </w:rPr>
          <m:t>N</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设物块通过</w:t>
      </w:r>
      <w:r>
        <w:rPr>
          <w:rStyle w:val="latexlinear"/>
          <w:rFonts w:ascii="Times New Roman" w:eastAsia="Times New Roman" w:hAnsi="Times New Roman" w:cs="Times New Roman"/>
          <w:i/>
          <w:iCs/>
          <w:kern w:val="0"/>
          <w:szCs w:val="21"/>
        </w:rPr>
        <w:t>C</w:t>
      </w:r>
      <w:r>
        <w:rPr>
          <w:rFonts w:ascii="宋体" w:cs="宋体"/>
          <w:kern w:val="0"/>
          <w:szCs w:val="21"/>
        </w:rPr>
        <w:t>点速度为</w:t>
      </w:r>
      <m:oMath>
        <m:sSub>
          <m:sSubPr>
            <m:ctrlPr>
              <w:rPr>
                <w:rFonts w:hAnsi="Cambria Math"/>
              </w:rPr>
            </m:ctrlPr>
          </m:sSubPr>
          <m:e>
            <m:r>
              <w:rPr>
                <w:rFonts w:hAnsi="Cambria Math"/>
              </w:rPr>
              <m:t>v</m:t>
            </m:r>
          </m:e>
          <m:sub>
            <m:r>
              <w:rPr>
                <w:rFonts w:hAnsi="Cambria Math"/>
              </w:rPr>
              <m:t>2</m:t>
            </m:r>
          </m:sub>
        </m:sSub>
        <m:r>
          <w:rPr>
            <w:rFonts w:hAnsi="Cambria Math"/>
          </w:rPr>
          <m:t>.</m:t>
        </m:r>
      </m:oMath>
      <w:r>
        <w:rPr>
          <w:rFonts w:ascii="宋体" w:cs="宋体"/>
          <w:kern w:val="0"/>
          <w:szCs w:val="21"/>
        </w:rPr>
        <w:t>从最高点到</w:t>
      </w:r>
      <w:r>
        <w:rPr>
          <w:rStyle w:val="latexlinear"/>
          <w:rFonts w:ascii="Times New Roman" w:eastAsia="Times New Roman" w:hAnsi="Times New Roman" w:cs="Times New Roman"/>
          <w:i/>
          <w:iCs/>
          <w:kern w:val="0"/>
          <w:szCs w:val="21"/>
        </w:rPr>
        <w:t>C</w:t>
      </w:r>
      <w:r>
        <w:rPr>
          <w:rFonts w:ascii="宋体" w:cs="宋体"/>
          <w:kern w:val="0"/>
          <w:szCs w:val="21"/>
        </w:rPr>
        <w:t>点，根据机械能守恒定律得</w:t>
      </w:r>
      <w:r>
        <w:rPr>
          <w:rFonts w:ascii="宋体" w:cs="宋体"/>
          <w:kern w:val="0"/>
          <w:szCs w:val="21"/>
        </w:rPr>
        <w:br/>
      </w:r>
      <w:r>
        <w:rPr>
          <w:rFonts w:ascii="Times New Roman" w:eastAsia="Times New Roman" w:hAnsi="Times New Roman" w:cs="Times New Roman"/>
          <w:kern w:val="0"/>
          <w:szCs w:val="21"/>
        </w:rPr>
        <w:t>  </w:t>
      </w:r>
      <m:oMath>
        <m:r>
          <w:rPr>
            <w:rFonts w:hAnsi="Cambria Math"/>
          </w:rPr>
          <m:t>mgR</m:t>
        </m:r>
        <m:r>
          <w:rPr>
            <w:rFonts w:hAnsi="Cambria Math"/>
          </w:rPr>
          <m:t>(1-</m:t>
        </m:r>
        <m:r>
          <w:rPr>
            <w:rFonts w:hAnsi="Cambria Math"/>
          </w:rPr>
          <m:t>cosα</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1</m:t>
            </m:r>
          </m:sub>
          <m:sup>
            <m:r>
              <w:rPr>
                <w:rFonts w:hAnsi="Cambria Math"/>
              </w:rPr>
              <m:t>2</m:t>
            </m:r>
          </m:sup>
        </m:sSub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2</m:t>
            </m:r>
          </m:sub>
          <m:sup>
            <m:r>
              <w:rPr>
                <w:rFonts w:hAnsi="Cambria Math"/>
              </w:rPr>
              <m:t>2</m:t>
            </m:r>
          </m:sup>
        </m:sSubSup>
      </m:oMath>
      <w:r>
        <w:rPr>
          <w:rFonts w:ascii="Times New Roman" w:eastAsia="Times New Roman" w:hAnsi="Times New Roman" w:cs="Times New Roman"/>
          <w:kern w:val="0"/>
          <w:sz w:val="24"/>
          <w:szCs w:val="24"/>
        </w:rPr>
        <w:br/>
      </w:r>
      <w:r>
        <w:rPr>
          <w:rFonts w:ascii="宋体" w:cs="宋体"/>
          <w:kern w:val="0"/>
          <w:szCs w:val="21"/>
        </w:rPr>
        <w:t>解得</w:t>
      </w:r>
      <m:oMath>
        <m:sSub>
          <m:sSubPr>
            <m:ctrlPr>
              <w:rPr>
                <w:rFonts w:hAnsi="Cambria Math"/>
              </w:rPr>
            </m:ctrlPr>
          </m:sSubPr>
          <m:e>
            <m:r>
              <w:rPr>
                <w:rFonts w:hAnsi="Cambria Math"/>
              </w:rPr>
              <m:t>v</m:t>
            </m:r>
          </m:e>
          <m:sub>
            <m:r>
              <w:rPr>
                <w:rFonts w:hAnsi="Cambria Math"/>
              </w:rPr>
              <m:t>2</m:t>
            </m:r>
          </m:sub>
        </m:sSub>
        <m:r>
          <w:rPr>
            <w:rFonts w:hAnsi="Cambria Math"/>
          </w:rPr>
          <m:t>=</m:t>
        </m:r>
        <m:rad>
          <m:radPr>
            <m:degHide/>
            <m:ctrlPr>
              <w:rPr>
                <w:rFonts w:hAnsi="Cambria Math"/>
              </w:rPr>
            </m:ctrlPr>
          </m:radPr>
          <m:deg/>
          <m:e>
            <m:r>
              <w:rPr>
                <w:rFonts w:hAnsi="Cambria Math"/>
              </w:rPr>
              <m:t>14</m:t>
            </m:r>
          </m:e>
        </m:rad>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物块在</w:t>
      </w:r>
      <w:r>
        <w:rPr>
          <w:rStyle w:val="latexlinear"/>
          <w:rFonts w:ascii="Times New Roman" w:eastAsia="Times New Roman" w:hAnsi="Times New Roman" w:cs="Times New Roman"/>
          <w:i/>
          <w:iCs/>
          <w:kern w:val="0"/>
          <w:szCs w:val="21"/>
        </w:rPr>
        <w:t>C</w:t>
      </w:r>
      <w:r>
        <w:rPr>
          <w:rFonts w:ascii="宋体" w:cs="宋体"/>
          <w:kern w:val="0"/>
          <w:szCs w:val="21"/>
        </w:rPr>
        <w:t>处，根据牛顿第二定律得</w:t>
      </w:r>
      <w:r>
        <w:rPr>
          <w:rFonts w:ascii="宋体" w:cs="宋体"/>
          <w:kern w:val="0"/>
          <w:szCs w:val="21"/>
        </w:rPr>
        <w:br/>
      </w:r>
      <w:r>
        <w:rPr>
          <w:rFonts w:ascii="Times New Roman" w:eastAsia="Times New Roman" w:hAnsi="Times New Roman" w:cs="Times New Roman"/>
          <w:kern w:val="0"/>
          <w:szCs w:val="21"/>
        </w:rPr>
        <w:t>     </w:t>
      </w:r>
      <m:oMath>
        <m:r>
          <w:rPr>
            <w:rFonts w:hAnsi="Cambria Math"/>
          </w:rPr>
          <m:t>mgcosα</m:t>
        </m:r>
        <m:r>
          <w:rPr>
            <w:rFonts w:hAnsi="Cambria Math"/>
          </w:rPr>
          <m:t>+</m:t>
        </m:r>
        <m:sSub>
          <m:sSubPr>
            <m:ctrlPr>
              <w:rPr>
                <w:rFonts w:hAnsi="Cambria Math"/>
              </w:rPr>
            </m:ctrlPr>
          </m:sSubPr>
          <m:e>
            <m:r>
              <w:rPr>
                <w:rFonts w:hAnsi="Cambria Math"/>
              </w:rPr>
              <m:t>F</m:t>
            </m:r>
          </m:e>
          <m:sub>
            <m:r>
              <w:rPr>
                <w:rFonts w:hAnsi="Cambria Math"/>
              </w:rPr>
              <m:t>N</m:t>
            </m:r>
          </m:sub>
        </m:sSub>
        <m:r>
          <w:rPr>
            <w:rFonts w:hAnsi="Cambria Math"/>
          </w:rPr>
          <m:t>=</m:t>
        </m:r>
        <m:r>
          <w:rPr>
            <w:rFonts w:hAnsi="Cambria Math"/>
          </w:rPr>
          <m:t>m</m:t>
        </m:r>
        <m:f>
          <m:fPr>
            <m:ctrlPr>
              <w:rPr>
                <w:rFonts w:hAnsi="Cambria Math"/>
              </w:rPr>
            </m:ctrlPr>
          </m:fPr>
          <m:num>
            <m:sSubSup>
              <m:sSubSupPr>
                <m:ctrlPr>
                  <w:rPr>
                    <w:rFonts w:hAnsi="Cambria Math"/>
                  </w:rPr>
                </m:ctrlPr>
              </m:sSubSupPr>
              <m:e>
                <m:r>
                  <w:rPr>
                    <w:rFonts w:hAnsi="Cambria Math"/>
                  </w:rPr>
                  <m:t>v</m:t>
                </m:r>
              </m:e>
              <m:sub>
                <m:r>
                  <w:rPr>
                    <w:rFonts w:hAnsi="Cambria Math"/>
                  </w:rPr>
                  <m:t>2</m:t>
                </m:r>
              </m:sub>
              <m:sup>
                <m:r>
                  <w:rPr>
                    <w:rFonts w:hAnsi="Cambria Math"/>
                  </w:rPr>
                  <m:t>2</m:t>
                </m:r>
              </m:sup>
            </m:sSubSup>
          </m:num>
          <m:den>
            <m:r>
              <w:rPr>
                <w:rFonts w:hAnsi="Cambria Math"/>
              </w:rPr>
              <m:t>R</m:t>
            </m:r>
          </m:den>
        </m:f>
      </m:oMath>
      <w:r>
        <w:rPr>
          <w:rFonts w:ascii="Times New Roman" w:eastAsia="Times New Roman" w:hAnsi="Times New Roman" w:cs="Times New Roman"/>
          <w:kern w:val="0"/>
          <w:sz w:val="24"/>
          <w:szCs w:val="24"/>
        </w:rPr>
        <w:br/>
      </w:r>
      <w:r>
        <w:rPr>
          <w:rFonts w:ascii="宋体" w:cs="宋体"/>
          <w:kern w:val="0"/>
          <w:szCs w:val="21"/>
        </w:rPr>
        <w:t>解得</w:t>
      </w:r>
      <m:oMath>
        <m:sSub>
          <m:sSubPr>
            <m:ctrlPr>
              <w:rPr>
                <w:rFonts w:hAnsi="Cambria Math"/>
              </w:rPr>
            </m:ctrlPr>
          </m:sSubPr>
          <m:e>
            <m:r>
              <w:rPr>
                <w:rFonts w:hAnsi="Cambria Math"/>
              </w:rPr>
              <m:t>F</m:t>
            </m:r>
          </m:e>
          <m:sub>
            <m:r>
              <w:rPr>
                <w:rFonts w:hAnsi="Cambria Math"/>
              </w:rPr>
              <m:t>N</m:t>
            </m:r>
          </m:sub>
        </m:sSub>
        <m:r>
          <w:rPr>
            <w:rFonts w:hAnsi="Cambria Math"/>
          </w:rPr>
          <m:t>=6</m:t>
        </m:r>
        <m:r>
          <w:rPr>
            <w:rFonts w:hAnsi="Cambria Math"/>
          </w:rPr>
          <m:t>N</m:t>
        </m:r>
      </m:oMath>
      <w:r>
        <w:rPr>
          <w:rFonts w:ascii="Times New Roman" w:eastAsia="Times New Roman" w:hAnsi="Times New Roman" w:cs="Times New Roman"/>
          <w:kern w:val="0"/>
          <w:sz w:val="24"/>
          <w:szCs w:val="24"/>
        </w:rPr>
        <w:br/>
      </w:r>
      <w:r>
        <w:rPr>
          <w:rFonts w:ascii="宋体" w:cs="宋体"/>
          <w:kern w:val="0"/>
          <w:szCs w:val="21"/>
        </w:rPr>
        <w:t>根据牛顿第三定律知，</w:t>
      </w:r>
      <m:oMath>
        <m:sSub>
          <m:sSubPr>
            <m:ctrlPr>
              <w:rPr>
                <w:rFonts w:hAnsi="Cambria Math"/>
              </w:rPr>
            </m:ctrlPr>
          </m:sSubPr>
          <m:e>
            <m:r>
              <w:rPr>
                <w:rFonts w:hAnsi="Cambria Math"/>
              </w:rPr>
              <m:t>F</m:t>
            </m:r>
          </m:e>
          <m:sub>
            <m:r>
              <w:rPr>
                <w:rFonts w:hAnsi="Cambria Math"/>
              </w:rPr>
              <m:t>N</m:t>
            </m:r>
          </m:sub>
        </m:sSub>
        <m:r>
          <w:rPr>
            <w:rFonts w:hAnsi="Cambria Math"/>
          </w:rPr>
          <m:t>'=</m:t>
        </m:r>
        <m:sSub>
          <m:sSubPr>
            <m:ctrlPr>
              <w:rPr>
                <w:rFonts w:hAnsi="Cambria Math"/>
              </w:rPr>
            </m:ctrlPr>
          </m:sSubPr>
          <m:e>
            <m:r>
              <w:rPr>
                <w:rFonts w:hAnsi="Cambria Math"/>
              </w:rPr>
              <m:t>F</m:t>
            </m:r>
          </m:e>
          <m:sub>
            <m:r>
              <w:rPr>
                <w:rFonts w:hAnsi="Cambria Math"/>
              </w:rPr>
              <m:t>N</m:t>
            </m:r>
          </m:sub>
        </m:sSub>
        <m:r>
          <w:rPr>
            <w:rFonts w:hAnsi="Cambria Math"/>
          </w:rPr>
          <m:t>=6</m:t>
        </m:r>
        <m:r>
          <w:rPr>
            <w:rFonts w:hAnsi="Cambria Math"/>
          </w:rPr>
          <m:t>N</m:t>
        </m:r>
      </m:oMath>
      <w:r>
        <w:rPr>
          <w:rFonts w:ascii="宋体" w:cs="宋体"/>
          <w:kern w:val="0"/>
          <w:szCs w:val="21"/>
        </w:rPr>
        <w:t>，方向与竖直方向成</w:t>
      </w:r>
      <m:oMath>
        <m:r>
          <w:rPr>
            <w:rFonts w:hAnsi="Cambria Math"/>
          </w:rPr>
          <m:t>37°</m:t>
        </m:r>
      </m:oMath>
      <w:r>
        <w:rPr>
          <w:rFonts w:ascii="宋体" w:cs="宋体"/>
          <w:kern w:val="0"/>
          <w:szCs w:val="21"/>
        </w:rPr>
        <w:t>斜向左上方。</w:t>
      </w:r>
      <w:r>
        <w:rPr>
          <w:rFonts w:ascii="宋体" w:cs="宋体"/>
          <w:kern w:val="0"/>
          <w:szCs w:val="21"/>
        </w:rPr>
        <w:br/>
      </w:r>
      <w:r>
        <w:rPr>
          <w:rFonts w:ascii="宋体" w:cs="宋体"/>
          <w:kern w:val="0"/>
          <w:szCs w:val="21"/>
        </w:rPr>
        <w:t>答：</w:t>
      </w:r>
      <w:r>
        <w:rPr>
          <w:rFonts w:ascii="宋体" w:cs="宋体"/>
          <w:kern w:val="0"/>
          <w:szCs w:val="21"/>
        </w:rPr>
        <w:br/>
      </w:r>
      <m:oMath>
        <m:r>
          <w:rPr>
            <w:rFonts w:hAnsi="Cambria Math"/>
          </w:rPr>
          <m:t>(1)</m:t>
        </m:r>
      </m:oMath>
      <w:r>
        <w:rPr>
          <w:rFonts w:ascii="宋体" w:cs="宋体"/>
          <w:kern w:val="0"/>
          <w:szCs w:val="21"/>
        </w:rPr>
        <w:t>恒力</w:t>
      </w:r>
      <w:r>
        <w:rPr>
          <w:rStyle w:val="latexlinear"/>
          <w:rFonts w:ascii="Times New Roman" w:eastAsia="Times New Roman" w:hAnsi="Times New Roman" w:cs="Times New Roman"/>
          <w:i/>
          <w:iCs/>
          <w:kern w:val="0"/>
          <w:szCs w:val="21"/>
        </w:rPr>
        <w:t>F</w:t>
      </w:r>
      <w:r>
        <w:rPr>
          <w:rFonts w:ascii="宋体" w:cs="宋体"/>
          <w:kern w:val="0"/>
          <w:szCs w:val="21"/>
        </w:rPr>
        <w:t>的最小值是</w:t>
      </w:r>
      <m:oMath>
        <m:f>
          <m:fPr>
            <m:ctrlPr>
              <w:rPr>
                <w:rFonts w:hAnsi="Cambria Math"/>
              </w:rPr>
            </m:ctrlPr>
          </m:fPr>
          <m:num>
            <m:r>
              <w:rPr>
                <w:rFonts w:hAnsi="Cambria Math"/>
              </w:rPr>
              <m:t>31</m:t>
            </m:r>
          </m:num>
          <m:den>
            <m:r>
              <w:rPr>
                <w:rFonts w:hAnsi="Cambria Math"/>
              </w:rPr>
              <m:t>3</m:t>
            </m:r>
          </m:den>
        </m:f>
        <m:r>
          <w:rPr>
            <w:rFonts w:hAnsi="Cambria Math"/>
          </w:rPr>
          <m:t>N</m:t>
        </m:r>
      </m:oMath>
      <w:r>
        <w:rPr>
          <w:rFonts w:ascii="宋体" w:cs="宋体"/>
          <w:kern w:val="0"/>
          <w:szCs w:val="21"/>
        </w:rPr>
        <w:t>；</w:t>
      </w:r>
      <w:r>
        <w:rPr>
          <w:rFonts w:ascii="宋体" w:cs="宋体"/>
          <w:kern w:val="0"/>
          <w:szCs w:val="21"/>
        </w:rPr>
        <w:br/>
      </w:r>
      <m:oMath>
        <m:r>
          <w:rPr>
            <w:rFonts w:hAnsi="Cambria Math"/>
          </w:rPr>
          <m:t>(2)</m:t>
        </m:r>
        <m:r>
          <w:rPr>
            <w:rFonts w:hAnsi="Cambria Math"/>
          </w:rPr>
          <m:t>F</m:t>
        </m:r>
      </m:oMath>
      <w:r>
        <w:rPr>
          <w:rFonts w:ascii="宋体" w:cs="宋体"/>
          <w:kern w:val="0"/>
          <w:szCs w:val="21"/>
        </w:rPr>
        <w:t>取最小值，物块运动至</w:t>
      </w:r>
      <w:r>
        <w:rPr>
          <w:rStyle w:val="latexlinear"/>
          <w:rFonts w:ascii="Times New Roman" w:eastAsia="Times New Roman" w:hAnsi="Times New Roman" w:cs="Times New Roman"/>
          <w:i/>
          <w:iCs/>
          <w:kern w:val="0"/>
          <w:szCs w:val="21"/>
        </w:rPr>
        <w:t>C</w:t>
      </w:r>
      <w:r>
        <w:rPr>
          <w:rFonts w:ascii="宋体" w:cs="宋体"/>
          <w:kern w:val="0"/>
          <w:szCs w:val="21"/>
        </w:rPr>
        <w:t>点时，对圆弧轨道的压力</w:t>
      </w:r>
      <m:oMath>
        <m:sSub>
          <m:sSubPr>
            <m:ctrlPr>
              <w:rPr>
                <w:rFonts w:hAnsi="Cambria Math"/>
              </w:rPr>
            </m:ctrlPr>
          </m:sSubPr>
          <m:e>
            <m:r>
              <w:rPr>
                <w:rFonts w:hAnsi="Cambria Math"/>
              </w:rPr>
              <m:t>F</m:t>
            </m:r>
          </m:e>
          <m:sub>
            <m:r>
              <w:rPr>
                <w:rFonts w:hAnsi="Cambria Math"/>
              </w:rPr>
              <m:t>N</m:t>
            </m:r>
          </m:sub>
        </m:sSub>
      </m:oMath>
      <w:r>
        <w:rPr>
          <w:rFonts w:ascii="宋体" w:cs="宋体"/>
          <w:kern w:val="0"/>
          <w:szCs w:val="21"/>
        </w:rPr>
        <w:t>是</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N</w:t>
      </w:r>
      <w:r>
        <w:rPr>
          <w:rFonts w:ascii="宋体" w:cs="宋体"/>
          <w:kern w:val="0"/>
          <w:szCs w:val="21"/>
        </w:rPr>
        <w:t>，方向与竖直方向成</w:t>
      </w:r>
      <m:oMath>
        <m:r>
          <w:rPr>
            <w:rFonts w:hAnsi="Cambria Math"/>
          </w:rPr>
          <m:t>37°</m:t>
        </m:r>
      </m:oMath>
      <w:r>
        <w:rPr>
          <w:rFonts w:ascii="宋体" w:cs="宋体"/>
          <w:kern w:val="0"/>
          <w:szCs w:val="21"/>
        </w:rPr>
        <w:t>斜向左上方。</w:t>
      </w:r>
    </w:p>
    <w:p w:rsidR="005130CF" w:rsidRPr="00E81558">
      <w:pPr>
        <w:textAlignment w:val="center"/>
      </w:pPr>
      <w:r>
        <w:rPr>
          <w:rFonts w:ascii="宋体" w:cs="宋体"/>
          <w:color w:val="3333FF"/>
          <w:kern w:val="0"/>
          <w:szCs w:val="21"/>
        </w:rPr>
        <w:t>【解析】</w:t>
      </w:r>
      <m:oMath>
        <m:r>
          <w:rPr>
            <w:rFonts w:hAnsi="Cambria Math"/>
          </w:rPr>
          <m:t>(1)</m:t>
        </m:r>
      </m:oMath>
      <w:r>
        <w:rPr>
          <w:rFonts w:ascii="宋体" w:cs="宋体"/>
          <w:kern w:val="0"/>
          <w:szCs w:val="21"/>
        </w:rPr>
        <w:t>物块恰好能通过圆弧的最高点时恒力</w:t>
      </w:r>
      <w:r>
        <w:rPr>
          <w:rStyle w:val="latexlinear"/>
          <w:rFonts w:ascii="Times New Roman" w:eastAsia="Times New Roman" w:hAnsi="Times New Roman" w:cs="Times New Roman"/>
          <w:i/>
          <w:iCs/>
          <w:kern w:val="0"/>
          <w:szCs w:val="21"/>
        </w:rPr>
        <w:t>F</w:t>
      </w:r>
      <w:r>
        <w:rPr>
          <w:rFonts w:ascii="宋体" w:cs="宋体"/>
          <w:kern w:val="0"/>
          <w:szCs w:val="21"/>
        </w:rPr>
        <w:t>作用位移最大时</w:t>
      </w:r>
      <w:r>
        <w:rPr>
          <w:rStyle w:val="latexlinear"/>
          <w:rFonts w:ascii="Times New Roman" w:eastAsia="Times New Roman" w:hAnsi="Times New Roman" w:cs="Times New Roman"/>
          <w:i/>
          <w:iCs/>
          <w:kern w:val="0"/>
          <w:szCs w:val="21"/>
        </w:rPr>
        <w:t>F</w:t>
      </w:r>
      <w:r>
        <w:rPr>
          <w:rFonts w:ascii="宋体" w:cs="宋体"/>
          <w:kern w:val="0"/>
          <w:szCs w:val="21"/>
        </w:rPr>
        <w:t>最小。在最高点，由牛顿第二定律可求得临界速度，再从</w:t>
      </w:r>
      <w:r>
        <w:rPr>
          <w:rStyle w:val="latexlinear"/>
          <w:rFonts w:ascii="Times New Roman" w:eastAsia="Times New Roman" w:hAnsi="Times New Roman" w:cs="Times New Roman"/>
          <w:i/>
          <w:iCs/>
          <w:kern w:val="0"/>
          <w:szCs w:val="21"/>
        </w:rPr>
        <w:t>P</w:t>
      </w:r>
      <w:r>
        <w:rPr>
          <w:rFonts w:ascii="宋体" w:cs="宋体"/>
          <w:kern w:val="0"/>
          <w:szCs w:val="21"/>
        </w:rPr>
        <w:t>到</w:t>
      </w:r>
      <w:r>
        <w:rPr>
          <w:rStyle w:val="latexlinear"/>
          <w:rFonts w:ascii="Times New Roman" w:eastAsia="Times New Roman" w:hAnsi="Times New Roman" w:cs="Times New Roman"/>
          <w:i/>
          <w:iCs/>
          <w:kern w:val="0"/>
          <w:szCs w:val="21"/>
        </w:rPr>
        <w:t>B</w:t>
      </w:r>
      <w:r>
        <w:rPr>
          <w:rFonts w:ascii="宋体" w:cs="宋体"/>
          <w:kern w:val="0"/>
          <w:szCs w:val="21"/>
        </w:rPr>
        <w:t>的过程，根据动能定理可求得</w:t>
      </w:r>
      <w:r>
        <w:rPr>
          <w:rStyle w:val="latexlinear"/>
          <w:rFonts w:ascii="Times New Roman" w:eastAsia="Times New Roman" w:hAnsi="Times New Roman" w:cs="Times New Roman"/>
          <w:i/>
          <w:iCs/>
          <w:kern w:val="0"/>
          <w:szCs w:val="21"/>
        </w:rPr>
        <w:t>F</w:t>
      </w:r>
      <w:r>
        <w:rPr>
          <w:rFonts w:ascii="宋体" w:cs="宋体"/>
          <w:kern w:val="0"/>
          <w:szCs w:val="21"/>
        </w:rPr>
        <w:t>的最小值；</w:t>
      </w:r>
      <w:r>
        <w:rPr>
          <w:rFonts w:ascii="宋体" w:cs="宋体"/>
          <w:kern w:val="0"/>
          <w:szCs w:val="21"/>
        </w:rPr>
        <w:br/>
      </w:r>
      <m:oMath>
        <m:r>
          <w:rPr>
            <w:rFonts w:hAnsi="Cambria Math"/>
          </w:rPr>
          <m:t>(2)</m:t>
        </m:r>
      </m:oMath>
      <w:r>
        <w:rPr>
          <w:rFonts w:ascii="宋体" w:cs="宋体"/>
          <w:kern w:val="0"/>
          <w:szCs w:val="21"/>
        </w:rPr>
        <w:t>由最高点到</w:t>
      </w:r>
      <w:r>
        <w:rPr>
          <w:rStyle w:val="latexlinear"/>
          <w:rFonts w:ascii="Times New Roman" w:eastAsia="Times New Roman" w:hAnsi="Times New Roman" w:cs="Times New Roman"/>
          <w:i/>
          <w:iCs/>
          <w:kern w:val="0"/>
          <w:szCs w:val="21"/>
        </w:rPr>
        <w:t>C</w:t>
      </w:r>
      <w:r>
        <w:rPr>
          <w:rFonts w:ascii="宋体" w:cs="宋体"/>
          <w:kern w:val="0"/>
          <w:szCs w:val="21"/>
        </w:rPr>
        <w:t>根据机械能守恒可求得到</w:t>
      </w:r>
      <w:r>
        <w:rPr>
          <w:rStyle w:val="latexlinear"/>
          <w:rFonts w:ascii="Times New Roman" w:eastAsia="Times New Roman" w:hAnsi="Times New Roman" w:cs="Times New Roman"/>
          <w:i/>
          <w:iCs/>
          <w:kern w:val="0"/>
          <w:szCs w:val="21"/>
        </w:rPr>
        <w:t>C</w:t>
      </w:r>
      <w:r>
        <w:rPr>
          <w:rFonts w:ascii="宋体" w:cs="宋体"/>
          <w:kern w:val="0"/>
          <w:szCs w:val="21"/>
        </w:rPr>
        <w:t>点的速度，在</w:t>
      </w:r>
      <w:r>
        <w:rPr>
          <w:rStyle w:val="latexlinear"/>
          <w:rFonts w:ascii="Times New Roman" w:eastAsia="Times New Roman" w:hAnsi="Times New Roman" w:cs="Times New Roman"/>
          <w:i/>
          <w:iCs/>
          <w:kern w:val="0"/>
          <w:szCs w:val="21"/>
        </w:rPr>
        <w:t>C</w:t>
      </w:r>
      <w:r>
        <w:rPr>
          <w:rFonts w:ascii="宋体" w:cs="宋体"/>
          <w:kern w:val="0"/>
          <w:szCs w:val="21"/>
        </w:rPr>
        <w:t>点，根据向心力公式求出轨道对物块的压力，从而求得物块对轨道的压力。</w:t>
      </w:r>
      <w:r>
        <w:rPr>
          <w:rFonts w:ascii="宋体" w:cs="宋体"/>
          <w:kern w:val="0"/>
          <w:szCs w:val="21"/>
        </w:rPr>
        <w:br/>
      </w:r>
      <w:r>
        <w:rPr>
          <w:rFonts w:ascii="宋体" w:cs="宋体"/>
          <w:kern w:val="0"/>
          <w:szCs w:val="21"/>
        </w:rPr>
        <w:t>本题考查了牛顿第二定律、动能定理、机械能守恒定律的综合应用，关键是分析清楚物块的受力情况，确定向心力的来源，要知道在</w:t>
      </w:r>
      <w:r>
        <w:rPr>
          <w:rStyle w:val="latexlinear"/>
          <w:rFonts w:ascii="Times New Roman" w:eastAsia="Times New Roman" w:hAnsi="Times New Roman" w:cs="Times New Roman"/>
          <w:i/>
          <w:iCs/>
          <w:kern w:val="0"/>
          <w:szCs w:val="21"/>
        </w:rPr>
        <w:t>C</w:t>
      </w:r>
      <w:r>
        <w:rPr>
          <w:rFonts w:ascii="宋体" w:cs="宋体"/>
          <w:kern w:val="0"/>
          <w:szCs w:val="21"/>
        </w:rPr>
        <w:t>点，由指向圆心的合力充当向心力。</w:t>
      </w:r>
      <w:r>
        <w:rPr>
          <w:rFonts w:ascii="宋体" w:cs="宋体"/>
          <w:kern w:val="0"/>
          <w:szCs w:val="21"/>
        </w:rPr>
        <w:br/>
      </w:r>
    </w:p>
    <w:p w:rsidR="005130CF" w:rsidRPr="00E81558">
      <w:pPr>
        <w:numPr>
          <w:ilvl w:val="0"/>
          <w:numId w:val="1"/>
        </w:numPr>
        <w:textAlignment w:val="center"/>
      </w:pPr>
      <w:bookmarkStart w:id="17" w:name="topic_8f4758ae-7bf4-41ad-99bd-fba6c55d19"/>
      <w:r>
        <w:rPr>
          <w:rFonts w:ascii="Times New Roman" w:eastAsia="Times New Roman" w:hAnsi="Times New Roman" w:cs="Times New Roman"/>
          <w:noProof/>
          <w:kern w:val="0"/>
          <w:sz w:val="24"/>
          <w:szCs w:val="24"/>
        </w:rPr>
        <w:drawing>
          <wp:anchor distT="0" distB="0" distL="114300" distR="114300" simplePos="0" relativeHeight="251674624" behindDoc="0" locked="0" layoutInCell="1" allowOverlap="0">
            <wp:simplePos x="0" y="0"/>
            <wp:positionH relativeFrom="column">
              <wp:align>right</wp:align>
            </wp:positionH>
            <wp:positionV relativeFrom="line">
              <wp:posOffset>0</wp:posOffset>
            </wp:positionV>
            <wp:extent cx="1076325" cy="1323975"/>
            <wp:effectExtent l="0" t="0" r="0" b="0"/>
            <wp:wrapSquare wrapText="left"/>
            <wp:docPr id="180" name="图片 180"/>
            <wp:cNvGraphicFramePr/>
            <a:graphic xmlns:a="http://schemas.openxmlformats.org/drawingml/2006/main">
              <a:graphicData uri="http://schemas.openxmlformats.org/drawingml/2006/picture">
                <pic:pic xmlns:pic="http://schemas.openxmlformats.org/drawingml/2006/picture">
                  <pic:nvPicPr>
                    <pic:cNvPr id="881039646" name="Picture 180"/>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325" cy="1323975"/>
                    </a:xfrm>
                    <a:prstGeom prst="rect">
                      <a:avLst/>
                    </a:prstGeom>
                    <a:noFill/>
                  </pic:spPr>
                </pic:pic>
              </a:graphicData>
            </a:graphic>
            <wp14:sizeRelH relativeFrom="page">
              <wp14:pctWidth>0</wp14:pctWidth>
            </wp14:sizeRelH>
            <wp14:sizeRelV relativeFrom="page">
              <wp14:pctHeight>0</wp14:pctHeight>
            </wp14:sizeRelV>
          </wp:anchor>
        </w:drawing>
      </w:r>
      <w:r w:rsidR="00C3683B">
        <w:rPr>
          <w:rFonts w:ascii="宋体" w:cs="宋体"/>
          <w:kern w:val="0"/>
          <w:szCs w:val="21"/>
        </w:rPr>
        <w:t>质量不计的</w:t>
      </w:r>
      <w:r w:rsidR="00C3683B">
        <w:rPr>
          <w:rStyle w:val="latexlinear"/>
          <w:rFonts w:ascii="Times New Roman" w:eastAsia="Times New Roman" w:hAnsi="Times New Roman" w:cs="Times New Roman"/>
          <w:i/>
          <w:iCs/>
          <w:kern w:val="0"/>
          <w:szCs w:val="21"/>
        </w:rPr>
        <w:t>V</w:t>
      </w:r>
      <w:r w:rsidR="00C3683B">
        <w:rPr>
          <w:rFonts w:ascii="宋体" w:cs="宋体"/>
          <w:kern w:val="0"/>
          <w:szCs w:val="21"/>
        </w:rPr>
        <w:t>形轻杆可以绕</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点在竖直面内转动，</w:t>
      </w:r>
      <w:r w:rsidR="00C3683B">
        <w:rPr>
          <w:rStyle w:val="latexlinear"/>
          <w:rFonts w:ascii="Times New Roman" w:eastAsia="Times New Roman" w:hAnsi="Times New Roman" w:cs="Times New Roman"/>
          <w:i/>
          <w:iCs/>
          <w:kern w:val="0"/>
          <w:szCs w:val="21"/>
        </w:rPr>
        <w:t>AO</w:t>
      </w:r>
      <w:r w:rsidR="00C3683B">
        <w:rPr>
          <w:rFonts w:ascii="宋体" w:cs="宋体"/>
          <w:kern w:val="0"/>
          <w:szCs w:val="21"/>
        </w:rPr>
        <w:t>和</w:t>
      </w:r>
      <w:r w:rsidR="00C3683B">
        <w:rPr>
          <w:rStyle w:val="latexlinear"/>
          <w:rFonts w:ascii="Times New Roman" w:eastAsia="Times New Roman" w:hAnsi="Times New Roman" w:cs="Times New Roman"/>
          <w:i/>
          <w:iCs/>
          <w:kern w:val="0"/>
          <w:szCs w:val="21"/>
        </w:rPr>
        <w:t>BO</w:t>
      </w:r>
      <w:r w:rsidR="00C3683B">
        <w:rPr>
          <w:rFonts w:ascii="宋体" w:cs="宋体"/>
          <w:kern w:val="0"/>
          <w:szCs w:val="21"/>
        </w:rPr>
        <w:t>之间的夹角为</w:t>
      </w:r>
      <m:oMath>
        <m:r>
          <w:rPr>
            <w:rFonts w:hAnsi="Cambria Math"/>
          </w:rPr>
          <m:t>53°</m:t>
        </m:r>
      </m:oMath>
      <w:r w:rsidR="00C3683B">
        <w:rPr>
          <w:rFonts w:ascii="宋体" w:cs="宋体"/>
          <w:kern w:val="0"/>
          <w:szCs w:val="21"/>
        </w:rPr>
        <w:t>，</w:t>
      </w:r>
      <w:r w:rsidR="00C3683B">
        <w:rPr>
          <w:rStyle w:val="latexlinear"/>
          <w:rFonts w:ascii="Times New Roman" w:eastAsia="Times New Roman" w:hAnsi="Times New Roman" w:cs="Times New Roman"/>
          <w:i/>
          <w:iCs/>
          <w:kern w:val="0"/>
          <w:szCs w:val="21"/>
        </w:rPr>
        <w:t>OA</w:t>
      </w:r>
      <w:r w:rsidR="00C3683B">
        <w:rPr>
          <w:rFonts w:ascii="宋体" w:cs="宋体"/>
          <w:kern w:val="0"/>
          <w:szCs w:val="21"/>
        </w:rPr>
        <w:t>长为</w:t>
      </w:r>
      <m:oMath>
        <m:sSub>
          <m:sSubPr>
            <m:ctrlPr>
              <w:rPr>
                <w:rFonts w:hAnsi="Cambria Math"/>
              </w:rPr>
            </m:ctrlPr>
          </m:sSubPr>
          <m:e>
            <m:r>
              <w:rPr>
                <w:rFonts w:hAnsi="Cambria Math"/>
              </w:rPr>
              <m:t>L</m:t>
            </m:r>
          </m:e>
          <m:sub>
            <m:r>
              <w:rPr>
                <w:rFonts w:hAnsi="Cambria Math"/>
              </w:rPr>
              <m:t>1</m:t>
            </m:r>
          </m:sub>
        </m:sSub>
        <m:r>
          <w:rPr>
            <w:rFonts w:hAnsi="Cambria Math"/>
          </w:rPr>
          <m:t>=0.3</m:t>
        </m:r>
        <m:r>
          <w:rPr>
            <w:rFonts w:hAnsi="Cambria Math"/>
          </w:rPr>
          <m:t>m</m:t>
        </m:r>
      </m:oMath>
      <w:r w:rsidR="00C3683B">
        <w:rPr>
          <w:rFonts w:ascii="宋体" w:cs="宋体"/>
          <w:kern w:val="0"/>
          <w:szCs w:val="21"/>
        </w:rPr>
        <w:t>，</w:t>
      </w:r>
      <w:r w:rsidR="00C3683B">
        <w:rPr>
          <w:rStyle w:val="latexlinear"/>
          <w:rFonts w:ascii="Times New Roman" w:eastAsia="Times New Roman" w:hAnsi="Times New Roman" w:cs="Times New Roman"/>
          <w:i/>
          <w:iCs/>
          <w:kern w:val="0"/>
          <w:szCs w:val="21"/>
        </w:rPr>
        <w:t>OB</w:t>
      </w:r>
      <w:r w:rsidR="00C3683B">
        <w:rPr>
          <w:rFonts w:ascii="宋体" w:cs="宋体"/>
          <w:kern w:val="0"/>
          <w:szCs w:val="21"/>
        </w:rPr>
        <w:t>长为</w:t>
      </w:r>
      <m:oMath>
        <m:sSub>
          <m:sSubPr>
            <m:ctrlPr>
              <w:rPr>
                <w:rFonts w:hAnsi="Cambria Math"/>
              </w:rPr>
            </m:ctrlPr>
          </m:sSubPr>
          <m:e>
            <m:r>
              <w:rPr>
                <w:rFonts w:hAnsi="Cambria Math"/>
              </w:rPr>
              <m:t>L</m:t>
            </m:r>
          </m:e>
          <m:sub>
            <m:r>
              <w:rPr>
                <w:rFonts w:hAnsi="Cambria Math"/>
              </w:rPr>
              <m:t>2</m:t>
            </m:r>
          </m:sub>
        </m:sSub>
        <m:r>
          <w:rPr>
            <w:rFonts w:hAnsi="Cambria Math"/>
          </w:rPr>
          <m:t>=0.6</m:t>
        </m:r>
        <m:r>
          <w:rPr>
            <w:rFonts w:hAnsi="Cambria Math"/>
          </w:rPr>
          <m:t>m</m:t>
        </m:r>
      </m:oMath>
      <w:r w:rsidR="00C3683B">
        <w:rPr>
          <w:rFonts w:ascii="宋体" w:cs="宋体"/>
          <w:kern w:val="0"/>
          <w:szCs w:val="21"/>
        </w:rPr>
        <w:t>，在轻杆的</w:t>
      </w:r>
      <w:r w:rsidR="00C3683B">
        <w:rPr>
          <w:rStyle w:val="latexlinear"/>
          <w:rFonts w:ascii="Times New Roman" w:eastAsia="Times New Roman" w:hAnsi="Times New Roman" w:cs="Times New Roman"/>
          <w:i/>
          <w:iCs/>
          <w:kern w:val="0"/>
          <w:szCs w:val="21"/>
        </w:rPr>
        <w:t>AB</w:t>
      </w:r>
      <w:r w:rsidR="00C3683B">
        <w:rPr>
          <w:rFonts w:ascii="宋体" w:cs="宋体"/>
          <w:kern w:val="0"/>
          <w:szCs w:val="21"/>
        </w:rPr>
        <w:t>两点各固定一个可视为质点的小球</w:t>
      </w:r>
      <w:r w:rsidR="00C3683B">
        <w:rPr>
          <w:rStyle w:val="latexlinear"/>
          <w:rFonts w:ascii="Times New Roman" w:eastAsia="Times New Roman" w:hAnsi="Times New Roman" w:cs="Times New Roman"/>
          <w:i/>
          <w:iCs/>
          <w:kern w:val="0"/>
          <w:szCs w:val="21"/>
        </w:rPr>
        <w:t>P</w:t>
      </w:r>
      <w:r w:rsidR="00C3683B">
        <w:rPr>
          <w:rFonts w:ascii="宋体" w:cs="宋体"/>
          <w:kern w:val="0"/>
          <w:szCs w:val="21"/>
        </w:rPr>
        <w:t>和</w:t>
      </w:r>
      <w:r w:rsidR="00C3683B">
        <w:rPr>
          <w:rStyle w:val="latexlinear"/>
          <w:rFonts w:ascii="Times New Roman" w:eastAsia="Times New Roman" w:hAnsi="Times New Roman" w:cs="Times New Roman"/>
          <w:i/>
          <w:iCs/>
          <w:kern w:val="0"/>
          <w:szCs w:val="21"/>
        </w:rPr>
        <w:t>Q</w:t>
      </w:r>
      <w:r w:rsidR="00C3683B">
        <w:rPr>
          <w:rFonts w:ascii="宋体" w:cs="宋体"/>
          <w:kern w:val="0"/>
          <w:szCs w:val="21"/>
        </w:rPr>
        <w:t>，小球</w:t>
      </w:r>
      <w:r w:rsidR="00C3683B">
        <w:rPr>
          <w:rStyle w:val="latexlinear"/>
          <w:rFonts w:ascii="Times New Roman" w:eastAsia="Times New Roman" w:hAnsi="Times New Roman" w:cs="Times New Roman"/>
          <w:i/>
          <w:iCs/>
          <w:kern w:val="0"/>
          <w:szCs w:val="21"/>
        </w:rPr>
        <w:t>P</w:t>
      </w:r>
      <w:r w:rsidR="00C3683B">
        <w:rPr>
          <w:rFonts w:ascii="宋体" w:cs="宋体"/>
          <w:kern w:val="0"/>
          <w:szCs w:val="21"/>
        </w:rPr>
        <w:t>的质量为</w:t>
      </w:r>
      <m:oMath>
        <m:r>
          <w:rPr>
            <w:rFonts w:hAnsi="Cambria Math"/>
          </w:rPr>
          <m:t>m</m:t>
        </m:r>
        <m:r>
          <w:rPr>
            <w:rFonts w:hAnsi="Cambria Math"/>
          </w:rPr>
          <m:t>=1</m:t>
        </m:r>
        <m:r>
          <w:rPr>
            <w:rFonts w:hAnsi="Cambria Math"/>
          </w:rPr>
          <m:t>kg</m:t>
        </m:r>
      </m:oMath>
      <w:r w:rsidR="00C3683B">
        <w:rPr>
          <w:rFonts w:ascii="宋体" w:cs="宋体"/>
          <w:kern w:val="0"/>
          <w:szCs w:val="21"/>
        </w:rPr>
        <w:t>，如图所示，将</w:t>
      </w:r>
      <w:r w:rsidR="00C3683B">
        <w:rPr>
          <w:rStyle w:val="latexlinear"/>
          <w:rFonts w:ascii="Times New Roman" w:eastAsia="Times New Roman" w:hAnsi="Times New Roman" w:cs="Times New Roman"/>
          <w:i/>
          <w:iCs/>
          <w:kern w:val="0"/>
          <w:szCs w:val="21"/>
        </w:rPr>
        <w:t>OA</w:t>
      </w:r>
      <w:r w:rsidR="00C3683B">
        <w:rPr>
          <w:rFonts w:ascii="宋体" w:cs="宋体"/>
          <w:kern w:val="0"/>
          <w:szCs w:val="21"/>
        </w:rPr>
        <w:t>杆拉至</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点右侧水平位置由静止释放，</w:t>
      </w:r>
      <w:r w:rsidR="00C3683B">
        <w:rPr>
          <w:rStyle w:val="latexlinear"/>
          <w:rFonts w:ascii="Times New Roman" w:eastAsia="Times New Roman" w:hAnsi="Times New Roman" w:cs="Times New Roman"/>
          <w:i/>
          <w:iCs/>
          <w:kern w:val="0"/>
          <w:szCs w:val="21"/>
        </w:rPr>
        <w:t>OB</w:t>
      </w:r>
      <w:r w:rsidR="00C3683B">
        <w:rPr>
          <w:rFonts w:ascii="宋体" w:cs="宋体"/>
          <w:kern w:val="0"/>
          <w:szCs w:val="21"/>
        </w:rPr>
        <w:t>杆恰能转到</w:t>
      </w:r>
      <w:r w:rsidR="00C3683B">
        <w:rPr>
          <w:rStyle w:val="latexlinear"/>
          <w:rFonts w:ascii="Times New Roman" w:eastAsia="Times New Roman" w:hAnsi="Times New Roman" w:cs="Times New Roman"/>
          <w:i/>
          <w:iCs/>
          <w:kern w:val="0"/>
          <w:szCs w:val="21"/>
        </w:rPr>
        <w:t>O</w:t>
      </w:r>
      <w:r w:rsidR="00C3683B">
        <w:rPr>
          <w:rFonts w:ascii="宋体" w:cs="宋体"/>
          <w:kern w:val="0"/>
          <w:szCs w:val="21"/>
        </w:rPr>
        <w:t>点左侧水平位置，已知</w:t>
      </w:r>
      <m:oMath>
        <m:r>
          <w:rPr>
            <w:rFonts w:hAnsi="Cambria Math"/>
          </w:rPr>
          <m:t>sin</m:t>
        </m:r>
        <m:r>
          <w:rPr>
            <w:rFonts w:hAnsi="Cambria Math"/>
          </w:rPr>
          <m:t>53°=0.8</m:t>
        </m:r>
      </m:oMath>
      <w:r w:rsidR="00C3683B">
        <w:rPr>
          <w:rFonts w:ascii="宋体" w:cs="宋体"/>
          <w:kern w:val="0"/>
          <w:szCs w:val="21"/>
        </w:rPr>
        <w:t>，</w:t>
      </w:r>
      <m:oMath>
        <m:r>
          <w:rPr>
            <w:rFonts w:hAnsi="Cambria Math"/>
          </w:rPr>
          <m:t>cos</m:t>
        </m:r>
        <m:r>
          <w:rPr>
            <w:rFonts w:hAnsi="Cambria Math"/>
          </w:rPr>
          <m:t>53°=0.6</m:t>
        </m:r>
      </m:oMath>
      <w:r w:rsidR="00C3683B">
        <w:rPr>
          <w:rFonts w:ascii="宋体" w:cs="宋体"/>
          <w:kern w:val="0"/>
          <w:szCs w:val="21"/>
        </w:rPr>
        <w:t>，</w:t>
      </w:r>
      <w:r w:rsidR="00C3683B">
        <w:rPr>
          <w:rStyle w:val="latexlinear"/>
          <w:rFonts w:ascii="Times New Roman" w:eastAsia="Times New Roman" w:hAnsi="Times New Roman" w:cs="Times New Roman"/>
          <w:i/>
          <w:iCs/>
          <w:kern w:val="0"/>
          <w:szCs w:val="21"/>
        </w:rPr>
        <w:t>g</w:t>
      </w:r>
      <w:r w:rsidR="00C3683B">
        <w:rPr>
          <w:rFonts w:ascii="宋体" w:cs="宋体"/>
          <w:kern w:val="0"/>
          <w:szCs w:val="21"/>
        </w:rPr>
        <w:t>取</w:t>
      </w:r>
      <m:oMath>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sidR="00C3683B">
        <w:rPr>
          <w:rFonts w:ascii="宋体" w:cs="宋体"/>
          <w:kern w:val="0"/>
          <w:szCs w:val="21"/>
        </w:rPr>
        <w:t>，求：</w:t>
      </w:r>
      <w:r w:rsidR="00C3683B">
        <w:rPr>
          <w:rFonts w:ascii="宋体" w:cs="宋体"/>
          <w:kern w:val="0"/>
          <w:szCs w:val="21"/>
        </w:rPr>
        <w:br/>
      </w:r>
      <m:oMath>
        <m:r>
          <w:rPr>
            <w:rFonts w:hAnsi="Cambria Math"/>
          </w:rPr>
          <m:t>(1)</m:t>
        </m:r>
      </m:oMath>
      <w:r w:rsidR="00C3683B">
        <w:rPr>
          <w:rFonts w:ascii="宋体" w:cs="宋体"/>
          <w:kern w:val="0"/>
          <w:szCs w:val="21"/>
        </w:rPr>
        <w:t>小球</w:t>
      </w:r>
      <w:r w:rsidR="00C3683B">
        <w:rPr>
          <w:rStyle w:val="latexlinear"/>
          <w:rFonts w:ascii="Times New Roman" w:eastAsia="Times New Roman" w:hAnsi="Times New Roman" w:cs="Times New Roman"/>
          <w:i/>
          <w:iCs/>
          <w:kern w:val="0"/>
          <w:szCs w:val="21"/>
        </w:rPr>
        <w:t>Q</w:t>
      </w:r>
      <w:r w:rsidR="00C3683B">
        <w:rPr>
          <w:rFonts w:ascii="宋体" w:cs="宋体"/>
          <w:kern w:val="0"/>
          <w:szCs w:val="21"/>
        </w:rPr>
        <w:t>的质量</w:t>
      </w:r>
      <w:r w:rsidR="00C3683B">
        <w:rPr>
          <w:rStyle w:val="latexlinear"/>
          <w:rFonts w:ascii="Times New Roman" w:eastAsia="Times New Roman" w:hAnsi="Times New Roman" w:cs="Times New Roman"/>
          <w:i/>
          <w:iCs/>
          <w:kern w:val="0"/>
          <w:szCs w:val="21"/>
        </w:rPr>
        <w:t>M</w:t>
      </w:r>
      <w:r w:rsidR="00C3683B">
        <w:rPr>
          <w:rFonts w:ascii="宋体" w:cs="宋体"/>
          <w:kern w:val="0"/>
          <w:szCs w:val="21"/>
        </w:rPr>
        <w:t>；</w:t>
      </w:r>
      <w:r w:rsidR="00C3683B">
        <w:rPr>
          <w:rFonts w:ascii="宋体" w:cs="宋体"/>
          <w:kern w:val="0"/>
          <w:szCs w:val="21"/>
        </w:rPr>
        <w:br/>
      </w:r>
      <m:oMath>
        <m:r>
          <w:rPr>
            <w:rFonts w:hAnsi="Cambria Math"/>
          </w:rPr>
          <m:t>(2)</m:t>
        </m:r>
      </m:oMath>
      <w:r w:rsidR="00C3683B">
        <w:rPr>
          <w:rFonts w:ascii="宋体" w:cs="宋体"/>
          <w:kern w:val="0"/>
          <w:szCs w:val="21"/>
        </w:rPr>
        <w:t>小球</w:t>
      </w:r>
      <w:r w:rsidR="00C3683B">
        <w:rPr>
          <w:rStyle w:val="latexlinear"/>
          <w:rFonts w:ascii="Times New Roman" w:eastAsia="Times New Roman" w:hAnsi="Times New Roman" w:cs="Times New Roman"/>
          <w:i/>
          <w:iCs/>
          <w:kern w:val="0"/>
          <w:szCs w:val="21"/>
        </w:rPr>
        <w:t>Q</w:t>
      </w:r>
      <w:r w:rsidR="00C3683B">
        <w:rPr>
          <w:rFonts w:ascii="宋体" w:cs="宋体"/>
          <w:kern w:val="0"/>
          <w:szCs w:val="21"/>
        </w:rPr>
        <w:t>运动到最低点时，</w:t>
      </w:r>
      <w:r w:rsidR="00C3683B">
        <w:rPr>
          <w:rStyle w:val="latexlinear"/>
          <w:rFonts w:ascii="Times New Roman" w:eastAsia="Times New Roman" w:hAnsi="Times New Roman" w:cs="Times New Roman"/>
          <w:i/>
          <w:iCs/>
          <w:kern w:val="0"/>
          <w:szCs w:val="21"/>
        </w:rPr>
        <w:t>BO</w:t>
      </w:r>
      <w:r w:rsidR="00C3683B">
        <w:rPr>
          <w:rFonts w:ascii="宋体" w:cs="宋体"/>
          <w:kern w:val="0"/>
          <w:szCs w:val="21"/>
        </w:rPr>
        <w:t>杆对小球</w:t>
      </w:r>
      <w:r w:rsidR="00C3683B">
        <w:rPr>
          <w:rStyle w:val="latexlinear"/>
          <w:rFonts w:ascii="Times New Roman" w:eastAsia="Times New Roman" w:hAnsi="Times New Roman" w:cs="Times New Roman"/>
          <w:i/>
          <w:iCs/>
          <w:kern w:val="0"/>
          <w:szCs w:val="21"/>
        </w:rPr>
        <w:t>Q</w:t>
      </w:r>
      <w:r w:rsidR="00C3683B">
        <w:rPr>
          <w:rFonts w:ascii="宋体" w:cs="宋体"/>
          <w:kern w:val="0"/>
          <w:szCs w:val="21"/>
        </w:rPr>
        <w:t>的作用力。</w:t>
      </w:r>
      <w:bookmarkEnd w:id="17"/>
    </w:p>
    <w:p w:rsidR="005130CF" w:rsidRPr="00E81558">
      <w:pPr>
        <w:textAlignment w:val="center"/>
      </w:pP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将</w:t>
      </w:r>
      <w:r>
        <w:rPr>
          <w:rStyle w:val="latexlinear"/>
          <w:rFonts w:ascii="Times New Roman" w:eastAsia="Times New Roman" w:hAnsi="Times New Roman" w:cs="Times New Roman"/>
          <w:i/>
          <w:iCs/>
          <w:kern w:val="0"/>
          <w:szCs w:val="21"/>
        </w:rPr>
        <w:t>P</w:t>
      </w:r>
      <w:r>
        <w:rPr>
          <w:rFonts w:ascii="宋体" w:cs="宋体"/>
          <w:kern w:val="0"/>
          <w:szCs w:val="21"/>
        </w:rPr>
        <w:t>与</w:t>
      </w:r>
      <w:r>
        <w:rPr>
          <w:rStyle w:val="latexlinear"/>
          <w:rFonts w:ascii="Times New Roman" w:eastAsia="Times New Roman" w:hAnsi="Times New Roman" w:cs="Times New Roman"/>
          <w:i/>
          <w:iCs/>
          <w:kern w:val="0"/>
          <w:szCs w:val="21"/>
        </w:rPr>
        <w:t>Q</w:t>
      </w:r>
      <w:r>
        <w:rPr>
          <w:rFonts w:ascii="宋体" w:cs="宋体"/>
          <w:kern w:val="0"/>
          <w:szCs w:val="21"/>
        </w:rPr>
        <w:t>看成一个整体，只有重力做功，所以根据动能定理可得</w:t>
      </w:r>
      <w:r>
        <w:rPr>
          <w:rFonts w:ascii="宋体" w:cs="宋体"/>
          <w:kern w:val="0"/>
          <w:szCs w:val="21"/>
        </w:rPr>
        <w:br/>
      </w:r>
      <m:oMathPara>
        <m:oMath>
          <m:sSub>
            <m:sSubPr>
              <m:ctrlPr>
                <w:rPr>
                  <w:rFonts w:hAnsi="Cambria Math"/>
                </w:rPr>
              </m:ctrlPr>
            </m:sSubPr>
            <m:e>
              <m:r>
                <w:rPr>
                  <w:rFonts w:hAnsi="Cambria Math"/>
                </w:rPr>
                <m:t>m</m:t>
              </m:r>
            </m:e>
            <m:sub>
              <m:r>
                <w:rPr>
                  <w:rFonts w:hAnsi="Cambria Math"/>
                </w:rPr>
                <m:t>p</m:t>
              </m:r>
            </m:sub>
          </m:sSub>
          <m:r>
            <w:rPr>
              <w:rFonts w:hAnsi="Cambria Math"/>
            </w:rPr>
            <m:t>g</m:t>
          </m:r>
          <m:sSub>
            <m:sSubPr>
              <m:ctrlPr>
                <w:rPr>
                  <w:rFonts w:hAnsi="Cambria Math"/>
                </w:rPr>
              </m:ctrlPr>
            </m:sSubPr>
            <m:e>
              <m:r>
                <w:rPr>
                  <w:rFonts w:hAnsi="Cambria Math"/>
                </w:rPr>
                <m:t>L</m:t>
              </m:r>
            </m:e>
            <m:sub>
              <m:r>
                <w:rPr>
                  <w:rFonts w:hAnsi="Cambria Math"/>
                </w:rPr>
                <m:t>1</m:t>
              </m:r>
            </m:sub>
          </m:sSub>
          <m:r>
            <w:rPr>
              <w:rFonts w:hAnsi="Cambria Math"/>
            </w:rPr>
            <m:t>sin</m:t>
          </m:r>
          <m:r>
            <w:rPr>
              <w:rFonts w:hAnsi="Cambria Math"/>
            </w:rPr>
            <m:t>53°-</m:t>
          </m:r>
          <m:sSub>
            <m:sSubPr>
              <m:ctrlPr>
                <w:rPr>
                  <w:rFonts w:hAnsi="Cambria Math"/>
                </w:rPr>
              </m:ctrlPr>
            </m:sSubPr>
            <m:e>
              <m:r>
                <w:rPr>
                  <w:rFonts w:hAnsi="Cambria Math"/>
                </w:rPr>
                <m:t>m</m:t>
              </m:r>
            </m:e>
            <m:sub>
              <m:r>
                <w:rPr>
                  <w:rFonts w:hAnsi="Cambria Math"/>
                </w:rPr>
                <m:t>Q</m:t>
              </m:r>
            </m:sub>
          </m:sSub>
          <m:r>
            <w:rPr>
              <w:rFonts w:hAnsi="Cambria Math"/>
            </w:rPr>
            <m:t>g</m:t>
          </m:r>
          <m:sSub>
            <m:sSubPr>
              <m:ctrlPr>
                <w:rPr>
                  <w:rFonts w:hAnsi="Cambria Math"/>
                </w:rPr>
              </m:ctrlPr>
            </m:sSubPr>
            <m:e>
              <m:r>
                <w:rPr>
                  <w:rFonts w:hAnsi="Cambria Math"/>
                </w:rPr>
                <m:t>L</m:t>
              </m:r>
            </m:e>
            <m:sub>
              <m:r>
                <w:rPr>
                  <w:rFonts w:hAnsi="Cambria Math"/>
                </w:rPr>
                <m:t>2</m:t>
              </m:r>
            </m:sub>
          </m:sSub>
          <m:r>
            <w:rPr>
              <w:rFonts w:hAnsi="Cambria Math"/>
            </w:rPr>
            <m:t>sin</m:t>
          </m:r>
          <m:r>
            <w:rPr>
              <w:rFonts w:hAnsi="Cambria Math"/>
            </w:rPr>
            <m:t>53°=0</m:t>
          </m:r>
          <m:r>
            <w:rPr>
              <w:rFonts w:ascii="Times New Roman" w:eastAsia="Times New Roman" w:hAnsi="Times New Roman" w:cs="Times New Roman"/>
              <w:kern w:val="0"/>
              <w:sz w:val="24"/>
              <w:szCs w:val="24"/>
            </w:rPr>
            <w:br/>
          </m:r>
        </m:oMath>
      </m:oMathPara>
      <w:r>
        <w:rPr>
          <w:rFonts w:ascii="宋体" w:cs="宋体"/>
          <w:kern w:val="0"/>
          <w:szCs w:val="21"/>
        </w:rPr>
        <w:t>解得</w:t>
      </w:r>
      <m:oMath>
        <m:sSub>
          <m:sSubPr>
            <m:ctrlPr>
              <w:rPr>
                <w:rFonts w:hAnsi="Cambria Math"/>
              </w:rPr>
            </m:ctrlPr>
          </m:sSubPr>
          <m:e>
            <m:r>
              <w:rPr>
                <w:rFonts w:hAnsi="Cambria Math"/>
              </w:rPr>
              <m:t>m</m:t>
            </m:r>
          </m:e>
          <m:sub>
            <m:r>
              <w:rPr>
                <w:rFonts w:hAnsi="Cambria Math"/>
              </w:rPr>
              <m:t>Q</m:t>
            </m:r>
          </m:sub>
        </m:sSub>
        <m:r>
          <w:rPr>
            <w:rFonts w:hAnsi="Cambria Math"/>
          </w:rPr>
          <m:t>=0.5</m:t>
        </m:r>
        <m:r>
          <w:rPr>
            <w:rFonts w:hAnsi="Cambria Math"/>
          </w:rPr>
          <m:t>kg</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当小球</w:t>
      </w:r>
      <w:r>
        <w:rPr>
          <w:rStyle w:val="latexlinear"/>
          <w:rFonts w:ascii="Times New Roman" w:eastAsia="Times New Roman" w:hAnsi="Times New Roman" w:cs="Times New Roman"/>
          <w:i/>
          <w:iCs/>
          <w:kern w:val="0"/>
          <w:szCs w:val="21"/>
        </w:rPr>
        <w:t>Q</w:t>
      </w:r>
      <w:r>
        <w:rPr>
          <w:rFonts w:ascii="宋体" w:cs="宋体"/>
          <w:kern w:val="0"/>
          <w:szCs w:val="21"/>
        </w:rPr>
        <w:t>运动到最低点时，对</w:t>
      </w:r>
      <w:r>
        <w:rPr>
          <w:rStyle w:val="latexlinear"/>
          <w:rFonts w:ascii="Times New Roman" w:eastAsia="Times New Roman" w:hAnsi="Times New Roman" w:cs="Times New Roman"/>
          <w:i/>
          <w:iCs/>
          <w:kern w:val="0"/>
          <w:szCs w:val="21"/>
        </w:rPr>
        <w:t>P</w:t>
      </w:r>
      <w:r>
        <w:rPr>
          <w:rFonts w:ascii="宋体" w:cs="宋体"/>
          <w:kern w:val="0"/>
          <w:szCs w:val="21"/>
        </w:rPr>
        <w:t>、</w:t>
      </w:r>
      <w:r>
        <w:rPr>
          <w:rStyle w:val="latexlinear"/>
          <w:rFonts w:ascii="Times New Roman" w:eastAsia="Times New Roman" w:hAnsi="Times New Roman" w:cs="Times New Roman"/>
          <w:i/>
          <w:iCs/>
          <w:kern w:val="0"/>
          <w:szCs w:val="21"/>
        </w:rPr>
        <w:t>Q</w:t>
      </w:r>
      <w:r>
        <w:rPr>
          <w:rFonts w:ascii="宋体" w:cs="宋体"/>
          <w:kern w:val="0"/>
          <w:szCs w:val="21"/>
        </w:rPr>
        <w:t>整体列动能定理得</w:t>
      </w:r>
      <w:r>
        <w:rPr>
          <w:rFonts w:ascii="宋体" w:cs="宋体"/>
          <w:kern w:val="0"/>
          <w:szCs w:val="21"/>
        </w:rPr>
        <w:br/>
      </w:r>
      <m:oMath>
        <m:sSub>
          <m:sSubPr>
            <m:ctrlPr>
              <w:rPr>
                <w:rFonts w:hAnsi="Cambria Math"/>
              </w:rPr>
            </m:ctrlPr>
          </m:sSubPr>
          <m:e>
            <m:r>
              <w:rPr>
                <w:rFonts w:hAnsi="Cambria Math"/>
              </w:rPr>
              <m:t>m</m:t>
            </m:r>
          </m:e>
          <m:sub>
            <m:r>
              <w:rPr>
                <w:rFonts w:hAnsi="Cambria Math"/>
              </w:rPr>
              <m:t>Q</m:t>
            </m:r>
          </m:sub>
        </m:sSub>
        <m:r>
          <w:rPr>
            <w:rFonts w:hAnsi="Cambria Math"/>
          </w:rPr>
          <m:t>g</m:t>
        </m:r>
        <m:r>
          <w:rPr>
            <w:rFonts w:hAnsi="Cambria Math"/>
          </w:rPr>
          <m:t>(</m:t>
        </m:r>
        <m:sSub>
          <m:sSubPr>
            <m:ctrlPr>
              <w:rPr>
                <w:rFonts w:hAnsi="Cambria Math"/>
              </w:rPr>
            </m:ctrlPr>
          </m:sSubPr>
          <m:e>
            <m:r>
              <w:rPr>
                <w:rFonts w:hAnsi="Cambria Math"/>
              </w:rPr>
              <m:t>L</m:t>
            </m:r>
          </m:e>
          <m:sub>
            <m:r>
              <w:rPr>
                <w:rFonts w:hAnsi="Cambria Math"/>
              </w:rPr>
              <m:t>2</m:t>
            </m:r>
          </m:sub>
        </m:sSub>
        <m:r>
          <w:rPr>
            <w:rFonts w:hAnsi="Cambria Math"/>
          </w:rPr>
          <m:t>-</m:t>
        </m:r>
        <m:sSub>
          <m:sSubPr>
            <m:ctrlPr>
              <w:rPr>
                <w:rFonts w:hAnsi="Cambria Math"/>
              </w:rPr>
            </m:ctrlPr>
          </m:sSubPr>
          <m:e>
            <m:r>
              <w:rPr>
                <w:rFonts w:hAnsi="Cambria Math"/>
              </w:rPr>
              <m:t>L</m:t>
            </m:r>
          </m:e>
          <m:sub>
            <m:r>
              <w:rPr>
                <w:rFonts w:hAnsi="Cambria Math"/>
              </w:rPr>
              <m:t>2</m:t>
            </m:r>
          </m:sub>
        </m:sSub>
        <m:r>
          <w:rPr>
            <w:rFonts w:hAnsi="Cambria Math"/>
          </w:rPr>
          <m:t>cos</m:t>
        </m:r>
        <m:r>
          <w:rPr>
            <w:rFonts w:hAnsi="Cambria Math"/>
          </w:rPr>
          <m:t>37°)+</m:t>
        </m:r>
        <m:sSub>
          <m:sSubPr>
            <m:ctrlPr>
              <w:rPr>
                <w:rFonts w:hAnsi="Cambria Math"/>
              </w:rPr>
            </m:ctrlPr>
          </m:sSubPr>
          <m:e>
            <m:r>
              <w:rPr>
                <w:rFonts w:hAnsi="Cambria Math"/>
              </w:rPr>
              <m:t>m</m:t>
            </m:r>
          </m:e>
          <m:sub>
            <m:r>
              <w:rPr>
                <w:rFonts w:hAnsi="Cambria Math"/>
              </w:rPr>
              <m:t>p</m:t>
            </m:r>
          </m:sub>
        </m:sSub>
        <m:r>
          <w:rPr>
            <w:rFonts w:hAnsi="Cambria Math"/>
          </w:rPr>
          <m:t>g</m:t>
        </m:r>
        <m:sSub>
          <m:sSubPr>
            <m:ctrlPr>
              <w:rPr>
                <w:rFonts w:hAnsi="Cambria Math"/>
              </w:rPr>
            </m:ctrlPr>
          </m:sSubPr>
          <m:e>
            <m:r>
              <w:rPr>
                <w:rFonts w:hAnsi="Cambria Math"/>
              </w:rPr>
              <m:t>L</m:t>
            </m:r>
          </m:e>
          <m:sub>
            <m:r>
              <w:rPr>
                <w:rFonts w:hAnsi="Cambria Math"/>
              </w:rPr>
              <m:t>1</m:t>
            </m:r>
          </m:sub>
        </m:sSub>
        <m:r>
          <w:rPr>
            <w:rFonts w:hAnsi="Cambria Math"/>
          </w:rPr>
          <m:t>sin</m:t>
        </m:r>
        <m:r>
          <w:rPr>
            <w:rFonts w:hAnsi="Cambria Math"/>
          </w:rPr>
          <m:t>37°=</m:t>
        </m:r>
        <m:f>
          <m:fPr>
            <m:ctrlPr>
              <w:rPr>
                <w:rFonts w:hAnsi="Cambria Math"/>
              </w:rPr>
            </m:ctrlPr>
          </m:fPr>
          <m:num>
            <m:r>
              <w:rPr>
                <w:rFonts w:hAnsi="Cambria Math"/>
              </w:rPr>
              <m:t>1</m:t>
            </m:r>
          </m:num>
          <m:den>
            <m:r>
              <w:rPr>
                <w:rFonts w:hAnsi="Cambria Math"/>
              </w:rPr>
              <m:t>2</m:t>
            </m:r>
          </m:den>
        </m:f>
        <m:sSub>
          <m:sSubPr>
            <m:ctrlPr>
              <w:rPr>
                <w:rFonts w:hAnsi="Cambria Math"/>
              </w:rPr>
            </m:ctrlPr>
          </m:sSubPr>
          <m:e>
            <m:r>
              <w:rPr>
                <w:rFonts w:hAnsi="Cambria Math"/>
              </w:rPr>
              <m:t>m</m:t>
            </m:r>
          </m:e>
          <m:sub>
            <m:r>
              <w:rPr>
                <w:rFonts w:hAnsi="Cambria Math"/>
              </w:rPr>
              <m:t>q</m:t>
            </m:r>
          </m:sub>
        </m:sSub>
        <m:sSubSup>
          <m:sSubSupPr>
            <m:ctrlPr>
              <w:rPr>
                <w:rFonts w:hAnsi="Cambria Math"/>
              </w:rPr>
            </m:ctrlPr>
          </m:sSubSupPr>
          <m:e>
            <m:r>
              <w:rPr>
                <w:rFonts w:hAnsi="Cambria Math"/>
              </w:rPr>
              <m:t>v</m:t>
            </m:r>
          </m:e>
          <m:sub>
            <m:r>
              <w:rPr>
                <w:rFonts w:hAnsi="Cambria Math"/>
              </w:rPr>
              <m:t>p</m:t>
            </m:r>
          </m:sub>
          <m:sup>
            <m:r>
              <w:rPr>
                <w:rFonts w:hAnsi="Cambria Math"/>
              </w:rPr>
              <m:t>2</m:t>
            </m:r>
          </m:sup>
        </m:sSubSup>
        <m:r>
          <w:rPr>
            <w:rFonts w:hAnsi="Cambria Math"/>
          </w:rPr>
          <m:t>+</m:t>
        </m:r>
        <m:f>
          <m:fPr>
            <m:ctrlPr>
              <w:rPr>
                <w:rFonts w:hAnsi="Cambria Math"/>
              </w:rPr>
            </m:ctrlPr>
          </m:fPr>
          <m:num>
            <m:r>
              <w:rPr>
                <w:rFonts w:hAnsi="Cambria Math"/>
              </w:rPr>
              <m:t>1</m:t>
            </m:r>
          </m:num>
          <m:den>
            <m:r>
              <w:rPr>
                <w:rFonts w:hAnsi="Cambria Math"/>
              </w:rPr>
              <m:t>2</m:t>
            </m:r>
          </m:den>
        </m:f>
        <m:sSub>
          <m:sSubPr>
            <m:ctrlPr>
              <w:rPr>
                <w:rFonts w:hAnsi="Cambria Math"/>
              </w:rPr>
            </m:ctrlPr>
          </m:sSubPr>
          <m:e>
            <m:r>
              <w:rPr>
                <w:rFonts w:hAnsi="Cambria Math"/>
              </w:rPr>
              <m:t>m</m:t>
            </m:r>
          </m:e>
          <m:sub>
            <m:r>
              <w:rPr>
                <w:rFonts w:hAnsi="Cambria Math"/>
              </w:rPr>
              <m:t>Q</m:t>
            </m:r>
          </m:sub>
        </m:sSub>
        <m:sSubSup>
          <m:sSubSupPr>
            <m:ctrlPr>
              <w:rPr>
                <w:rFonts w:hAnsi="Cambria Math"/>
              </w:rPr>
            </m:ctrlPr>
          </m:sSubSupPr>
          <m:e>
            <m:r>
              <w:rPr>
                <w:rFonts w:hAnsi="Cambria Math"/>
              </w:rPr>
              <m:t>v</m:t>
            </m:r>
          </m:e>
          <m:sub>
            <m:r>
              <w:rPr>
                <w:rFonts w:hAnsi="Cambria Math"/>
              </w:rPr>
              <m:t>Q</m:t>
            </m:r>
          </m:sub>
          <m:sup>
            <m:r>
              <w:rPr>
                <w:rFonts w:hAnsi="Cambria Math"/>
              </w:rPr>
              <m:t>2</m:t>
            </m:r>
          </m:sup>
        </m:sSubSup>
      </m:oMath>
      <w:r>
        <w:rPr>
          <w:rFonts w:ascii="Times New Roman" w:eastAsia="Times New Roman" w:hAnsi="Times New Roman" w:cs="Times New Roman"/>
          <w:kern w:val="0"/>
          <w:szCs w:val="21"/>
        </w:rPr>
        <w:t xml:space="preserve">       </w:t>
      </w:r>
      <m:oMath>
        <m:r>
          <w:rPr>
            <w:rFonts w:hAnsi="Cambria Math"/>
          </w:rPr>
          <m:t>①</m:t>
        </m:r>
      </m:oMath>
      <w:r>
        <w:rPr>
          <w:rFonts w:ascii="Times New Roman" w:eastAsia="Times New Roman" w:hAnsi="Times New Roman" w:cs="Times New Roman"/>
          <w:kern w:val="0"/>
          <w:sz w:val="24"/>
          <w:szCs w:val="24"/>
        </w:rPr>
        <w:br/>
      </w:r>
      <w:r>
        <w:rPr>
          <w:rFonts w:ascii="宋体" w:cs="宋体"/>
          <w:kern w:val="0"/>
          <w:szCs w:val="21"/>
        </w:rPr>
        <w:t>又因为</w:t>
      </w:r>
      <w:r>
        <w:rPr>
          <w:rStyle w:val="latexlinear"/>
          <w:rFonts w:ascii="Times New Roman" w:eastAsia="Times New Roman" w:hAnsi="Times New Roman" w:cs="Times New Roman"/>
          <w:i/>
          <w:iCs/>
          <w:kern w:val="0"/>
          <w:szCs w:val="21"/>
        </w:rPr>
        <w:t>P</w:t>
      </w:r>
      <w:r>
        <w:rPr>
          <w:rFonts w:ascii="宋体" w:cs="宋体"/>
          <w:kern w:val="0"/>
          <w:szCs w:val="21"/>
        </w:rPr>
        <w:t>与</w:t>
      </w:r>
      <w:r>
        <w:rPr>
          <w:rStyle w:val="latexlinear"/>
          <w:rFonts w:ascii="Times New Roman" w:eastAsia="Times New Roman" w:hAnsi="Times New Roman" w:cs="Times New Roman"/>
          <w:i/>
          <w:iCs/>
          <w:kern w:val="0"/>
          <w:szCs w:val="21"/>
        </w:rPr>
        <w:t>Q</w:t>
      </w:r>
      <w:r>
        <w:rPr>
          <w:rFonts w:ascii="宋体" w:cs="宋体"/>
          <w:kern w:val="0"/>
          <w:szCs w:val="21"/>
        </w:rPr>
        <w:t>是共轴转动，所以角速度相等，即可得</w:t>
      </w:r>
      <w:r>
        <w:rPr>
          <w:rFonts w:ascii="宋体" w:cs="宋体"/>
          <w:kern w:val="0"/>
          <w:szCs w:val="21"/>
        </w:rPr>
        <w:br/>
      </w:r>
      <m:oMath>
        <m:sSub>
          <m:sSubPr>
            <m:ctrlPr>
              <w:rPr>
                <w:rFonts w:hAnsi="Cambria Math"/>
              </w:rPr>
            </m:ctrlPr>
          </m:sSubPr>
          <m:e>
            <m:r>
              <w:rPr>
                <w:rFonts w:hAnsi="Cambria Math"/>
              </w:rPr>
              <m:t>v</m:t>
            </m:r>
          </m:e>
          <m:sub>
            <m:r>
              <w:rPr>
                <w:rFonts w:hAnsi="Cambria Math"/>
              </w:rPr>
              <m:t>p</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Q</m:t>
            </m:r>
          </m:sub>
        </m:sSub>
        <m:r>
          <w:rPr>
            <w:rFonts w:hAnsi="Cambria Math"/>
          </w:rPr>
          <m:t>=1</m:t>
        </m:r>
      </m:oMath>
      <w:r>
        <w:rPr>
          <w:rFonts w:ascii="宋体" w:cs="宋体"/>
          <w:kern w:val="0"/>
          <w:szCs w:val="21"/>
        </w:rPr>
        <w:t>：</w:t>
      </w:r>
      <w:r>
        <w:rPr>
          <w:rStyle w:val="latexlinear"/>
          <w:rFonts w:ascii="Times New Roman" w:eastAsia="Times New Roman" w:hAnsi="Times New Roman" w:cs="Times New Roman"/>
          <w:kern w:val="0"/>
          <w:szCs w:val="21"/>
        </w:rPr>
        <w:t>2</w:t>
      </w:r>
      <w:r>
        <w:rPr>
          <w:rFonts w:ascii="Times New Roman" w:eastAsia="Times New Roman" w:hAnsi="Times New Roman" w:cs="Times New Roman"/>
          <w:kern w:val="0"/>
          <w:szCs w:val="21"/>
        </w:rPr>
        <w:t xml:space="preserve">       </w:t>
      </w:r>
      <m:oMath>
        <m:r>
          <w:rPr>
            <w:rFonts w:hAnsi="Cambria Math"/>
          </w:rPr>
          <m:t>②</m:t>
        </m:r>
      </m:oMath>
      <w:r>
        <w:rPr>
          <w:rFonts w:ascii="Times New Roman" w:eastAsia="Times New Roman" w:hAnsi="Times New Roman" w:cs="Times New Roman"/>
          <w:kern w:val="0"/>
          <w:sz w:val="24"/>
          <w:szCs w:val="24"/>
        </w:rPr>
        <w:br/>
      </w:r>
      <w:r>
        <w:rPr>
          <w:rFonts w:ascii="宋体" w:cs="宋体"/>
          <w:kern w:val="0"/>
          <w:szCs w:val="21"/>
        </w:rPr>
        <w:t>所以联立</w:t>
      </w:r>
      <m:oMath>
        <m:r>
          <w:rPr>
            <w:rFonts w:hAnsi="Cambria Math"/>
          </w:rPr>
          <m:t>①②</m:t>
        </m:r>
      </m:oMath>
      <w:r>
        <w:rPr>
          <w:rFonts w:ascii="宋体" w:cs="宋体"/>
          <w:kern w:val="0"/>
          <w:szCs w:val="21"/>
        </w:rPr>
        <w:t>可得</w:t>
      </w:r>
      <m:oMath>
        <m:sSub>
          <m:sSubPr>
            <m:ctrlPr>
              <w:rPr>
                <w:rFonts w:hAnsi="Cambria Math"/>
              </w:rPr>
            </m:ctrlPr>
          </m:sSubPr>
          <m:e>
            <m:r>
              <w:rPr>
                <w:rFonts w:hAnsi="Cambria Math"/>
              </w:rPr>
              <m:t>v</m:t>
            </m:r>
          </m:e>
          <m:sub>
            <m:r>
              <w:rPr>
                <w:rFonts w:hAnsi="Cambria Math"/>
              </w:rPr>
              <m:t>Q</m:t>
            </m:r>
          </m:sub>
        </m:sSub>
        <m:r>
          <w:rPr>
            <w:rFonts w:hAnsi="Cambria Math"/>
          </w:rPr>
          <m:t>=</m:t>
        </m:r>
        <m:rad>
          <m:radPr>
            <m:degHide/>
            <m:ctrlPr>
              <w:rPr>
                <w:rFonts w:hAnsi="Cambria Math"/>
              </w:rPr>
            </m:ctrlPr>
          </m:radPr>
          <m:deg/>
          <m:e>
            <m:r>
              <w:rPr>
                <w:rFonts w:hAnsi="Cambria Math"/>
              </w:rPr>
              <m:t>6.4</m:t>
            </m:r>
          </m:e>
        </m:rad>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所以对</w:t>
      </w:r>
      <w:r>
        <w:rPr>
          <w:rStyle w:val="latexlinear"/>
          <w:rFonts w:ascii="Times New Roman" w:eastAsia="Times New Roman" w:hAnsi="Times New Roman" w:cs="Times New Roman"/>
          <w:i/>
          <w:iCs/>
          <w:kern w:val="0"/>
          <w:szCs w:val="21"/>
        </w:rPr>
        <w:t>Q</w:t>
      </w:r>
      <w:r>
        <w:rPr>
          <w:rFonts w:ascii="宋体" w:cs="宋体"/>
          <w:kern w:val="0"/>
          <w:szCs w:val="21"/>
        </w:rPr>
        <w:t>受力分析可得</w:t>
      </w:r>
      <w:r>
        <w:rPr>
          <w:rFonts w:ascii="宋体" w:cs="宋体"/>
          <w:kern w:val="0"/>
          <w:szCs w:val="21"/>
        </w:rPr>
        <w:br/>
      </w:r>
      <m:oMathPara>
        <m:oMath>
          <m:sSub>
            <m:sSubPr>
              <m:ctrlPr>
                <w:rPr>
                  <w:rFonts w:hAnsi="Cambria Math"/>
                </w:rPr>
              </m:ctrlPr>
            </m:sSubPr>
            <m:e>
              <m:r>
                <w:rPr>
                  <w:rFonts w:hAnsi="Cambria Math"/>
                </w:rPr>
                <m:t>F</m:t>
              </m:r>
            </m:e>
            <m:sub>
              <m:r>
                <m:rPr>
                  <m:nor/>
                </m:rPr>
                <m:t>拉</m:t>
              </m:r>
            </m:sub>
          </m:sSub>
          <m:r>
            <w:rPr>
              <w:rFonts w:hAnsi="Cambria Math"/>
            </w:rPr>
            <m:t>-</m:t>
          </m:r>
          <m:sSub>
            <m:sSubPr>
              <m:ctrlPr>
                <w:rPr>
                  <w:rFonts w:hAnsi="Cambria Math"/>
                </w:rPr>
              </m:ctrlPr>
            </m:sSubPr>
            <m:e>
              <m:r>
                <w:rPr>
                  <w:rFonts w:hAnsi="Cambria Math"/>
                </w:rPr>
                <m:t>m</m:t>
              </m:r>
            </m:e>
            <m:sub>
              <m:r>
                <w:rPr>
                  <w:rFonts w:hAnsi="Cambria Math"/>
                </w:rPr>
                <m:t>Q</m:t>
              </m:r>
            </m:sub>
          </m:sSub>
          <m:r>
            <w:rPr>
              <w:rFonts w:hAnsi="Cambria Math"/>
            </w:rPr>
            <m:t>g</m:t>
          </m:r>
          <m:r>
            <w:rPr>
              <w:rFonts w:hAnsi="Cambria Math"/>
            </w:rPr>
            <m:t>=</m:t>
          </m:r>
          <m:sSub>
            <m:sSubPr>
              <m:ctrlPr>
                <w:rPr>
                  <w:rFonts w:hAnsi="Cambria Math"/>
                </w:rPr>
              </m:ctrlPr>
            </m:sSubPr>
            <m:e>
              <m:r>
                <w:rPr>
                  <w:rFonts w:hAnsi="Cambria Math"/>
                </w:rPr>
                <m:t>m</m:t>
              </m:r>
            </m:e>
            <m:sub>
              <m:r>
                <w:rPr>
                  <w:rFonts w:hAnsi="Cambria Math"/>
                </w:rPr>
                <m:t>Q</m:t>
              </m:r>
            </m:sub>
          </m:sSub>
          <m:f>
            <m:fPr>
              <m:ctrlPr>
                <w:rPr>
                  <w:rFonts w:hAnsi="Cambria Math"/>
                </w:rPr>
              </m:ctrlPr>
            </m:fPr>
            <m:num>
              <m:sSubSup>
                <m:sSubSupPr>
                  <m:ctrlPr>
                    <w:rPr>
                      <w:rFonts w:hAnsi="Cambria Math"/>
                    </w:rPr>
                  </m:ctrlPr>
                </m:sSubSupPr>
                <m:e>
                  <m:r>
                    <w:rPr>
                      <w:rFonts w:hAnsi="Cambria Math"/>
                    </w:rPr>
                    <m:t>v</m:t>
                  </m:r>
                </m:e>
                <m:sub>
                  <m:r>
                    <w:rPr>
                      <w:rFonts w:hAnsi="Cambria Math"/>
                    </w:rPr>
                    <m:t>Q</m:t>
                  </m:r>
                </m:sub>
                <m:sup>
                  <m:r>
                    <w:rPr>
                      <w:rFonts w:hAnsi="Cambria Math"/>
                    </w:rPr>
                    <m:t>2</m:t>
                  </m:r>
                </m:sup>
              </m:sSubSup>
            </m:num>
            <m:den>
              <m:sSub>
                <m:sSubPr>
                  <m:ctrlPr>
                    <w:rPr>
                      <w:rFonts w:hAnsi="Cambria Math"/>
                    </w:rPr>
                  </m:ctrlPr>
                </m:sSubPr>
                <m:e>
                  <m:r>
                    <w:rPr>
                      <w:rFonts w:hAnsi="Cambria Math"/>
                    </w:rPr>
                    <m:t>L</m:t>
                  </m:r>
                </m:e>
                <m:sub>
                  <m:r>
                    <w:rPr>
                      <w:rFonts w:hAnsi="Cambria Math"/>
                    </w:rPr>
                    <m:t>2</m:t>
                  </m:r>
                </m:sub>
              </m:sSub>
            </m:den>
          </m:f>
          <m:r>
            <w:rPr>
              <w:rFonts w:ascii="Times New Roman" w:eastAsia="Times New Roman" w:hAnsi="Times New Roman" w:cs="Times New Roman"/>
              <w:kern w:val="0"/>
              <w:sz w:val="24"/>
              <w:szCs w:val="24"/>
            </w:rPr>
            <w:br/>
          </m:r>
        </m:oMath>
      </m:oMathPara>
      <w:r>
        <w:rPr>
          <w:rFonts w:ascii="宋体" w:cs="宋体"/>
          <w:kern w:val="0"/>
          <w:szCs w:val="21"/>
        </w:rPr>
        <w:t>所以解得</w:t>
      </w:r>
      <m:oMath>
        <m:sSub>
          <m:sSubPr>
            <m:ctrlPr>
              <w:rPr>
                <w:rFonts w:hAnsi="Cambria Math"/>
              </w:rPr>
            </m:ctrlPr>
          </m:sSubPr>
          <m:e>
            <m:r>
              <w:rPr>
                <w:rFonts w:hAnsi="Cambria Math"/>
              </w:rPr>
              <m:t>F</m:t>
            </m:r>
          </m:e>
          <m:sub>
            <m:r>
              <m:rPr>
                <m:nor/>
              </m:rPr>
              <m:t>拉</m:t>
            </m:r>
          </m:sub>
        </m:sSub>
        <m:r>
          <w:rPr>
            <w:rFonts w:hAnsi="Cambria Math"/>
          </w:rPr>
          <m:t>=</m:t>
        </m:r>
        <m:f>
          <m:fPr>
            <m:ctrlPr>
              <w:rPr>
                <w:rFonts w:hAnsi="Cambria Math"/>
              </w:rPr>
            </m:ctrlPr>
          </m:fPr>
          <m:num>
            <m:r>
              <w:rPr>
                <w:rFonts w:hAnsi="Cambria Math"/>
              </w:rPr>
              <m:t>31</m:t>
            </m:r>
          </m:num>
          <m:den>
            <m:r>
              <w:rPr>
                <w:rFonts w:hAnsi="Cambria Math"/>
              </w:rPr>
              <m:t>3</m:t>
            </m:r>
          </m:den>
        </m:f>
        <m:r>
          <w:rPr>
            <w:rFonts w:hAnsi="Cambria Math"/>
          </w:rPr>
          <m:t>N</m:t>
        </m:r>
      </m:oMath>
      <w:r>
        <w:rPr>
          <w:rFonts w:ascii="Times New Roman" w:eastAsia="Times New Roman" w:hAnsi="Times New Roman" w:cs="Times New Roman"/>
          <w:kern w:val="0"/>
          <w:szCs w:val="21"/>
        </w:rPr>
        <w:t xml:space="preserve">  </w:t>
      </w:r>
      <w:r>
        <w:rPr>
          <w:rFonts w:ascii="宋体" w:cs="宋体"/>
          <w:kern w:val="0"/>
          <w:szCs w:val="21"/>
        </w:rPr>
        <w:t>方向竖直向上。</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小球</w:t>
      </w:r>
      <w:r>
        <w:rPr>
          <w:rStyle w:val="latexlinear"/>
          <w:rFonts w:ascii="Times New Roman" w:eastAsia="Times New Roman" w:hAnsi="Times New Roman" w:cs="Times New Roman"/>
          <w:i/>
          <w:iCs/>
          <w:kern w:val="0"/>
          <w:szCs w:val="21"/>
        </w:rPr>
        <w:t>Q</w:t>
      </w:r>
      <w:r>
        <w:rPr>
          <w:rFonts w:ascii="宋体" w:cs="宋体"/>
          <w:kern w:val="0"/>
          <w:szCs w:val="21"/>
        </w:rPr>
        <w:t>的质量为</w:t>
      </w:r>
      <m:oMath>
        <m:r>
          <w:rPr>
            <w:rFonts w:hAnsi="Cambria Math"/>
          </w:rPr>
          <m:t>0.5</m:t>
        </m:r>
        <m:r>
          <w:rPr>
            <w:rFonts w:hAnsi="Cambria Math"/>
          </w:rPr>
          <m:t>kg</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r>
          <w:rPr>
            <w:rFonts w:hAnsi="Cambria Math"/>
          </w:rPr>
          <m:t>(2)</m:t>
        </m:r>
      </m:oMath>
      <w:r>
        <w:rPr>
          <w:rFonts w:ascii="宋体" w:cs="宋体"/>
          <w:kern w:val="0"/>
          <w:szCs w:val="21"/>
        </w:rPr>
        <w:t>小球</w:t>
      </w:r>
      <w:r>
        <w:rPr>
          <w:rStyle w:val="latexlinear"/>
          <w:rFonts w:ascii="Times New Roman" w:eastAsia="Times New Roman" w:hAnsi="Times New Roman" w:cs="Times New Roman"/>
          <w:i/>
          <w:iCs/>
          <w:kern w:val="0"/>
          <w:szCs w:val="21"/>
        </w:rPr>
        <w:t>Q</w:t>
      </w:r>
      <w:r>
        <w:rPr>
          <w:rFonts w:ascii="宋体" w:cs="宋体"/>
          <w:kern w:val="0"/>
          <w:szCs w:val="21"/>
        </w:rPr>
        <w:t>运动到最低点时，</w:t>
      </w:r>
      <w:r>
        <w:rPr>
          <w:rStyle w:val="latexlinear"/>
          <w:rFonts w:ascii="Times New Roman" w:eastAsia="Times New Roman" w:hAnsi="Times New Roman" w:cs="Times New Roman"/>
          <w:i/>
          <w:iCs/>
          <w:kern w:val="0"/>
          <w:szCs w:val="21"/>
        </w:rPr>
        <w:t>BO</w:t>
      </w:r>
      <w:r>
        <w:rPr>
          <w:rFonts w:ascii="宋体" w:cs="宋体"/>
          <w:kern w:val="0"/>
          <w:szCs w:val="21"/>
        </w:rPr>
        <w:t>杆对小球</w:t>
      </w:r>
      <w:r>
        <w:rPr>
          <w:rStyle w:val="latexlinear"/>
          <w:rFonts w:ascii="Times New Roman" w:eastAsia="Times New Roman" w:hAnsi="Times New Roman" w:cs="Times New Roman"/>
          <w:i/>
          <w:iCs/>
          <w:kern w:val="0"/>
          <w:szCs w:val="21"/>
        </w:rPr>
        <w:t>Q</w:t>
      </w:r>
      <w:r>
        <w:rPr>
          <w:rFonts w:ascii="宋体" w:cs="宋体"/>
          <w:kern w:val="0"/>
          <w:szCs w:val="21"/>
        </w:rPr>
        <w:t>的作用力</w:t>
      </w:r>
      <m:oMath>
        <m:sSub>
          <m:sSubPr>
            <m:ctrlPr>
              <w:rPr>
                <w:rFonts w:hAnsi="Cambria Math"/>
              </w:rPr>
            </m:ctrlPr>
          </m:sSubPr>
          <m:e>
            <m:r>
              <w:rPr>
                <w:rFonts w:hAnsi="Cambria Math"/>
              </w:rPr>
              <m:t>F</m:t>
            </m:r>
          </m:e>
          <m:sub>
            <m:r>
              <m:rPr>
                <m:nor/>
              </m:rPr>
              <m:t>拉</m:t>
            </m:r>
          </m:sub>
        </m:sSub>
        <m:r>
          <w:rPr>
            <w:rFonts w:hAnsi="Cambria Math"/>
          </w:rPr>
          <m:t>=</m:t>
        </m:r>
        <m:f>
          <m:fPr>
            <m:ctrlPr>
              <w:rPr>
                <w:rFonts w:hAnsi="Cambria Math"/>
              </w:rPr>
            </m:ctrlPr>
          </m:fPr>
          <m:num>
            <m:r>
              <w:rPr>
                <w:rFonts w:hAnsi="Cambria Math"/>
              </w:rPr>
              <m:t>31</m:t>
            </m:r>
          </m:num>
          <m:den>
            <m:r>
              <w:rPr>
                <w:rFonts w:hAnsi="Cambria Math"/>
              </w:rPr>
              <m:t>3</m:t>
            </m:r>
          </m:den>
        </m:f>
        <m:r>
          <w:rPr>
            <w:rFonts w:hAnsi="Cambria Math"/>
          </w:rPr>
          <m:t>N</m:t>
        </m:r>
      </m:oMath>
      <w:r>
        <w:rPr>
          <w:rFonts w:ascii="Times New Roman" w:eastAsia="Times New Roman" w:hAnsi="Times New Roman" w:cs="Times New Roman"/>
          <w:kern w:val="0"/>
          <w:szCs w:val="21"/>
        </w:rPr>
        <w:t xml:space="preserve">  </w:t>
      </w:r>
      <w:r>
        <w:rPr>
          <w:rFonts w:ascii="宋体" w:cs="宋体"/>
          <w:kern w:val="0"/>
          <w:szCs w:val="21"/>
        </w:rPr>
        <w:t>方向竖直向上。</w:t>
      </w:r>
    </w:p>
    <w:p w:rsidR="005130CF" w:rsidRPr="00E81558">
      <w:pPr>
        <w:textAlignment w:val="center"/>
      </w:pPr>
      <w:r>
        <w:rPr>
          <w:rFonts w:ascii="宋体" w:cs="宋体"/>
          <w:color w:val="3333FF"/>
          <w:kern w:val="0"/>
          <w:szCs w:val="21"/>
        </w:rPr>
        <w:t>【解析】</w:t>
      </w:r>
      <w:r>
        <w:rPr>
          <w:rFonts w:ascii="宋体" w:cs="宋体"/>
          <w:kern w:val="0"/>
          <w:szCs w:val="21"/>
        </w:rPr>
        <w:t>本题由于单独分析</w:t>
      </w:r>
      <w:r>
        <w:rPr>
          <w:rStyle w:val="latexlinear"/>
          <w:rFonts w:ascii="Times New Roman" w:eastAsia="Times New Roman" w:hAnsi="Times New Roman" w:cs="Times New Roman"/>
          <w:i/>
          <w:iCs/>
          <w:kern w:val="0"/>
          <w:szCs w:val="21"/>
        </w:rPr>
        <w:t>P</w:t>
      </w:r>
      <w:r>
        <w:rPr>
          <w:rFonts w:ascii="宋体" w:cs="宋体"/>
          <w:kern w:val="0"/>
          <w:szCs w:val="21"/>
        </w:rPr>
        <w:t>或者</w:t>
      </w:r>
      <w:r>
        <w:rPr>
          <w:rStyle w:val="latexlinear"/>
          <w:rFonts w:ascii="Times New Roman" w:eastAsia="Times New Roman" w:hAnsi="Times New Roman" w:cs="Times New Roman"/>
          <w:i/>
          <w:iCs/>
          <w:kern w:val="0"/>
          <w:szCs w:val="21"/>
        </w:rPr>
        <w:t>Q</w:t>
      </w:r>
      <w:r>
        <w:rPr>
          <w:rFonts w:ascii="宋体" w:cs="宋体"/>
          <w:kern w:val="0"/>
          <w:szCs w:val="21"/>
        </w:rPr>
        <w:t>，杆对</w:t>
      </w:r>
      <w:r>
        <w:rPr>
          <w:rStyle w:val="latexlinear"/>
          <w:rFonts w:ascii="Times New Roman" w:eastAsia="Times New Roman" w:hAnsi="Times New Roman" w:cs="Times New Roman"/>
          <w:i/>
          <w:iCs/>
          <w:kern w:val="0"/>
          <w:szCs w:val="21"/>
        </w:rPr>
        <w:t>P</w:t>
      </w:r>
      <w:r>
        <w:rPr>
          <w:rFonts w:ascii="宋体" w:cs="宋体"/>
          <w:kern w:val="0"/>
          <w:szCs w:val="21"/>
        </w:rPr>
        <w:t>或</w:t>
      </w:r>
      <w:r>
        <w:rPr>
          <w:rStyle w:val="latexlinear"/>
          <w:rFonts w:ascii="Times New Roman" w:eastAsia="Times New Roman" w:hAnsi="Times New Roman" w:cs="Times New Roman"/>
          <w:i/>
          <w:iCs/>
          <w:kern w:val="0"/>
          <w:szCs w:val="21"/>
        </w:rPr>
        <w:t>Q</w:t>
      </w:r>
      <w:r>
        <w:rPr>
          <w:rFonts w:ascii="宋体" w:cs="宋体"/>
          <w:kern w:val="0"/>
          <w:szCs w:val="21"/>
        </w:rPr>
        <w:t>都在做功，所以应该采用整体法，把</w:t>
      </w:r>
      <w:r>
        <w:rPr>
          <w:rStyle w:val="latexlinear"/>
          <w:rFonts w:ascii="Times New Roman" w:eastAsia="Times New Roman" w:hAnsi="Times New Roman" w:cs="Times New Roman"/>
          <w:i/>
          <w:iCs/>
          <w:kern w:val="0"/>
          <w:szCs w:val="21"/>
        </w:rPr>
        <w:t>P</w:t>
      </w:r>
      <w:r>
        <w:rPr>
          <w:rFonts w:ascii="宋体" w:cs="宋体"/>
          <w:kern w:val="0"/>
          <w:szCs w:val="21"/>
        </w:rPr>
        <w:t>与</w:t>
      </w:r>
      <w:r>
        <w:rPr>
          <w:rStyle w:val="latexlinear"/>
          <w:rFonts w:ascii="Times New Roman" w:eastAsia="Times New Roman" w:hAnsi="Times New Roman" w:cs="Times New Roman"/>
          <w:i/>
          <w:iCs/>
          <w:kern w:val="0"/>
          <w:szCs w:val="21"/>
        </w:rPr>
        <w:t>Q</w:t>
      </w:r>
      <w:r>
        <w:rPr>
          <w:rFonts w:ascii="宋体" w:cs="宋体"/>
          <w:kern w:val="0"/>
          <w:szCs w:val="21"/>
        </w:rPr>
        <w:t>看成一个整体，整体利用动能定理，那么杆就相当于整体内部的作用力，不考虑做功，只有重力做功，而且</w:t>
      </w:r>
      <w:r>
        <w:rPr>
          <w:rStyle w:val="latexlinear"/>
          <w:rFonts w:ascii="Times New Roman" w:eastAsia="Times New Roman" w:hAnsi="Times New Roman" w:cs="Times New Roman"/>
          <w:i/>
          <w:iCs/>
          <w:kern w:val="0"/>
          <w:szCs w:val="21"/>
        </w:rPr>
        <w:t>P</w:t>
      </w:r>
      <w:r>
        <w:rPr>
          <w:rFonts w:ascii="宋体" w:cs="宋体"/>
          <w:kern w:val="0"/>
          <w:szCs w:val="21"/>
        </w:rPr>
        <w:t>与</w:t>
      </w:r>
      <w:r>
        <w:rPr>
          <w:rStyle w:val="latexlinear"/>
          <w:rFonts w:ascii="Times New Roman" w:eastAsia="Times New Roman" w:hAnsi="Times New Roman" w:cs="Times New Roman"/>
          <w:i/>
          <w:iCs/>
          <w:kern w:val="0"/>
          <w:szCs w:val="21"/>
        </w:rPr>
        <w:t>Q</w:t>
      </w:r>
      <w:r>
        <w:rPr>
          <w:rFonts w:ascii="宋体" w:cs="宋体"/>
          <w:kern w:val="0"/>
          <w:szCs w:val="21"/>
        </w:rPr>
        <w:t>相当于共轴转动，角速度是相等的，所以根据</w:t>
      </w:r>
      <m:oMath>
        <m:r>
          <w:rPr>
            <w:rFonts w:hAnsi="Cambria Math"/>
          </w:rPr>
          <m:t>v</m:t>
        </m:r>
        <m:r>
          <w:rPr>
            <w:rFonts w:hAnsi="Cambria Math"/>
          </w:rPr>
          <m:t>=</m:t>
        </m:r>
        <m:r>
          <w:rPr>
            <w:rFonts w:hAnsi="Cambria Math"/>
          </w:rPr>
          <m:t>ωr</m:t>
        </m:r>
      </m:oMath>
      <w:r>
        <w:rPr>
          <w:rFonts w:ascii="宋体" w:cs="宋体"/>
          <w:kern w:val="0"/>
          <w:szCs w:val="21"/>
        </w:rPr>
        <w:t>确定</w:t>
      </w:r>
      <w:r>
        <w:rPr>
          <w:rStyle w:val="latexlinear"/>
          <w:rFonts w:ascii="Times New Roman" w:eastAsia="Times New Roman" w:hAnsi="Times New Roman" w:cs="Times New Roman"/>
          <w:i/>
          <w:iCs/>
          <w:kern w:val="0"/>
          <w:szCs w:val="21"/>
        </w:rPr>
        <w:t>P</w:t>
      </w:r>
      <w:r>
        <w:rPr>
          <w:rFonts w:ascii="宋体" w:cs="宋体"/>
          <w:kern w:val="0"/>
          <w:szCs w:val="21"/>
        </w:rPr>
        <w:t>与</w:t>
      </w:r>
      <w:r>
        <w:rPr>
          <w:rStyle w:val="latexlinear"/>
          <w:rFonts w:ascii="Times New Roman" w:eastAsia="Times New Roman" w:hAnsi="Times New Roman" w:cs="Times New Roman"/>
          <w:i/>
          <w:iCs/>
          <w:kern w:val="0"/>
          <w:szCs w:val="21"/>
        </w:rPr>
        <w:t>Q</w:t>
      </w:r>
      <w:r>
        <w:rPr>
          <w:rFonts w:ascii="宋体" w:cs="宋体"/>
          <w:kern w:val="0"/>
          <w:szCs w:val="21"/>
        </w:rPr>
        <w:t>的速度的关系，利用动能定理，速度的关系，求解。再根据动能定理求解运动到最低点的速度问题，利用圆周运动受力分析，合力提供向心力，求解第二问。</w:t>
      </w:r>
      <w:r>
        <w:rPr>
          <w:rFonts w:ascii="宋体" w:cs="宋体"/>
          <w:kern w:val="0"/>
          <w:szCs w:val="21"/>
        </w:rPr>
        <w:br/>
      </w:r>
      <w:r>
        <w:rPr>
          <w:rFonts w:ascii="宋体" w:cs="宋体"/>
          <w:kern w:val="0"/>
          <w:szCs w:val="21"/>
        </w:rPr>
        <w:t>对于连接体问题，如果是共轴转动，那么应该利用角速度相等来求解速度的关系，并对整体列动能定理求解速度。</w:t>
      </w:r>
      <w:r>
        <w:rPr>
          <w:rFonts w:ascii="宋体" w:cs="宋体"/>
          <w:kern w:val="0"/>
          <w:szCs w:val="21"/>
        </w:rPr>
        <w:br/>
      </w:r>
    </w:p>
    <w:p w:rsidR="005130CF" w:rsidRPr="00E81558">
      <w:pPr>
        <w:numPr>
          <w:ilvl w:val="0"/>
          <w:numId w:val="1"/>
        </w:numPr>
        <w:textAlignment w:val="center"/>
      </w:pPr>
      <w:bookmarkStart w:id="18" w:name="topic_10fd4ac7-e86a-4be0-b01e-759f509f18"/>
      <w:r>
        <w:rPr>
          <w:rFonts w:ascii="宋体" w:cs="宋体"/>
          <w:kern w:val="0"/>
          <w:szCs w:val="21"/>
        </w:rPr>
        <w:t>如图所示，在国庆</w:t>
      </w:r>
      <w:r>
        <w:rPr>
          <w:rStyle w:val="latexlinear"/>
          <w:rFonts w:ascii="Times New Roman" w:eastAsia="Times New Roman" w:hAnsi="Times New Roman" w:cs="Times New Roman"/>
          <w:kern w:val="0"/>
          <w:szCs w:val="21"/>
        </w:rPr>
        <w:t>70</w:t>
      </w:r>
      <w:r>
        <w:rPr>
          <w:rFonts w:ascii="宋体" w:cs="宋体"/>
          <w:kern w:val="0"/>
          <w:szCs w:val="21"/>
        </w:rPr>
        <w:t>周年联欢活动上有精彩的烟花表演，通过高空、中空、低空烟花燃放和特殊烟花装置表演，分波次、多新意地展现烟花艺术的魅力。某同学注意到，很多烟花炸开后，形成漂亮的礼花球，一边扩大，一边下落。</w:t>
      </w:r>
      <w:r>
        <w:rPr>
          <w:rFonts w:ascii="宋体" w:cs="宋体"/>
          <w:kern w:val="0"/>
          <w:szCs w:val="21"/>
        </w:rPr>
        <w:br/>
      </w:r>
      <w:r>
        <w:rPr>
          <w:rFonts w:ascii="宋体" w:cs="宋体"/>
          <w:kern w:val="0"/>
          <w:szCs w:val="21"/>
        </w:rPr>
        <w:t>假设某种型号的礼花弹从专用炮筒中沿竖直方向射出，到达最高点时炸开。已知礼花弹从炮筒射出的速度为</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，忽略空气阻力。</w:t>
      </w:r>
      <w:r>
        <w:rPr>
          <w:rFonts w:ascii="宋体" w:cs="宋体"/>
          <w:kern w:val="0"/>
          <w:szCs w:val="21"/>
        </w:rPr>
        <w:br/>
      </w:r>
      <w:r w:rsidR="00C57553">
        <w:rPr>
          <w:rFonts w:ascii="Times New Roman" w:eastAsia="Times New Roman" w:hAnsi="Times New Roman" w:cs="Times New Roman"/>
          <w:noProof/>
          <w:kern w:val="0"/>
          <w:sz w:val="24"/>
          <w:szCs w:val="24"/>
        </w:rPr>
        <w:drawing>
          <wp:inline distT="0" distB="0" distL="0" distR="0">
            <wp:extent cx="4017645" cy="188722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856079335" name="Picture 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7645" cy="188722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求礼花弹从专用炮筒中射出后，上升的最大高度</w:t>
      </w:r>
      <w:r>
        <w:rPr>
          <w:rStyle w:val="latexlinea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礼花弹在最高点炸开后，其中一小块水平向右飞出，以最高点为坐标原点，以水平向右为</w:t>
      </w:r>
      <w:r>
        <w:rPr>
          <w:rStyle w:val="latexlinear"/>
          <w:rFonts w:ascii="Times New Roman" w:eastAsia="Times New Roman" w:hAnsi="Times New Roman" w:cs="Times New Roman"/>
          <w:i/>
          <w:iCs/>
          <w:kern w:val="0"/>
          <w:szCs w:val="21"/>
        </w:rPr>
        <w:t>x</w:t>
      </w:r>
      <w:r>
        <w:rPr>
          <w:rFonts w:ascii="宋体" w:cs="宋体"/>
          <w:kern w:val="0"/>
          <w:szCs w:val="21"/>
        </w:rPr>
        <w:t>轴正方向，竖直向下为</w:t>
      </w:r>
      <w:r>
        <w:rPr>
          <w:rStyle w:val="latexlinear"/>
          <w:rFonts w:ascii="Times New Roman" w:eastAsia="Times New Roman" w:hAnsi="Times New Roman" w:cs="Times New Roman"/>
          <w:i/>
          <w:iCs/>
          <w:kern w:val="0"/>
          <w:szCs w:val="21"/>
        </w:rPr>
        <w:t>y</w:t>
      </w:r>
      <w:r>
        <w:rPr>
          <w:rFonts w:ascii="宋体" w:cs="宋体"/>
          <w:kern w:val="0"/>
          <w:szCs w:val="21"/>
        </w:rPr>
        <w:t>轴正方向，建立坐标系，请通过分析说明它的运</w:t>
      </w:r>
      <w:r>
        <w:rPr>
          <w:rFonts w:ascii="宋体" w:cs="宋体"/>
          <w:kern w:val="0"/>
          <w:szCs w:val="21"/>
        </w:rPr>
        <w:t>动轨迹是一条抛物线。</w:t>
      </w:r>
      <w:r>
        <w:rPr>
          <w:rFonts w:ascii="宋体" w:cs="宋体"/>
          <w:kern w:val="0"/>
          <w:szCs w:val="21"/>
        </w:rPr>
        <w:br/>
      </w:r>
      <m:oMath>
        <m:r>
          <w:rPr>
            <w:rFonts w:hAnsi="Cambria Math"/>
          </w:rPr>
          <m:t>(3)</m:t>
        </m:r>
      </m:oMath>
      <w:r>
        <w:rPr>
          <w:rFonts w:ascii="宋体" w:cs="宋体"/>
          <w:kern w:val="0"/>
          <w:szCs w:val="21"/>
        </w:rPr>
        <w:t>若</w:t>
      </w:r>
      <m:oMath>
        <m:r>
          <w:rPr>
            <w:rFonts w:hAnsi="Cambria Math"/>
          </w:rPr>
          <m:t>(2)</m:t>
        </m:r>
      </m:oMath>
      <w:r>
        <w:rPr>
          <w:rFonts w:ascii="宋体" w:cs="宋体"/>
          <w:kern w:val="0"/>
          <w:szCs w:val="21"/>
        </w:rPr>
        <w:t>中小块水平向右飞出的同时，坐标系做自由落体运动，请分析说明该小块相对于坐标原点的运动情况。</w:t>
      </w:r>
      <w:r>
        <w:rPr>
          <w:rFonts w:ascii="宋体" w:cs="宋体"/>
          <w:kern w:val="0"/>
          <w:szCs w:val="21"/>
        </w:rPr>
        <w:br/>
      </w:r>
      <m:oMath>
        <m:r>
          <w:rPr>
            <w:rFonts w:hAnsi="Cambria Math"/>
          </w:rPr>
          <m:t>(4)</m:t>
        </m:r>
      </m:oMath>
      <w:r>
        <w:rPr>
          <w:rFonts w:ascii="宋体" w:cs="宋体"/>
          <w:kern w:val="0"/>
          <w:szCs w:val="21"/>
        </w:rPr>
        <w:t>假设礼花弹在最高点炸开后产生大量的小块，每个小块抛出的速度</w:t>
      </w:r>
      <w:r>
        <w:rPr>
          <w:rStyle w:val="latexlinear"/>
          <w:rFonts w:ascii="Times New Roman" w:eastAsia="Times New Roman" w:hAnsi="Times New Roman" w:cs="Times New Roman"/>
          <w:i/>
          <w:iCs/>
          <w:kern w:val="0"/>
          <w:szCs w:val="21"/>
        </w:rPr>
        <w:t>v</w:t>
      </w:r>
      <w:r>
        <w:rPr>
          <w:rFonts w:ascii="宋体" w:cs="宋体"/>
          <w:kern w:val="0"/>
          <w:szCs w:val="21"/>
        </w:rPr>
        <w:t>大小相等，方向不同，有的向上减速运动，有的向下加速运动，有的做平抛运动，有的做斜抛运动。请论证说明礼花弹炸开后所产生的大量小块会形成一个随时间不断扩大的球面。</w:t>
      </w:r>
      <w:bookmarkEnd w:id="18"/>
    </w:p>
    <w:p w:rsidR="005130CF" w:rsidRPr="00E81558">
      <w:pPr>
        <w:textAlignment w:val="center"/>
      </w:pPr>
      <w:r>
        <w:rPr>
          <w:rFonts w:ascii="宋体" w:cs="宋体"/>
          <w:color w:val="3333FF"/>
          <w:kern w:val="0"/>
          <w:szCs w:val="21"/>
        </w:rPr>
        <w:t>【答案】</w:t>
      </w:r>
      <w:r w:rsidR="00C57553">
        <w:rPr>
          <w:rFonts w:ascii="Times New Roman" w:eastAsia="Times New Roman" w:hAnsi="Times New Roman" w:cs="Times New Roman"/>
          <w:noProof/>
          <w:kern w:val="0"/>
          <w:sz w:val="24"/>
          <w:szCs w:val="24"/>
        </w:rPr>
        <w:drawing>
          <wp:anchor distT="0" distB="0" distL="114300" distR="114300" simplePos="0" relativeHeight="251675648" behindDoc="0" locked="0" layoutInCell="1" allowOverlap="0">
            <wp:simplePos x="0" y="0"/>
            <wp:positionH relativeFrom="column">
              <wp:align>right</wp:align>
            </wp:positionH>
            <wp:positionV relativeFrom="line">
              <wp:posOffset>0</wp:posOffset>
            </wp:positionV>
            <wp:extent cx="1562100" cy="1419225"/>
            <wp:effectExtent l="0" t="0" r="0" b="0"/>
            <wp:wrapSquare wrapText="bothSides"/>
            <wp:docPr id="215" name="图片 215"/>
            <wp:cNvGraphicFramePr/>
            <a:graphic xmlns:a="http://schemas.openxmlformats.org/drawingml/2006/main">
              <a:graphicData uri="http://schemas.openxmlformats.org/drawingml/2006/picture">
                <pic:pic xmlns:pic="http://schemas.openxmlformats.org/drawingml/2006/picture">
                  <pic:nvPicPr>
                    <pic:cNvPr id="917252673" name="Picture 215"/>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100" cy="14192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kern w:val="0"/>
          <w:szCs w:val="21"/>
        </w:rPr>
        <w:t>解：</w:t>
      </w:r>
      <m:oMath>
        <m:r>
          <w:rPr>
            <w:rFonts w:hAnsi="Cambria Math"/>
          </w:rPr>
          <m:t>(1)</m:t>
        </m:r>
      </m:oMath>
      <w:r>
        <w:rPr>
          <w:rFonts w:ascii="宋体" w:cs="宋体"/>
          <w:kern w:val="0"/>
          <w:szCs w:val="21"/>
        </w:rPr>
        <w:t>忽略空气阻力，礼花弹上升过程机械能守恒，则有：</w:t>
      </w:r>
      <w:r>
        <w:rPr>
          <w:rFonts w:ascii="宋体" w:cs="宋体"/>
          <w:kern w:val="0"/>
          <w:szCs w:val="21"/>
        </w:rPr>
        <w:br/>
      </w:r>
      <m:oMathPara>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ascii="Times New Roman" w:eastAsia="Times New Roman" w:hAnsi="Times New Roman" w:cs="Times New Roman"/>
              <w:kern w:val="0"/>
              <w:sz w:val="24"/>
              <w:szCs w:val="24"/>
            </w:rPr>
            <w:br/>
          </m:r>
        </m:oMath>
      </m:oMathPara>
      <w:r>
        <w:rPr>
          <w:rFonts w:ascii="宋体" w:cs="宋体"/>
          <w:kern w:val="0"/>
          <w:szCs w:val="21"/>
        </w:rPr>
        <w:t>得：</w:t>
      </w:r>
      <m:oMath>
        <m:r>
          <w:rPr>
            <w:rFonts w:hAnsi="Cambria Math"/>
          </w:rPr>
          <m:t>h</m:t>
        </m:r>
        <m:r>
          <w:rPr>
            <w:rFonts w:hAnsi="Cambria Math"/>
          </w:rPr>
          <m:t>=</m:t>
        </m:r>
        <m:f>
          <m:fPr>
            <m:ctrlPr>
              <w:rPr>
                <w:rFonts w:hAnsi="Cambria Math"/>
              </w:rPr>
            </m:ctrlPr>
          </m:fPr>
          <m:num>
            <m:sSubSup>
              <m:sSubSupPr>
                <m:ctrlPr>
                  <w:rPr>
                    <w:rFonts w:hAnsi="Cambria Math"/>
                  </w:rPr>
                </m:ctrlPr>
              </m:sSubSupPr>
              <m:e>
                <m:r>
                  <w:rPr>
                    <w:rFonts w:hAnsi="Cambria Math"/>
                  </w:rPr>
                  <m:t>v</m:t>
                </m:r>
              </m:e>
              <m:sub>
                <m:r>
                  <w:rPr>
                    <w:rFonts w:hAnsi="Cambria Math"/>
                  </w:rPr>
                  <m:t>0</m:t>
                </m:r>
              </m:sub>
              <m:sup>
                <m:r>
                  <w:rPr>
                    <w:rFonts w:hAnsi="Cambria Math"/>
                  </w:rPr>
                  <m:t>2</m:t>
                </m:r>
              </m:sup>
            </m:sSubSup>
          </m:num>
          <m:den>
            <m:r>
              <w:rPr>
                <w:rFonts w:hAnsi="Cambria Math"/>
              </w:rPr>
              <m:t>2</m:t>
            </m:r>
            <m:r>
              <w:rPr>
                <w:rFonts w:hAnsi="Cambria Math"/>
              </w:rPr>
              <m:t>g</m:t>
            </m:r>
          </m:den>
        </m:f>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以最高点为坐标原点，以水平向右</w:t>
      </w:r>
      <w:r>
        <w:rPr>
          <w:rFonts w:ascii="宋体" w:cs="宋体"/>
          <w:kern w:val="0"/>
          <w:szCs w:val="21"/>
        </w:rPr>
        <w:t>为</w:t>
      </w:r>
      <w:r>
        <w:rPr>
          <w:rStyle w:val="latexlinear"/>
          <w:rFonts w:ascii="Times New Roman" w:eastAsia="Times New Roman" w:hAnsi="Times New Roman" w:cs="Times New Roman"/>
          <w:i/>
          <w:iCs/>
          <w:kern w:val="0"/>
          <w:szCs w:val="21"/>
        </w:rPr>
        <w:t>x</w:t>
      </w:r>
      <w:r>
        <w:rPr>
          <w:rFonts w:ascii="宋体" w:cs="宋体"/>
          <w:kern w:val="0"/>
          <w:szCs w:val="21"/>
        </w:rPr>
        <w:t>轴正方向，竖直向下为</w:t>
      </w:r>
      <w:r>
        <w:rPr>
          <w:rStyle w:val="latexlinear"/>
          <w:rFonts w:ascii="Times New Roman" w:eastAsia="Times New Roman" w:hAnsi="Times New Roman" w:cs="Times New Roman"/>
          <w:i/>
          <w:iCs/>
          <w:kern w:val="0"/>
          <w:szCs w:val="21"/>
        </w:rPr>
        <w:t>y</w:t>
      </w:r>
      <w:r>
        <w:rPr>
          <w:rFonts w:ascii="宋体" w:cs="宋体"/>
          <w:kern w:val="0"/>
          <w:szCs w:val="21"/>
        </w:rPr>
        <w:t>轴正方向，建立坐标系，小块平抛运动，则有：</w:t>
      </w:r>
      <w:r>
        <w:rPr>
          <w:rFonts w:ascii="宋体" w:cs="宋体"/>
          <w:kern w:val="0"/>
          <w:szCs w:val="21"/>
        </w:rPr>
        <w:br/>
      </w:r>
      <m:oMathPara>
        <m:oMath>
          <m:r>
            <w:rPr>
              <w:rFonts w:hAnsi="Cambria Math"/>
            </w:rPr>
            <m:t>x</m:t>
          </m:r>
          <m:r>
            <w:rPr>
              <w:rFonts w:hAnsi="Cambria Math"/>
            </w:rPr>
            <m:t>=</m:t>
          </m:r>
          <m:r>
            <w:rPr>
              <w:rFonts w:hAnsi="Cambria Math"/>
            </w:rPr>
            <m:t>vt</m:t>
          </m:r>
          <m:r>
            <w:rPr>
              <w:rFonts w:ascii="Times New Roman" w:eastAsia="Times New Roman" w:hAnsi="Times New Roman" w:cs="Times New Roman"/>
              <w:kern w:val="0"/>
              <w:sz w:val="24"/>
              <w:szCs w:val="24"/>
            </w:rPr>
            <w:br/>
          </m:r>
        </m:oMath>
        <m:oMath>
          <m:r>
            <w:rPr>
              <w:rFonts w:hAnsi="Cambria Math"/>
            </w:rPr>
            <m:t>y</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g</m:t>
          </m:r>
          <m:sSup>
            <m:sSupPr>
              <m:ctrlPr>
                <w:rPr>
                  <w:rFonts w:hAnsi="Cambria Math"/>
                </w:rPr>
              </m:ctrlPr>
            </m:sSupPr>
            <m:e>
              <m:r>
                <w:rPr>
                  <w:rFonts w:hAnsi="Cambria Math"/>
                </w:rPr>
                <m:t>t</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解得：</w:t>
      </w:r>
      <m:oMath>
        <m:r>
          <w:rPr>
            <w:rFonts w:hAnsi="Cambria Math"/>
          </w:rPr>
          <m:t>y</m:t>
        </m:r>
        <m:r>
          <w:rPr>
            <w:rFonts w:hAnsi="Cambria Math"/>
          </w:rPr>
          <m:t>=</m:t>
        </m:r>
        <m:f>
          <m:fPr>
            <m:ctrlPr>
              <w:rPr>
                <w:rFonts w:hAnsi="Cambria Math"/>
              </w:rPr>
            </m:ctrlPr>
          </m:fPr>
          <m:num>
            <m:r>
              <w:rPr>
                <w:rFonts w:hAnsi="Cambria Math"/>
              </w:rPr>
              <m:t>g</m:t>
            </m:r>
            <m:sSup>
              <m:sSupPr>
                <m:ctrlPr>
                  <w:rPr>
                    <w:rFonts w:hAnsi="Cambria Math"/>
                  </w:rPr>
                </m:ctrlPr>
              </m:sSupPr>
              <m:e>
                <m:r>
                  <w:rPr>
                    <w:rFonts w:hAnsi="Cambria Math"/>
                  </w:rPr>
                  <m:t>x</m:t>
                </m:r>
              </m:e>
              <m:sup>
                <m:r>
                  <w:rPr>
                    <w:rFonts w:hAnsi="Cambria Math"/>
                  </w:rPr>
                  <m:t>2</m:t>
                </m:r>
              </m:sup>
            </m:sSup>
          </m:num>
          <m:den>
            <m:r>
              <w:rPr>
                <w:rFonts w:hAnsi="Cambria Math"/>
              </w:rPr>
              <m:t>2</m:t>
            </m:r>
            <m:sSup>
              <m:sSupPr>
                <m:ctrlPr>
                  <w:rPr>
                    <w:rFonts w:hAnsi="Cambria Math"/>
                  </w:rPr>
                </m:ctrlPr>
              </m:sSupPr>
              <m:e>
                <m:r>
                  <w:rPr>
                    <w:rFonts w:hAnsi="Cambria Math"/>
                  </w:rPr>
                  <m:t>v</m:t>
                </m:r>
              </m:e>
              <m:sup>
                <m:r>
                  <w:rPr>
                    <w:rFonts w:hAnsi="Cambria Math"/>
                  </w:rPr>
                  <m:t>2</m:t>
                </m:r>
              </m:sup>
            </m:sSup>
          </m:den>
        </m:f>
      </m:oMath>
      <w:r>
        <w:rPr>
          <w:rFonts w:ascii="宋体" w:cs="宋体"/>
          <w:kern w:val="0"/>
          <w:szCs w:val="21"/>
        </w:rPr>
        <w:t>，是一条抛物线方程。</w:t>
      </w:r>
      <w:r>
        <w:rPr>
          <w:rFonts w:ascii="宋体" w:cs="宋体"/>
          <w:kern w:val="0"/>
          <w:szCs w:val="21"/>
        </w:rPr>
        <w:br/>
      </w:r>
      <m:oMath>
        <m:r>
          <w:rPr>
            <w:rFonts w:hAnsi="Cambria Math"/>
          </w:rPr>
          <m:t>(3)</m:t>
        </m:r>
      </m:oMath>
      <w:r>
        <w:rPr>
          <w:rFonts w:ascii="宋体" w:cs="宋体"/>
          <w:kern w:val="0"/>
          <w:szCs w:val="21"/>
        </w:rPr>
        <w:t>小块竖直方向做自由落体运动，水平方向做匀速直线运动，而坐标系做自由落体运动，因此，该小块相对坐标原点做匀速直线运动。</w:t>
      </w:r>
      <w:r>
        <w:rPr>
          <w:rFonts w:ascii="宋体" w:cs="宋体"/>
          <w:kern w:val="0"/>
          <w:szCs w:val="21"/>
        </w:rPr>
        <w:br/>
      </w:r>
      <m:oMath>
        <m:r>
          <w:rPr>
            <w:rFonts w:hAnsi="Cambria Math"/>
          </w:rPr>
          <m:t>(4)</m:t>
        </m:r>
      </m:oMath>
      <w:r>
        <w:rPr>
          <w:rFonts w:ascii="宋体" w:cs="宋体"/>
          <w:kern w:val="0"/>
          <w:szCs w:val="21"/>
        </w:rPr>
        <w:t>设某小块的抛出速度为</w:t>
      </w:r>
      <w:r>
        <w:rPr>
          <w:rStyle w:val="latexlinear"/>
          <w:rFonts w:ascii="Times New Roman" w:eastAsia="Times New Roman" w:hAnsi="Times New Roman" w:cs="Times New Roman"/>
          <w:i/>
          <w:iCs/>
          <w:kern w:val="0"/>
          <w:szCs w:val="21"/>
        </w:rPr>
        <w:t>v</w:t>
      </w:r>
      <w:r>
        <w:rPr>
          <w:rFonts w:ascii="宋体" w:cs="宋体"/>
          <w:kern w:val="0"/>
          <w:szCs w:val="21"/>
        </w:rPr>
        <w:t>，与水平方向夹角为</w:t>
      </w:r>
      <m:oMath>
        <m:r>
          <w:rPr>
            <w:rFonts w:hAnsi="Cambria Math"/>
          </w:rPr>
          <m:t>θ</m:t>
        </m:r>
      </m:oMath>
      <w:r>
        <w:rPr>
          <w:rFonts w:ascii="宋体" w:cs="宋体"/>
          <w:kern w:val="0"/>
          <w:szCs w:val="21"/>
        </w:rPr>
        <w:t>，将</w:t>
      </w:r>
      <w:r>
        <w:rPr>
          <w:rStyle w:val="latexlinear"/>
          <w:rFonts w:ascii="Times New Roman" w:eastAsia="Times New Roman" w:hAnsi="Times New Roman" w:cs="Times New Roman"/>
          <w:i/>
          <w:iCs/>
          <w:kern w:val="0"/>
          <w:szCs w:val="21"/>
        </w:rPr>
        <w:t>v</w:t>
      </w:r>
      <w:r>
        <w:rPr>
          <w:rFonts w:ascii="宋体" w:cs="宋体"/>
          <w:kern w:val="0"/>
          <w:szCs w:val="21"/>
        </w:rPr>
        <w:t>沿水平方向</w:t>
      </w:r>
      <m:oMath>
        <m:r>
          <w:rPr>
            <w:rFonts w:hAnsi="Cambria Math"/>
          </w:rPr>
          <m:t>(</m:t>
        </m:r>
        <m:r>
          <w:rPr>
            <w:rFonts w:hAnsi="Cambria Math"/>
          </w:rPr>
          <m:t>x</m:t>
        </m:r>
      </m:oMath>
      <w:r>
        <w:rPr>
          <w:rFonts w:ascii="宋体" w:cs="宋体"/>
          <w:kern w:val="0"/>
          <w:szCs w:val="21"/>
        </w:rPr>
        <w:t>轴</w:t>
      </w:r>
      <m:oMath>
        <m:r>
          <w:rPr>
            <w:rFonts w:hAnsi="Cambria Math"/>
          </w:rPr>
          <m:t>)</m:t>
        </m:r>
      </m:oMath>
      <w:r>
        <w:rPr>
          <w:rFonts w:ascii="宋体" w:cs="宋体"/>
          <w:kern w:val="0"/>
          <w:szCs w:val="21"/>
        </w:rPr>
        <w:t>和竖直方向</w:t>
      </w:r>
      <m:oMath>
        <m:r>
          <w:rPr>
            <w:rFonts w:hAnsi="Cambria Math"/>
          </w:rPr>
          <m:t>(</m:t>
        </m:r>
        <m:r>
          <w:rPr>
            <w:rFonts w:hAnsi="Cambria Math"/>
          </w:rPr>
          <m:t>y</m:t>
        </m:r>
      </m:oMath>
      <w:r>
        <w:rPr>
          <w:rFonts w:ascii="宋体" w:cs="宋体"/>
          <w:kern w:val="0"/>
          <w:szCs w:val="21"/>
        </w:rPr>
        <w:t>轴，向下为正方向</w:t>
      </w:r>
      <m:oMath>
        <m:r>
          <w:rPr>
            <w:rFonts w:hAnsi="Cambria Math"/>
          </w:rPr>
          <m:t>)</m:t>
        </m:r>
      </m:oMath>
      <w:r>
        <w:rPr>
          <w:rFonts w:ascii="宋体" w:cs="宋体"/>
          <w:kern w:val="0"/>
          <w:szCs w:val="21"/>
        </w:rPr>
        <w:t>正交分解。由抛体运动的研究可知质点的位置坐标为：</w:t>
      </w:r>
      <w:r>
        <w:rPr>
          <w:rFonts w:ascii="宋体" w:cs="宋体"/>
          <w:kern w:val="0"/>
          <w:szCs w:val="21"/>
        </w:rPr>
        <w:br/>
      </w:r>
      <m:oMathPara>
        <m:oMath>
          <m:r>
            <w:rPr>
              <w:rFonts w:hAnsi="Cambria Math"/>
            </w:rPr>
            <m:t>x</m:t>
          </m:r>
          <m:r>
            <w:rPr>
              <w:rFonts w:hAnsi="Cambria Math"/>
            </w:rPr>
            <m:t>=</m:t>
          </m:r>
          <m:r>
            <w:rPr>
              <w:rFonts w:hAnsi="Cambria Math"/>
            </w:rPr>
            <m:t>vcosθ</m:t>
          </m:r>
          <m:r>
            <m:rPr>
              <m:sty m:val="b"/>
            </m:rPr>
            <w:rPr>
              <w:rFonts w:hAnsi="Cambria Math"/>
            </w:rPr>
            <m:t>⋅</m:t>
          </m:r>
          <m:r>
            <w:rPr>
              <w:rFonts w:hAnsi="Cambria Math"/>
            </w:rPr>
            <m:t>t</m:t>
          </m:r>
          <m:r>
            <w:rPr>
              <w:rFonts w:ascii="Times New Roman" w:eastAsia="Times New Roman" w:hAnsi="Times New Roman" w:cs="Times New Roman"/>
              <w:kern w:val="0"/>
              <w:sz w:val="24"/>
              <w:szCs w:val="24"/>
            </w:rPr>
            <w:br/>
          </m:r>
        </m:oMath>
        <m:oMath>
          <m:r>
            <w:rPr>
              <w:rFonts w:hAnsi="Cambria Math"/>
            </w:rPr>
            <m:t>y</m:t>
          </m:r>
          <m:r>
            <w:rPr>
              <w:rFonts w:hAnsi="Cambria Math"/>
            </w:rPr>
            <m:t>=</m:t>
          </m:r>
          <m:r>
            <w:rPr>
              <w:rFonts w:hAnsi="Cambria Math"/>
            </w:rPr>
            <m:t>vsinθ</m:t>
          </m:r>
          <m:r>
            <m:rPr>
              <m:sty m:val="b"/>
            </m:rPr>
            <w:rPr>
              <w:rFonts w:hAnsi="Cambria Math"/>
            </w:rPr>
            <m:t>⋅</m:t>
          </m:r>
          <m:r>
            <w:rPr>
              <w:rFonts w:hAnsi="Cambria Math"/>
            </w:rPr>
            <m:t>t</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g</m:t>
          </m:r>
          <m:sSup>
            <m:sSupPr>
              <m:ctrlPr>
                <w:rPr>
                  <w:rFonts w:hAnsi="Cambria Math"/>
                </w:rPr>
              </m:ctrlPr>
            </m:sSupPr>
            <m:e>
              <m:r>
                <w:rPr>
                  <w:rFonts w:hAnsi="Cambria Math"/>
                </w:rPr>
                <m:t>t</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联立以上两式，消去</w:t>
      </w:r>
      <m:oMath>
        <m:r>
          <w:rPr>
            <w:rFonts w:hAnsi="Cambria Math"/>
          </w:rPr>
          <m:t>θ</m:t>
        </m:r>
      </m:oMath>
      <w:r>
        <w:rPr>
          <w:rFonts w:ascii="宋体" w:cs="宋体"/>
          <w:kern w:val="0"/>
          <w:szCs w:val="21"/>
        </w:rPr>
        <w:t>即得：</w:t>
      </w:r>
      <w:r>
        <w:rPr>
          <w:rFonts w:ascii="宋体" w:cs="宋体"/>
          <w:kern w:val="0"/>
          <w:szCs w:val="21"/>
        </w:rPr>
        <w:br/>
      </w:r>
      <m:oMathPara>
        <m:oMath>
          <m:sSup>
            <m:sSupPr>
              <m:ctrlPr>
                <w:rPr>
                  <w:rFonts w:hAnsi="Cambria Math"/>
                </w:rPr>
              </m:ctrlPr>
            </m:sSupPr>
            <m:e>
              <m:r>
                <w:rPr>
                  <w:rFonts w:hAnsi="Cambria Math"/>
                </w:rPr>
                <m:t>x</m:t>
              </m:r>
            </m:e>
            <m:sup>
              <m:r>
                <w:rPr>
                  <w:rFonts w:hAnsi="Cambria Math"/>
                </w:rPr>
                <m:t>2</m:t>
              </m:r>
            </m:sup>
          </m:sSup>
          <m:r>
            <w:rPr>
              <w:rFonts w:hAnsi="Cambria Math"/>
            </w:rPr>
            <m:t>+(</m:t>
          </m:r>
          <m:r>
            <w:rPr>
              <w:rFonts w:hAnsi="Cambria Math"/>
            </w:rPr>
            <m:t>y</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g</m:t>
          </m:r>
          <m:sSup>
            <m:sSupPr>
              <m:ctrlPr>
                <w:rPr>
                  <w:rFonts w:hAnsi="Cambria Math"/>
                </w:rPr>
              </m:ctrlPr>
            </m:sSupPr>
            <m:e>
              <m:r>
                <w:rPr>
                  <w:rFonts w:hAnsi="Cambria Math"/>
                </w:rPr>
                <m:t>t</m:t>
              </m:r>
            </m:e>
            <m:sup>
              <m:r>
                <w:rPr>
                  <w:rFonts w:hAnsi="Cambria Math"/>
                </w:rPr>
                <m:t>2</m:t>
              </m:r>
            </m:sup>
          </m:sSup>
          <m:sSup>
            <m:sSupPr>
              <m:ctrlPr>
                <w:rPr>
                  <w:rFonts w:hAnsi="Cambria Math"/>
                </w:rPr>
              </m:ctrlPr>
            </m:sSupPr>
            <m:e>
              <m:r>
                <w:rPr>
                  <w:rFonts w:hAnsi="Cambria Math"/>
                </w:rPr>
                <m:t>)</m:t>
              </m:r>
            </m:e>
            <m:sup>
              <m:r>
                <w:rPr>
                  <w:rFonts w:hAnsi="Cambria Math"/>
                </w:rPr>
                <m:t>2</m:t>
              </m:r>
            </m:sup>
          </m:sSup>
          <m:r>
            <w:rPr>
              <w:rFonts w:hAnsi="Cambria Math"/>
            </w:rPr>
            <m:t>=(</m:t>
          </m:r>
          <m:r>
            <w:rPr>
              <w:rFonts w:hAnsi="Cambria Math"/>
            </w:rPr>
            <m:t>vt</m:t>
          </m:r>
          <m:sSup>
            <m:sSupPr>
              <m:ctrlPr>
                <w:rPr>
                  <w:rFonts w:hAnsi="Cambria Math"/>
                </w:rPr>
              </m:ctrlPr>
            </m:sSupPr>
            <m:e>
              <m:r>
                <w:rPr>
                  <w:rFonts w:hAnsi="Cambria Math"/>
                </w:rPr>
                <m:t>)</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这是一个以</w:t>
      </w:r>
      <m:oMath>
        <m:r>
          <w:rPr>
            <w:rFonts w:hAnsi="Cambria Math"/>
          </w:rPr>
          <m:t>(0,</m:t>
        </m:r>
        <m:f>
          <m:fPr>
            <m:ctrlPr>
              <w:rPr>
                <w:rFonts w:hAnsi="Cambria Math"/>
              </w:rPr>
            </m:ctrlPr>
          </m:fPr>
          <m:num>
            <m:r>
              <w:rPr>
                <w:rFonts w:hAnsi="Cambria Math"/>
              </w:rPr>
              <m:t>1</m:t>
            </m:r>
          </m:num>
          <m:den>
            <m:r>
              <w:rPr>
                <w:rFonts w:hAnsi="Cambria Math"/>
              </w:rPr>
              <m:t>2</m:t>
            </m:r>
          </m:den>
        </m:f>
        <m:r>
          <w:rPr>
            <w:rFonts w:hAnsi="Cambria Math"/>
          </w:rPr>
          <m:t>g</m:t>
        </m:r>
        <m:sSup>
          <m:sSupPr>
            <m:ctrlPr>
              <w:rPr>
                <w:rFonts w:hAnsi="Cambria Math"/>
              </w:rPr>
            </m:ctrlPr>
          </m:sSupPr>
          <m:e>
            <m:r>
              <w:rPr>
                <w:rFonts w:hAnsi="Cambria Math"/>
              </w:rPr>
              <m:t>t</m:t>
            </m:r>
          </m:e>
          <m:sup>
            <m:r>
              <w:rPr>
                <w:rFonts w:hAnsi="Cambria Math"/>
              </w:rPr>
              <m:t>2</m:t>
            </m:r>
          </m:sup>
        </m:sSup>
        <m:r>
          <w:rPr>
            <w:rFonts w:hAnsi="Cambria Math"/>
          </w:rPr>
          <m:t>)</m:t>
        </m:r>
      </m:oMath>
      <w:r>
        <w:rPr>
          <w:rFonts w:ascii="宋体" w:cs="宋体"/>
          <w:kern w:val="0"/>
          <w:szCs w:val="21"/>
        </w:rPr>
        <w:t>坐标为圆心、以</w:t>
      </w:r>
      <w:r>
        <w:rPr>
          <w:rStyle w:val="latexlinear"/>
          <w:rFonts w:ascii="Times New Roman" w:eastAsia="Times New Roman" w:hAnsi="Times New Roman" w:cs="Times New Roman"/>
          <w:i/>
          <w:iCs/>
          <w:kern w:val="0"/>
          <w:szCs w:val="21"/>
        </w:rPr>
        <w:t>vt</w:t>
      </w:r>
      <w:r>
        <w:rPr>
          <w:rFonts w:ascii="宋体" w:cs="宋体"/>
          <w:kern w:val="0"/>
          <w:szCs w:val="21"/>
        </w:rPr>
        <w:t>为半径的圆的方程式。可见，只要初速度</w:t>
      </w:r>
      <w:r>
        <w:rPr>
          <w:rStyle w:val="latexlinear"/>
          <w:rFonts w:ascii="Times New Roman" w:eastAsia="Times New Roman" w:hAnsi="Times New Roman" w:cs="Times New Roman"/>
          <w:i/>
          <w:iCs/>
          <w:kern w:val="0"/>
          <w:szCs w:val="21"/>
        </w:rPr>
        <w:t>v</w:t>
      </w:r>
      <w:r>
        <w:rPr>
          <w:rFonts w:ascii="宋体" w:cs="宋体"/>
          <w:kern w:val="0"/>
          <w:szCs w:val="21"/>
        </w:rPr>
        <w:t>相同，无论初速度方向怎样，各发光质点均落在一个圆上</w:t>
      </w:r>
      <m:oMath>
        <m:r>
          <w:rPr>
            <w:rFonts w:hAnsi="Cambria Math"/>
          </w:rPr>
          <m:t>(</m:t>
        </m:r>
      </m:oMath>
      <w:r>
        <w:rPr>
          <w:rFonts w:ascii="宋体" w:cs="宋体"/>
          <w:kern w:val="0"/>
          <w:szCs w:val="21"/>
        </w:rPr>
        <w:t>在空间形成一个球面，其球心在不断下降，</w:t>
      </w:r>
      <w:r>
        <w:rPr>
          <w:rFonts w:ascii="宋体" w:cs="宋体"/>
          <w:kern w:val="0"/>
          <w:szCs w:val="21"/>
        </w:rPr>
        <w:t>“</w:t>
      </w:r>
      <w:r>
        <w:rPr>
          <w:rFonts w:ascii="宋体" w:cs="宋体"/>
          <w:kern w:val="0"/>
          <w:szCs w:val="21"/>
        </w:rPr>
        <w:t>礼花</w:t>
      </w:r>
      <w:r>
        <w:rPr>
          <w:rFonts w:ascii="宋体" w:cs="宋体"/>
          <w:kern w:val="0"/>
          <w:szCs w:val="21"/>
        </w:rPr>
        <w:t>”</w:t>
      </w:r>
      <w:r>
        <w:rPr>
          <w:rFonts w:ascii="宋体" w:cs="宋体"/>
          <w:kern w:val="0"/>
          <w:szCs w:val="21"/>
        </w:rPr>
        <w:t>球一面扩大，一面下落</w:t>
      </w:r>
      <m:oMath>
        <m:r>
          <w:rPr>
            <w:rFonts w:hAnsi="Cambria Math"/>
          </w:rPr>
          <m:t>)</m:t>
        </m:r>
      </m:oMath>
      <w:r>
        <w:rPr>
          <w:rFonts w:ascii="宋体" w:cs="宋体"/>
          <w:kern w:val="0"/>
          <w:szCs w:val="21"/>
        </w:rPr>
        <w:t>，如图</w:t>
      </w:r>
      <w:r>
        <w:rPr>
          <w:rStyle w:val="latexlinear"/>
          <w:rFonts w:ascii="Times New Roman" w:eastAsia="Times New Roman" w:hAnsi="Times New Roman" w:cs="Times New Roman"/>
          <w:kern w:val="0"/>
          <w:szCs w:val="21"/>
        </w:rPr>
        <w:t>4</w:t>
      </w:r>
      <w:r>
        <w:rPr>
          <w:rFonts w:ascii="宋体" w:cs="宋体"/>
          <w:kern w:val="0"/>
          <w:szCs w:val="21"/>
        </w:rPr>
        <w:t>所示。</w:t>
      </w:r>
      <w:r>
        <w:rPr>
          <w:rFonts w:ascii="宋体" w:cs="宋体"/>
          <w:kern w:val="0"/>
          <w:szCs w:val="21"/>
        </w:rPr>
        <w:br/>
      </w:r>
      <w:r>
        <w:rPr>
          <w:rFonts w:ascii="宋体" w:cs="宋体"/>
          <w:kern w:val="0"/>
          <w:szCs w:val="21"/>
        </w:rPr>
        <w:t>本题也可用运动合成和分解的知识解释如下：礼花炮爆炸后，每个发光质点的抛出速度</w:t>
      </w:r>
      <w:r>
        <w:rPr>
          <w:rStyle w:val="latexlinear"/>
          <w:rFonts w:ascii="Times New Roman" w:eastAsia="Times New Roman" w:hAnsi="Times New Roman" w:cs="Times New Roman"/>
          <w:i/>
          <w:iCs/>
          <w:kern w:val="0"/>
          <w:szCs w:val="21"/>
        </w:rPr>
        <w:t>v</w:t>
      </w:r>
      <w:r>
        <w:rPr>
          <w:rFonts w:ascii="宋体" w:cs="宋体"/>
          <w:kern w:val="0"/>
          <w:szCs w:val="21"/>
        </w:rPr>
        <w:t>大小相同，方向各异，都可以分解为沿原速度方向的匀速直线运动和只在重力作用下的自由落体运动</w:t>
      </w:r>
      <m:oMath>
        <m:r>
          <w:rPr>
            <w:rFonts w:hAnsi="Cambria Math"/>
          </w:rPr>
          <m:t>(</m:t>
        </m:r>
      </m:oMath>
      <w:r>
        <w:rPr>
          <w:rFonts w:ascii="宋体" w:cs="宋体"/>
          <w:kern w:val="0"/>
          <w:szCs w:val="21"/>
        </w:rPr>
        <w:t>这里忽略空气阻力</w:t>
      </w:r>
      <w:r>
        <w:rPr>
          <w:rFonts w:ascii="宋体" w:cs="宋体"/>
          <w:kern w:val="0"/>
          <w:szCs w:val="21"/>
        </w:rPr>
        <w:t>，如果受到空气阻力或风的影响，那么，</w:t>
      </w:r>
      <w:r>
        <w:rPr>
          <w:rFonts w:ascii="宋体" w:cs="宋体"/>
          <w:kern w:val="0"/>
          <w:szCs w:val="21"/>
        </w:rPr>
        <w:t>“</w:t>
      </w:r>
      <w:r>
        <w:rPr>
          <w:rFonts w:ascii="宋体" w:cs="宋体"/>
          <w:kern w:val="0"/>
          <w:szCs w:val="21"/>
        </w:rPr>
        <w:t>礼花</w:t>
      </w:r>
      <w:r>
        <w:rPr>
          <w:rFonts w:ascii="宋体" w:cs="宋体"/>
          <w:kern w:val="0"/>
          <w:szCs w:val="21"/>
        </w:rPr>
        <w:t>”</w:t>
      </w:r>
      <w:r>
        <w:rPr>
          <w:rFonts w:ascii="宋体" w:cs="宋体"/>
          <w:kern w:val="0"/>
          <w:szCs w:val="21"/>
        </w:rPr>
        <w:t>就不会形成球面形状了</w:t>
      </w:r>
      <m:oMath>
        <m:r>
          <w:rPr>
            <w:rFonts w:hAnsi="Cambria Math"/>
          </w:rPr>
          <m:t>)</m:t>
        </m:r>
      </m:oMath>
      <w:r>
        <w:rPr>
          <w:rFonts w:ascii="宋体" w:cs="宋体"/>
          <w:kern w:val="0"/>
          <w:szCs w:val="21"/>
        </w:rPr>
        <w:t>。很明显，前一分运动使各发光质点时刻构成一个圆，后一个分运动都相同，所以观察者看到的是一个五彩缤纷的</w:t>
      </w:r>
      <w:r>
        <w:rPr>
          <w:rFonts w:ascii="宋体" w:cs="宋体"/>
          <w:kern w:val="0"/>
          <w:szCs w:val="21"/>
        </w:rPr>
        <w:t>“</w:t>
      </w:r>
      <w:r>
        <w:rPr>
          <w:rFonts w:ascii="宋体" w:cs="宋体"/>
          <w:kern w:val="0"/>
          <w:szCs w:val="21"/>
        </w:rPr>
        <w:t>礼花</w:t>
      </w:r>
      <w:r>
        <w:rPr>
          <w:rFonts w:ascii="宋体" w:cs="宋体"/>
          <w:kern w:val="0"/>
          <w:szCs w:val="21"/>
        </w:rPr>
        <w:t>”</w:t>
      </w:r>
      <w:r>
        <w:rPr>
          <w:rFonts w:ascii="宋体" w:cs="宋体"/>
          <w:kern w:val="0"/>
          <w:szCs w:val="21"/>
        </w:rPr>
        <w:t>球一面扩大、一面下落。</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礼花弹从专用炮筒中射出后，上升的最大高度</w:t>
      </w:r>
      <w:r>
        <w:rPr>
          <w:rStyle w:val="latexlinear"/>
          <w:rFonts w:ascii="Times New Roman" w:eastAsia="Times New Roman" w:hAnsi="Times New Roman" w:cs="Times New Roman"/>
          <w:i/>
          <w:iCs/>
          <w:kern w:val="0"/>
          <w:szCs w:val="21"/>
        </w:rPr>
        <w:t>h</w:t>
      </w:r>
      <w:r>
        <w:rPr>
          <w:rFonts w:ascii="宋体" w:cs="宋体"/>
          <w:kern w:val="0"/>
          <w:szCs w:val="21"/>
        </w:rPr>
        <w:t>为</w:t>
      </w:r>
      <m:oMath>
        <m:f>
          <m:fPr>
            <m:ctrlPr>
              <w:rPr>
                <w:rFonts w:hAnsi="Cambria Math"/>
              </w:rPr>
            </m:ctrlPr>
          </m:fPr>
          <m:num>
            <m:sSubSup>
              <m:sSubSupPr>
                <m:ctrlPr>
                  <w:rPr>
                    <w:rFonts w:hAnsi="Cambria Math"/>
                  </w:rPr>
                </m:ctrlPr>
              </m:sSubSupPr>
              <m:e>
                <m:r>
                  <w:rPr>
                    <w:rFonts w:hAnsi="Cambria Math"/>
                  </w:rPr>
                  <m:t>v</m:t>
                </m:r>
              </m:e>
              <m:sub>
                <m:r>
                  <w:rPr>
                    <w:rFonts w:hAnsi="Cambria Math"/>
                  </w:rPr>
                  <m:t>0</m:t>
                </m:r>
              </m:sub>
              <m:sup>
                <m:r>
                  <w:rPr>
                    <w:rFonts w:hAnsi="Cambria Math"/>
                  </w:rPr>
                  <m:t>2</m:t>
                </m:r>
              </m:sup>
            </m:sSubSup>
          </m:num>
          <m:den>
            <m:r>
              <w:rPr>
                <w:rFonts w:hAnsi="Cambria Math"/>
              </w:rPr>
              <m:t>2</m:t>
            </m:r>
            <m:r>
              <w:rPr>
                <w:rFonts w:hAnsi="Cambria Math"/>
              </w:rPr>
              <m:t>g</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它的运动轨迹是一条抛物线。</w:t>
      </w:r>
      <w:r>
        <w:rPr>
          <w:rFonts w:ascii="宋体" w:cs="宋体"/>
          <w:kern w:val="0"/>
          <w:szCs w:val="21"/>
        </w:rPr>
        <w:br/>
      </w:r>
      <m:oMath>
        <m:r>
          <w:rPr>
            <w:rFonts w:hAnsi="Cambria Math"/>
          </w:rPr>
          <m:t>(3)</m:t>
        </m:r>
      </m:oMath>
      <w:r>
        <w:rPr>
          <w:rFonts w:ascii="宋体" w:cs="宋体"/>
          <w:kern w:val="0"/>
          <w:szCs w:val="21"/>
        </w:rPr>
        <w:t>该小块相对坐标原点做匀速直线运动。</w:t>
      </w:r>
      <w:r>
        <w:rPr>
          <w:rFonts w:ascii="宋体" w:cs="宋体"/>
          <w:kern w:val="0"/>
          <w:szCs w:val="21"/>
        </w:rPr>
        <w:br/>
      </w:r>
      <m:oMath>
        <m:r>
          <w:rPr>
            <w:rFonts w:hAnsi="Cambria Math"/>
          </w:rPr>
          <m:t>(4)</m:t>
        </m:r>
      </m:oMath>
      <w:r>
        <w:rPr>
          <w:rFonts w:ascii="宋体" w:cs="宋体"/>
          <w:kern w:val="0"/>
          <w:szCs w:val="21"/>
        </w:rPr>
        <w:t>证明见上。</w:t>
      </w:r>
    </w:p>
    <w:p w:rsidR="005130CF" w:rsidRPr="00E81558">
      <w:pPr>
        <w:textAlignment w:val="center"/>
      </w:pPr>
      <w:r>
        <w:rPr>
          <w:rFonts w:ascii="宋体" w:cs="宋体"/>
          <w:color w:val="3333FF"/>
          <w:kern w:val="0"/>
          <w:szCs w:val="21"/>
        </w:rPr>
        <w:t>【解析】</w:t>
      </w:r>
      <m:oMath>
        <m:r>
          <w:rPr>
            <w:rFonts w:hAnsi="Cambria Math"/>
          </w:rPr>
          <m:t>(1)</m:t>
        </m:r>
      </m:oMath>
      <w:r>
        <w:rPr>
          <w:rFonts w:ascii="宋体" w:cs="宋体"/>
          <w:kern w:val="0"/>
          <w:szCs w:val="21"/>
        </w:rPr>
        <w:t>忽略空气阻力，礼花弹上升过程机械能守恒，由此求上升的最大高度</w:t>
      </w:r>
      <w:r>
        <w:rPr>
          <w:rStyle w:val="latexlinea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小块做平抛运动，根据分位移与时间的关系，推导出</w:t>
      </w:r>
      <w:r>
        <w:rPr>
          <w:rStyle w:val="latexlinear"/>
          <w:rFonts w:ascii="Times New Roman" w:eastAsia="Times New Roman" w:hAnsi="Times New Roman" w:cs="Times New Roman"/>
          <w:i/>
          <w:iCs/>
          <w:kern w:val="0"/>
          <w:szCs w:val="21"/>
        </w:rPr>
        <w:t>y</w:t>
      </w:r>
      <w:r>
        <w:rPr>
          <w:rFonts w:ascii="宋体" w:cs="宋体"/>
          <w:kern w:val="0"/>
          <w:szCs w:val="21"/>
        </w:rPr>
        <w:t>与</w:t>
      </w:r>
      <w:r>
        <w:rPr>
          <w:rStyle w:val="latexlinear"/>
          <w:rFonts w:ascii="Times New Roman" w:eastAsia="Times New Roman" w:hAnsi="Times New Roman" w:cs="Times New Roman"/>
          <w:i/>
          <w:iCs/>
          <w:kern w:val="0"/>
          <w:szCs w:val="21"/>
        </w:rPr>
        <w:t>x</w:t>
      </w:r>
      <w:r>
        <w:rPr>
          <w:rFonts w:ascii="宋体" w:cs="宋体"/>
          <w:kern w:val="0"/>
          <w:szCs w:val="21"/>
        </w:rPr>
        <w:t>的解析式，即可证明它的运动轨迹是一条抛物线。</w:t>
      </w:r>
      <w:r>
        <w:rPr>
          <w:rFonts w:ascii="宋体" w:cs="宋体"/>
          <w:kern w:val="0"/>
          <w:szCs w:val="21"/>
        </w:rPr>
        <w:br/>
      </w:r>
      <m:oMath>
        <m:r>
          <w:rPr>
            <w:rFonts w:hAnsi="Cambria Math"/>
          </w:rPr>
          <m:t>(3)</m:t>
        </m:r>
      </m:oMath>
      <w:r>
        <w:rPr>
          <w:rFonts w:ascii="宋体" w:cs="宋体"/>
          <w:kern w:val="0"/>
          <w:szCs w:val="21"/>
        </w:rPr>
        <w:t>小块做平抛运动，竖直方向做自由落体运动，由此分析该小块相对于坐标原点的运动情况。</w:t>
      </w:r>
      <w:r>
        <w:rPr>
          <w:rFonts w:ascii="宋体" w:cs="宋体"/>
          <w:kern w:val="0"/>
          <w:szCs w:val="21"/>
        </w:rPr>
        <w:br/>
      </w:r>
      <m:oMath>
        <m:r>
          <w:rPr>
            <w:rFonts w:hAnsi="Cambria Math"/>
          </w:rPr>
          <m:t>(4)</m:t>
        </m:r>
      </m:oMath>
      <w:r>
        <w:rPr>
          <w:rFonts w:ascii="宋体" w:cs="宋体"/>
          <w:kern w:val="0"/>
          <w:szCs w:val="21"/>
        </w:rPr>
        <w:t>设某小块的抛出速度为</w:t>
      </w:r>
      <w:r>
        <w:rPr>
          <w:rStyle w:val="latexlinear"/>
          <w:rFonts w:ascii="Times New Roman" w:eastAsia="Times New Roman" w:hAnsi="Times New Roman" w:cs="Times New Roman"/>
          <w:i/>
          <w:iCs/>
          <w:kern w:val="0"/>
          <w:szCs w:val="21"/>
        </w:rPr>
        <w:t>v</w:t>
      </w:r>
      <w:r>
        <w:rPr>
          <w:rFonts w:ascii="宋体" w:cs="宋体"/>
          <w:kern w:val="0"/>
          <w:szCs w:val="21"/>
        </w:rPr>
        <w:t>，与水平方向夹角为</w:t>
      </w:r>
      <m:oMath>
        <m:r>
          <w:rPr>
            <w:rFonts w:hAnsi="Cambria Math"/>
          </w:rPr>
          <m:t>θ</m:t>
        </m:r>
      </m:oMath>
      <w:r>
        <w:rPr>
          <w:rFonts w:ascii="宋体" w:cs="宋体"/>
          <w:kern w:val="0"/>
          <w:szCs w:val="21"/>
        </w:rPr>
        <w:t>，将</w:t>
      </w:r>
      <w:r>
        <w:rPr>
          <w:rStyle w:val="latexlinear"/>
          <w:rFonts w:ascii="Times New Roman" w:eastAsia="Times New Roman" w:hAnsi="Times New Roman" w:cs="Times New Roman"/>
          <w:i/>
          <w:iCs/>
          <w:kern w:val="0"/>
          <w:szCs w:val="21"/>
        </w:rPr>
        <w:t>v</w:t>
      </w:r>
      <w:r>
        <w:rPr>
          <w:rFonts w:ascii="宋体" w:cs="宋体"/>
          <w:kern w:val="0"/>
          <w:szCs w:val="21"/>
        </w:rPr>
        <w:t>沿水平方向</w:t>
      </w:r>
      <m:oMath>
        <m:r>
          <w:rPr>
            <w:rFonts w:hAnsi="Cambria Math"/>
          </w:rPr>
          <m:t>(</m:t>
        </m:r>
        <m:r>
          <w:rPr>
            <w:rFonts w:hAnsi="Cambria Math"/>
          </w:rPr>
          <m:t>x</m:t>
        </m:r>
      </m:oMath>
      <w:r>
        <w:rPr>
          <w:rFonts w:ascii="宋体" w:cs="宋体"/>
          <w:kern w:val="0"/>
          <w:szCs w:val="21"/>
        </w:rPr>
        <w:t>轴</w:t>
      </w:r>
      <m:oMath>
        <m:r>
          <w:rPr>
            <w:rFonts w:hAnsi="Cambria Math"/>
          </w:rPr>
          <m:t>)</m:t>
        </m:r>
      </m:oMath>
      <w:r>
        <w:rPr>
          <w:rFonts w:ascii="宋体" w:cs="宋体"/>
          <w:kern w:val="0"/>
          <w:szCs w:val="21"/>
        </w:rPr>
        <w:t>和竖直方向</w:t>
      </w:r>
      <m:oMath>
        <m:r>
          <w:rPr>
            <w:rFonts w:hAnsi="Cambria Math"/>
          </w:rPr>
          <m:t>(</m:t>
        </m:r>
        <m:r>
          <w:rPr>
            <w:rFonts w:hAnsi="Cambria Math"/>
          </w:rPr>
          <m:t>y</m:t>
        </m:r>
      </m:oMath>
      <w:r>
        <w:rPr>
          <w:rFonts w:ascii="宋体" w:cs="宋体"/>
          <w:kern w:val="0"/>
          <w:szCs w:val="21"/>
        </w:rPr>
        <w:t>轴，向下为正方向</w:t>
      </w:r>
      <m:oMath>
        <m:r>
          <w:rPr>
            <w:rFonts w:hAnsi="Cambria Math"/>
          </w:rPr>
          <m:t>)</m:t>
        </m:r>
      </m:oMath>
      <w:r>
        <w:rPr>
          <w:rFonts w:ascii="宋体" w:cs="宋体"/>
          <w:kern w:val="0"/>
          <w:szCs w:val="21"/>
        </w:rPr>
        <w:t>正交分解。根据分位移公式得到</w:t>
      </w:r>
      <w:r>
        <w:rPr>
          <w:rStyle w:val="latexlinear"/>
          <w:rFonts w:ascii="Times New Roman" w:eastAsia="Times New Roman" w:hAnsi="Times New Roman" w:cs="Times New Roman"/>
          <w:i/>
          <w:iCs/>
          <w:kern w:val="0"/>
          <w:szCs w:val="21"/>
        </w:rPr>
        <w:t>y</w:t>
      </w:r>
      <w:r>
        <w:rPr>
          <w:rFonts w:ascii="宋体" w:cs="宋体"/>
          <w:kern w:val="0"/>
          <w:szCs w:val="21"/>
        </w:rPr>
        <w:t>与</w:t>
      </w:r>
      <w:r>
        <w:rPr>
          <w:rStyle w:val="latexlinear"/>
          <w:rFonts w:ascii="Times New Roman" w:eastAsia="Times New Roman" w:hAnsi="Times New Roman" w:cs="Times New Roman"/>
          <w:i/>
          <w:iCs/>
          <w:kern w:val="0"/>
          <w:szCs w:val="21"/>
        </w:rPr>
        <w:t>x</w:t>
      </w:r>
      <w:r>
        <w:rPr>
          <w:rFonts w:ascii="宋体" w:cs="宋体"/>
          <w:kern w:val="0"/>
          <w:szCs w:val="21"/>
        </w:rPr>
        <w:t>的关系，即可判断。</w:t>
      </w:r>
      <w:r>
        <w:rPr>
          <w:rFonts w:ascii="宋体" w:cs="宋体"/>
          <w:kern w:val="0"/>
          <w:szCs w:val="21"/>
        </w:rPr>
        <w:br/>
      </w:r>
      <w:r>
        <w:rPr>
          <w:rFonts w:ascii="宋体" w:cs="宋体"/>
          <w:kern w:val="0"/>
          <w:szCs w:val="21"/>
        </w:rPr>
        <w:t>解决本题的关键要能熟练运用运动的分解法研究平抛运动和斜抛运动，知道平抛运动水平方向做匀速直线运动，竖直方向做自由落体运动，根据运动的合成法确定小块的运动轨迹。</w:t>
      </w:r>
      <w:r>
        <w:rPr>
          <w:rFonts w:ascii="宋体" w:cs="宋体"/>
          <w:kern w:val="0"/>
          <w:szCs w:val="21"/>
        </w:rPr>
        <w:br/>
      </w:r>
    </w:p>
    <w:sectPr w:rsidSect="004E4038">
      <w:footerReference w:type="even" r:id="rId24"/>
      <w:footerReference w:type="default" r:id="rId25"/>
      <w:pgSz w:w="11906" w:h="16838"/>
      <w:pgMar w:top="900" w:right="1997" w:bottom="900" w:left="1997" w:header="500" w:footer="500"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C57553">
      <w:rPr>
        <w:noProof/>
      </w:rPr>
      <w:instrText>8</w:instrText>
    </w:r>
    <w:r>
      <w:rPr>
        <w:noProof/>
      </w:rPr>
      <w:fldChar w:fldCharType="end"/>
    </w:r>
    <w:r>
      <w:instrText xml:space="preserve"> </w:instrText>
    </w:r>
    <w:r>
      <w:fldChar w:fldCharType="separate"/>
    </w:r>
    <w:r w:rsidR="00C57553">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57553">
      <w:rPr>
        <w:noProof/>
      </w:rPr>
      <w:instrText>11</w:instrText>
    </w:r>
    <w:r>
      <w:rPr>
        <w:noProof/>
      </w:rPr>
      <w:fldChar w:fldCharType="end"/>
    </w:r>
    <w:r>
      <w:instrText xml:space="preserve"> </w:instrText>
    </w:r>
    <w:r>
      <w:fldChar w:fldCharType="separate"/>
    </w:r>
    <w:r w:rsidR="00C57553">
      <w:rPr>
        <w:noProof/>
      </w:rPr>
      <w:t>11</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C57553">
      <w:rPr>
        <w:noProof/>
      </w:rPr>
      <w:instrText>9</w:instrText>
    </w:r>
    <w:r>
      <w:rPr>
        <w:noProof/>
      </w:rPr>
      <w:fldChar w:fldCharType="end"/>
    </w:r>
    <w:r>
      <w:instrText xml:space="preserve"> </w:instrText>
    </w:r>
    <w:r>
      <w:fldChar w:fldCharType="separate"/>
    </w:r>
    <w:r w:rsidR="00C57553">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57553">
      <w:rPr>
        <w:noProof/>
      </w:rPr>
      <w:instrText>11</w:instrText>
    </w:r>
    <w:r>
      <w:rPr>
        <w:noProof/>
      </w:rPr>
      <w:fldChar w:fldCharType="end"/>
    </w:r>
    <w:r>
      <w:instrText xml:space="preserve"> </w:instrText>
    </w:r>
    <w:r>
      <w:fldChar w:fldCharType="separate"/>
    </w:r>
    <w:r w:rsidR="00C57553">
      <w:rPr>
        <w:noProof/>
      </w:rPr>
      <w:t>11</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36"/>
    <w:rsid w:val="00375736"/>
    <w:rsid w:val="005130CF"/>
    <w:rsid w:val="00855687"/>
    <w:rsid w:val="00BC62FB"/>
    <w:rsid w:val="00C3683B"/>
    <w:rsid w:val="00C57553"/>
    <w:rsid w:val="00E81558"/>
    <w:rsid w:val="00FA2F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149F4A7-F61A-2B4A-AD0A-9A8B0028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rPr>
      <w:rFonts w:ascii="Cambria Math" w:hAnsi="宋体"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a0"/>
    <w:uiPriority w:val="99"/>
    <w:unhideWhenUsed/>
    <w:rsid w:val="00AD3992"/>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a1"/>
    <w:uiPriority w:val="99"/>
    <w:semiHidden/>
    <w:unhideWhenUsed/>
    <w:rsid w:val="00AD3992"/>
    <w:rPr>
      <w:sz w:val="18"/>
      <w:szCs w:val="18"/>
    </w:rPr>
  </w:style>
  <w:style w:type="character" w:customStyle="1" w:styleId="a1">
    <w:name w:val="批注框文本 字符"/>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a2"/>
    <w:uiPriority w:val="1"/>
    <w:qFormat/>
    <w:rsid w:val="00AD3992"/>
    <w:rPr>
      <w:rFonts w:ascii="Cambria Math" w:hAnsi="宋体" w:cs="Cambria Math"/>
      <w:kern w:val="0"/>
      <w:sz w:val="22"/>
    </w:rPr>
  </w:style>
  <w:style w:type="character" w:customStyle="1" w:styleId="a2">
    <w:name w:val="无间隔 字符"/>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2261-7AC0-B74B-AB5D-AA4EA948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1719</Words>
  <Characters>9803</Characters>
  <Application>Microsoft Office Word</Application>
  <DocSecurity>0</DocSecurity>
  <Lines>81</Lines>
  <Paragraphs>22</Paragraphs>
  <ScaleCrop>false</ScaleCrop>
  <Company>iflytek</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limit37</cp:lastModifiedBy>
  <cp:revision>2</cp:revision>
  <dcterms:created xsi:type="dcterms:W3CDTF">2020-03-03T16:41:00Z</dcterms:created>
  <dcterms:modified xsi:type="dcterms:W3CDTF">2020-03-03T16:41:00Z</dcterms:modified>
</cp:coreProperties>
</file>