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1523F4">
      <w:pPr>
        <w:spacing w:line="360" w:lineRule="auto"/>
        <w:rPr>
          <w:rFonts w:ascii="华文彩云" w:eastAsia="华文彩云" w:hAnsi="华文彩云" w:cs="华文彩云"/>
          <w:b/>
          <w:bCs/>
          <w:color w:val="FFC000"/>
          <w:sz w:val="44"/>
          <w:szCs w:val="44"/>
          <w14:textFill>
            <w14:gradFill rotWithShape="1">
              <w14:gsLst>
                <w14:gs w14:pos="0">
                  <w14:srgbClr w14:val="14CD68"/>
                </w14:gs>
                <w14:gs w14:pos="100000">
                  <w14:srgbClr w14:val="0B6E38"/>
                </w14:gs>
              </w14:gsLst>
              <w14:lin w14:ang="0" w14:scaled="0"/>
            </w14:gradFill>
          </w14:textFill>
        </w:rPr>
      </w:pPr>
      <w:bookmarkStart w:id="0" w:name="_GoBack"/>
      <w:bookmarkEnd w:id="0"/>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第</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10</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章</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 xml:space="preserve"> </w:t>
      </w:r>
      <w:r>
        <w:rPr>
          <w:rFonts w:ascii="华文彩云" w:eastAsia="华文彩云" w:hAnsi="华文彩云" w:cs="华文彩云" w:hint="eastAsia"/>
          <w:b/>
          <w:bCs/>
          <w:color w:val="FFC000"/>
          <w:sz w:val="44"/>
          <w:szCs w:val="44"/>
          <w14:textFill>
            <w14:gradFill rotWithShape="1">
              <w14:gsLst>
                <w14:gs w14:pos="0">
                  <w14:srgbClr w14:val="14CD68"/>
                </w14:gs>
                <w14:gs w14:pos="100000">
                  <w14:srgbClr w14:val="0B6E38"/>
                </w14:gs>
              </w14:gsLst>
              <w14:lin w14:ang="0" w14:scaled="0"/>
            </w14:gradFill>
          </w14:textFill>
        </w:rPr>
        <w:t>静电场中的能量</w:t>
      </w:r>
    </w:p>
    <w:p w:rsidR="001523F4">
      <w:pPr>
        <w:pStyle w:val="Heading2"/>
        <w:tabs>
          <w:tab w:val="left" w:pos="3402"/>
        </w:tabs>
        <w:spacing w:line="360" w:lineRule="auto"/>
        <w:jc w:val="center"/>
        <w:rPr>
          <w:rFonts w:ascii="黑体" w:hAnsi="黑体" w:cs="黑体"/>
          <w:color w:val="44546A" w:themeColor="text2"/>
          <w:sz w:val="36"/>
          <w:szCs w:val="36"/>
        </w:rPr>
      </w:pPr>
      <w:r>
        <w:rPr>
          <w:rFonts w:ascii="黑体" w:hAnsi="黑体" w:cs="黑体" w:hint="eastAsia"/>
          <w:color w:val="44546A" w:themeColor="text2"/>
          <w:sz w:val="36"/>
          <w:szCs w:val="36"/>
        </w:rPr>
        <w:t>5</w:t>
      </w:r>
      <w:r>
        <w:rPr>
          <w:rFonts w:ascii="黑体" w:hAnsi="黑体" w:cs="黑体" w:hint="eastAsia"/>
          <w:color w:val="44546A" w:themeColor="text2"/>
          <w:sz w:val="36"/>
          <w:szCs w:val="36"/>
        </w:rPr>
        <w:t>　带电粒子在电场中的运动</w:t>
      </w:r>
    </w:p>
    <w:p w:rsidR="001523F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学习目标</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523F4">
      <w:pPr>
        <w:spacing w:line="360"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．会分析带电粒子在电场中的直线运动，掌握求解带电粒子直线运动问题的两种方法</w:t>
      </w:r>
      <w:r>
        <w:rPr>
          <w:rFonts w:ascii="Times New Roman" w:eastAsia="宋体" w:hAnsi="Times New Roman" w:cs="Times New Roman"/>
          <w:szCs w:val="21"/>
        </w:rPr>
        <w:t>.</w:t>
      </w:r>
    </w:p>
    <w:p w:rsidR="001523F4">
      <w:pPr>
        <w:spacing w:line="360" w:lineRule="auto"/>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会用运动合成与分解的知识，分析带电粒子在电场中的偏转问题</w:t>
      </w:r>
      <w:r>
        <w:rPr>
          <w:rFonts w:ascii="Times New Roman" w:eastAsia="宋体" w:hAnsi="Times New Roman" w:cs="Times New Roman"/>
          <w:szCs w:val="21"/>
        </w:rPr>
        <w:t>.</w:t>
      </w:r>
    </w:p>
    <w:p w:rsidR="001523F4">
      <w:pPr>
        <w:spacing w:line="360" w:lineRule="auto"/>
        <w:rPr>
          <w:rFonts w:ascii="Times New Roman" w:eastAsia="宋体" w:hAnsi="Times New Roman" w:cs="Times New Roman"/>
          <w:b/>
          <w:bCs/>
          <w:color w:val="000000" w:themeColor="text1"/>
          <w:szCs w:val="2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szCs w:val="21"/>
        </w:rPr>
        <w:t>3.</w:t>
      </w:r>
      <w:r>
        <w:rPr>
          <w:rFonts w:ascii="Times New Roman" w:eastAsia="宋体" w:hAnsi="Times New Roman" w:cs="Times New Roman"/>
          <w:szCs w:val="21"/>
        </w:rPr>
        <w:t>了解示波管的主要构造和工作原理．</w:t>
      </w:r>
    </w:p>
    <w:p w:rsidR="001523F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基础梳理</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一、带电粒子在电场中的加速</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分析带电粒子的加速问题有两种思路：</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．利用牛顿第二定律结合匀变速直线运动公式分析．适用于电场是匀强电场且涉及运动时间等描述运动过程的物理量，公式有</w:t>
      </w:r>
      <w:r>
        <w:rPr>
          <w:rFonts w:ascii="Times New Roman" w:eastAsia="宋体" w:hAnsi="Times New Roman" w:cs="Times New Roman"/>
          <w:i/>
        </w:rPr>
        <w:t>qE</w:t>
      </w:r>
      <w:r>
        <w:rPr>
          <w:rFonts w:ascii="Times New Roman" w:eastAsia="宋体" w:hAnsi="Times New Roman" w:cs="Times New Roman"/>
        </w:rPr>
        <w:t>＝</w:t>
      </w:r>
      <w:r>
        <w:rPr>
          <w:rFonts w:ascii="Times New Roman" w:eastAsia="宋体" w:hAnsi="Times New Roman" w:cs="Times New Roman"/>
          <w:i/>
        </w:rPr>
        <w:t>ma</w:t>
      </w:r>
      <w:r>
        <w:rPr>
          <w:rFonts w:ascii="Times New Roman" w:eastAsia="宋体" w:hAnsi="Times New Roman" w:cs="Times New Roman"/>
        </w:rPr>
        <w:t>，</w:t>
      </w:r>
      <w:r>
        <w:rPr>
          <w:rFonts w:ascii="Times New Roman" w:eastAsia="宋体" w:hAnsi="Times New Roman" w:cs="Times New Roman"/>
          <w:i/>
        </w:rPr>
        <w:t>v</w:t>
      </w:r>
      <w:r>
        <w:rPr>
          <w:rFonts w:ascii="Times New Roman" w:eastAsia="宋体" w:hAnsi="Times New Roman" w:cs="Times New Roman"/>
        </w:rPr>
        <w:t>＝</w:t>
      </w:r>
      <w:r>
        <w:rPr>
          <w:rFonts w:ascii="Times New Roman" w:eastAsia="宋体" w:hAnsi="Times New Roman" w:cs="Times New Roman"/>
          <w:i/>
        </w:rPr>
        <w:t>v</w:t>
      </w:r>
      <w:r>
        <w:rPr>
          <w:rFonts w:ascii="Times New Roman" w:eastAsia="宋体" w:hAnsi="Times New Roman" w:cs="Times New Roman"/>
          <w:vertAlign w:val="subscript"/>
        </w:rPr>
        <w:t>0</w:t>
      </w:r>
      <w:r>
        <w:rPr>
          <w:rFonts w:ascii="Times New Roman" w:eastAsia="宋体" w:hAnsi="Times New Roman" w:cs="Times New Roman"/>
        </w:rPr>
        <w:t>＋</w:t>
      </w:r>
      <w:r>
        <w:rPr>
          <w:rFonts w:ascii="Times New Roman" w:eastAsia="宋体" w:hAnsi="Times New Roman" w:cs="Times New Roman"/>
          <w:i/>
        </w:rPr>
        <w:t>at</w:t>
      </w:r>
      <w:r>
        <w:rPr>
          <w:rFonts w:ascii="Times New Roman" w:eastAsia="宋体" w:hAnsi="Times New Roman" w:cs="Times New Roman"/>
        </w:rPr>
        <w:t>等．</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．利用静电力做功结合动能定理分析．适用于问题涉及位移、速率等动能定理公式中的物理量或非匀强电场情景时，公式有</w:t>
      </w:r>
      <w:r>
        <w:rPr>
          <w:rFonts w:ascii="Times New Roman" w:eastAsia="宋体" w:hAnsi="Times New Roman" w:cs="Times New Roman"/>
          <w:i/>
        </w:rPr>
        <w:t>qEd</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i/>
        </w:rPr>
        <w:t>mv</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i/>
        </w:rPr>
        <w:t>mv</w:t>
      </w:r>
      <w:r>
        <w:rPr>
          <w:rFonts w:ascii="Times New Roman" w:eastAsia="宋体" w:hAnsi="Times New Roman" w:cs="Times New Roman"/>
        </w:rPr>
        <w:fldChar w:fldCharType="begin"/>
      </w:r>
      <w:r>
        <w:rPr>
          <w:rFonts w:ascii="Times New Roman" w:eastAsia="宋体" w:hAnsi="Times New Roman" w:cs="Times New Roman"/>
        </w:rPr>
        <w:instrText>eq \o\al(</w:instrText>
      </w:r>
      <w:r>
        <w:rPr>
          <w:rFonts w:ascii="Times New Roman" w:eastAsia="宋体" w:hAnsi="Times New Roman" w:cs="Times New Roman"/>
          <w:vertAlign w:val="subscript"/>
        </w:rPr>
        <w:instrText>0</w:instrText>
      </w:r>
      <w:r>
        <w:rPr>
          <w:rFonts w:ascii="Times New Roman" w:eastAsia="宋体" w:hAnsi="Times New Roman" w:cs="Times New Roman"/>
          <w:vertAlign w:val="superscript"/>
        </w:rPr>
        <w:instrText>2</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t>匀强电场</w:t>
      </w:r>
      <w:r>
        <w:rPr>
          <w:rFonts w:ascii="Times New Roman" w:eastAsia="宋体" w:hAnsi="Times New Roman" w:cs="Times New Roman"/>
        </w:rPr>
        <w:t>)</w:t>
      </w:r>
      <w:r>
        <w:rPr>
          <w:rFonts w:ascii="Times New Roman" w:eastAsia="宋体" w:hAnsi="Times New Roman" w:cs="Times New Roman"/>
        </w:rPr>
        <w:t>或</w:t>
      </w:r>
      <w:r>
        <w:rPr>
          <w:rFonts w:ascii="Times New Roman" w:eastAsia="宋体" w:hAnsi="Times New Roman" w:cs="Times New Roman"/>
          <w:i/>
        </w:rPr>
        <w:t>qU</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i/>
        </w:rPr>
        <w:t>mv</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i/>
        </w:rPr>
        <w:t>mv</w:t>
      </w:r>
      <w:r>
        <w:rPr>
          <w:rFonts w:ascii="Times New Roman" w:eastAsia="宋体" w:hAnsi="Times New Roman" w:cs="Times New Roman"/>
        </w:rPr>
        <w:fldChar w:fldCharType="begin"/>
      </w:r>
      <w:r>
        <w:rPr>
          <w:rFonts w:ascii="Times New Roman" w:eastAsia="宋体" w:hAnsi="Times New Roman" w:cs="Times New Roman"/>
        </w:rPr>
        <w:instrText>eq \o\al(</w:instrText>
      </w:r>
      <w:r>
        <w:rPr>
          <w:rFonts w:ascii="Times New Roman" w:eastAsia="宋体" w:hAnsi="Times New Roman" w:cs="Times New Roman"/>
          <w:vertAlign w:val="subscript"/>
        </w:rPr>
        <w:instrText>0</w:instrText>
      </w:r>
      <w:r>
        <w:rPr>
          <w:rFonts w:ascii="Times New Roman" w:eastAsia="宋体" w:hAnsi="Times New Roman" w:cs="Times New Roman"/>
          <w:vertAlign w:val="superscript"/>
        </w:rPr>
        <w:instrText>2</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t>任何电场</w:t>
      </w:r>
      <w:r>
        <w:rPr>
          <w:rFonts w:ascii="Times New Roman" w:eastAsia="宋体" w:hAnsi="Times New Roman" w:cs="Times New Roman"/>
        </w:rPr>
        <w:t>)</w:t>
      </w:r>
      <w:r>
        <w:rPr>
          <w:rFonts w:ascii="Times New Roman" w:eastAsia="宋体" w:hAnsi="Times New Roman" w:cs="Times New Roman"/>
        </w:rPr>
        <w:t>等．</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二、带电粒子在电场中的偏转</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如图</w:t>
      </w:r>
      <w:r>
        <w:rPr>
          <w:rFonts w:ascii="Times New Roman" w:eastAsia="宋体" w:hAnsi="Times New Roman" w:cs="Times New Roman"/>
        </w:rPr>
        <w:t>1</w:t>
      </w:r>
      <w:r>
        <w:rPr>
          <w:rFonts w:ascii="Times New Roman" w:eastAsia="宋体" w:hAnsi="Times New Roman" w:cs="Times New Roman"/>
        </w:rPr>
        <w:t>所示，质量为</w:t>
      </w:r>
      <w:r>
        <w:rPr>
          <w:rFonts w:ascii="Times New Roman" w:eastAsia="宋体" w:hAnsi="Times New Roman" w:cs="Times New Roman"/>
          <w:i/>
        </w:rPr>
        <w:t>m</w:t>
      </w:r>
      <w:r>
        <w:rPr>
          <w:rFonts w:ascii="Times New Roman" w:eastAsia="宋体" w:hAnsi="Times New Roman" w:cs="Times New Roman"/>
        </w:rPr>
        <w:t>、带电荷量为</w:t>
      </w:r>
      <w:r>
        <w:rPr>
          <w:rFonts w:ascii="Times New Roman" w:eastAsia="宋体" w:hAnsi="Times New Roman" w:cs="Times New Roman"/>
          <w:i/>
        </w:rPr>
        <w:t>q</w:t>
      </w:r>
      <w:r>
        <w:rPr>
          <w:rFonts w:ascii="Times New Roman" w:eastAsia="宋体" w:hAnsi="Times New Roman" w:cs="Times New Roman"/>
        </w:rPr>
        <w:t>的基本粒子</w:t>
      </w:r>
      <w:r>
        <w:rPr>
          <w:rFonts w:ascii="Times New Roman" w:eastAsia="宋体" w:hAnsi="Times New Roman" w:cs="Times New Roman"/>
        </w:rPr>
        <w:t>(</w:t>
      </w:r>
      <w:r>
        <w:rPr>
          <w:rFonts w:ascii="Times New Roman" w:eastAsia="宋体" w:hAnsi="Times New Roman" w:cs="Times New Roman"/>
        </w:rPr>
        <w:t>忽略重力</w:t>
      </w:r>
      <w:r>
        <w:rPr>
          <w:rFonts w:ascii="Times New Roman" w:eastAsia="宋体" w:hAnsi="Times New Roman" w:cs="Times New Roman"/>
        </w:rPr>
        <w:t>)</w:t>
      </w:r>
      <w:r>
        <w:rPr>
          <w:rFonts w:ascii="Times New Roman" w:eastAsia="宋体" w:hAnsi="Times New Roman" w:cs="Times New Roman"/>
        </w:rPr>
        <w:t>，以初速度</w:t>
      </w:r>
      <w:r>
        <w:rPr>
          <w:rFonts w:ascii="Times New Roman" w:eastAsia="宋体" w:hAnsi="Times New Roman" w:cs="Times New Roman"/>
          <w:i/>
        </w:rPr>
        <w:t>v</w:t>
      </w:r>
      <w:r>
        <w:rPr>
          <w:rFonts w:ascii="Times New Roman" w:eastAsia="宋体" w:hAnsi="Times New Roman" w:cs="Times New Roman"/>
          <w:vertAlign w:val="subscript"/>
        </w:rPr>
        <w:t>0</w:t>
      </w:r>
      <w:r>
        <w:rPr>
          <w:rFonts w:ascii="Times New Roman" w:eastAsia="宋体" w:hAnsi="Times New Roman" w:cs="Times New Roman"/>
        </w:rPr>
        <w:t>平行于两极板进入匀强电场，极板长为</w:t>
      </w:r>
      <w:r>
        <w:rPr>
          <w:rFonts w:ascii="Times New Roman" w:eastAsia="宋体" w:hAnsi="Times New Roman" w:cs="Times New Roman"/>
          <w:i/>
        </w:rPr>
        <w:t>l</w:t>
      </w:r>
      <w:r>
        <w:rPr>
          <w:rFonts w:ascii="Times New Roman" w:eastAsia="宋体" w:hAnsi="Times New Roman" w:cs="Times New Roman"/>
        </w:rPr>
        <w:t>，极板间距离为</w:t>
      </w:r>
      <w:r>
        <w:rPr>
          <w:rFonts w:ascii="Times New Roman" w:eastAsia="宋体" w:hAnsi="Times New Roman" w:cs="Times New Roman"/>
          <w:i/>
        </w:rPr>
        <w:t>d</w:t>
      </w:r>
      <w:r>
        <w:rPr>
          <w:rFonts w:ascii="Times New Roman" w:eastAsia="宋体" w:hAnsi="Times New Roman" w:cs="Times New Roman"/>
        </w:rPr>
        <w:t>，极板间电压为</w:t>
      </w:r>
      <w:r>
        <w:rPr>
          <w:rFonts w:ascii="Times New Roman" w:eastAsia="宋体" w:hAnsi="Times New Roman" w:cs="Times New Roman"/>
          <w:i/>
        </w:rPr>
        <w:t>U</w:t>
      </w:r>
      <w:r>
        <w:rPr>
          <w:rFonts w:ascii="Times New Roman" w:eastAsia="宋体" w:hAnsi="Times New Roman" w:cs="Times New Roman"/>
        </w:rPr>
        <w:t>.</w:t>
      </w:r>
    </w:p>
    <w:p w:rsidR="001523F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122045" cy="783590"/>
            <wp:effectExtent l="0" t="0" r="190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80840" name="图片 1"/>
                    <pic:cNvPicPr>
                      <a:picLocks noChangeAspect="1"/>
                    </pic:cNvPicPr>
                  </pic:nvPicPr>
                  <pic:blipFill>
                    <a:blip xmlns:r="http://schemas.openxmlformats.org/officeDocument/2006/relationships" r:embed="rId5" r:link="rId6"/>
                    <a:stretch>
                      <a:fillRect/>
                    </a:stretch>
                  </pic:blipFill>
                  <pic:spPr>
                    <a:xfrm>
                      <a:off x="0" y="0"/>
                      <a:ext cx="1122045" cy="783590"/>
                    </a:xfrm>
                    <a:prstGeom prst="rect">
                      <a:avLst/>
                    </a:prstGeom>
                    <a:noFill/>
                    <a:ln>
                      <a:noFill/>
                    </a:ln>
                  </pic:spPr>
                </pic:pic>
              </a:graphicData>
            </a:graphic>
          </wp:inline>
        </w:drawing>
      </w:r>
    </w:p>
    <w:p w:rsidR="001523F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rPr>
        <w:t>图</w:t>
      </w:r>
      <w:r>
        <w:rPr>
          <w:rFonts w:ascii="Times New Roman" w:eastAsia="宋体" w:hAnsi="Times New Roman" w:cs="Times New Roman"/>
        </w:rPr>
        <w:t>1</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运动性质：</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沿初速度方向：速度为</w:t>
      </w:r>
      <w:r>
        <w:rPr>
          <w:rFonts w:ascii="Times New Roman" w:eastAsia="宋体" w:hAnsi="Times New Roman" w:cs="Times New Roman"/>
          <w:i/>
        </w:rPr>
        <w:t>v</w:t>
      </w:r>
      <w:r>
        <w:rPr>
          <w:rFonts w:ascii="Times New Roman" w:eastAsia="宋体" w:hAnsi="Times New Roman" w:cs="Times New Roman"/>
          <w:vertAlign w:val="subscript"/>
        </w:rPr>
        <w:t>0</w:t>
      </w:r>
      <w:r>
        <w:rPr>
          <w:rFonts w:ascii="Times New Roman" w:eastAsia="宋体" w:hAnsi="Times New Roman" w:cs="Times New Roman"/>
        </w:rPr>
        <w:t>的匀速直线运动．</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垂直</w:t>
      </w:r>
      <w:r>
        <w:rPr>
          <w:rFonts w:ascii="Times New Roman" w:eastAsia="宋体" w:hAnsi="Times New Roman" w:cs="Times New Roman"/>
          <w:i/>
        </w:rPr>
        <w:t>v</w:t>
      </w:r>
      <w:r>
        <w:rPr>
          <w:rFonts w:ascii="Times New Roman" w:eastAsia="宋体" w:hAnsi="Times New Roman" w:cs="Times New Roman"/>
          <w:vertAlign w:val="subscript"/>
        </w:rPr>
        <w:t>0</w:t>
      </w:r>
      <w:r>
        <w:rPr>
          <w:rFonts w:ascii="Times New Roman" w:eastAsia="宋体" w:hAnsi="Times New Roman" w:cs="Times New Roman"/>
        </w:rPr>
        <w:t>的方向：初速度为零的匀加速直线运动．</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运动规律：</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偏移距离：因为</w:t>
      </w:r>
      <w:r>
        <w:rPr>
          <w:rFonts w:ascii="Times New Roman" w:eastAsia="宋体" w:hAnsi="Times New Roman" w:cs="Times New Roman"/>
          <w:i/>
        </w:rPr>
        <w:t>t</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l,v</w:instrText>
      </w:r>
      <w:r>
        <w:rPr>
          <w:rFonts w:ascii="Times New Roman" w:eastAsia="宋体" w:hAnsi="Times New Roman" w:cs="Times New Roman"/>
          <w:vertAlign w:val="subscript"/>
        </w:rPr>
        <w:instrText>0</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qU,md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偏移距离</w:t>
      </w:r>
      <w:r>
        <w:rPr>
          <w:rFonts w:ascii="Times New Roman" w:eastAsia="宋体" w:hAnsi="Times New Roman" w:cs="Times New Roman"/>
          <w:i/>
        </w:rPr>
        <w:t>y</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i/>
        </w:rPr>
        <w:t>at</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qUl</w:instrText>
      </w:r>
      <w:r>
        <w:rPr>
          <w:rFonts w:ascii="Times New Roman" w:eastAsia="宋体" w:hAnsi="Times New Roman" w:cs="Times New Roman"/>
          <w:vertAlign w:val="superscript"/>
        </w:rPr>
        <w:instrText>2</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i/>
        </w:rPr>
        <w:instrText>mv</w:instrText>
      </w:r>
      <w:r>
        <w:rPr>
          <w:rFonts w:ascii="Times New Roman" w:eastAsia="宋体" w:hAnsi="Times New Roman" w:cs="Times New Roman"/>
        </w:rPr>
        <w:instrText>\o\al(</w:instrText>
      </w:r>
      <w:r>
        <w:rPr>
          <w:rFonts w:ascii="Times New Roman" w:eastAsia="宋体" w:hAnsi="Times New Roman" w:cs="Times New Roman"/>
          <w:vertAlign w:val="subscript"/>
        </w:rPr>
        <w:instrText>0</w:instrText>
      </w:r>
      <w:r>
        <w:rPr>
          <w:rFonts w:ascii="Times New Roman" w:eastAsia="宋体" w:hAnsi="Times New Roman" w:cs="Times New Roman"/>
          <w:vertAlign w:val="superscript"/>
        </w:rPr>
        <w:instrText>2</w:instrText>
      </w:r>
      <w:r>
        <w:rPr>
          <w:rFonts w:ascii="Times New Roman" w:eastAsia="宋体" w:hAnsi="Times New Roman" w:cs="Times New Roman"/>
        </w:rPr>
        <w:instrText>)</w:instrText>
      </w:r>
      <w:r>
        <w:rPr>
          <w:rFonts w:ascii="Times New Roman" w:eastAsia="宋体" w:hAnsi="Times New Roman" w:cs="Times New Roman"/>
          <w:i/>
        </w:rPr>
        <w:instrText>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偏转角度：因为</w:t>
      </w:r>
      <w:r>
        <w:rPr>
          <w:rFonts w:ascii="Times New Roman" w:eastAsia="宋体" w:hAnsi="Times New Roman" w:cs="Times New Roman"/>
          <w:i/>
        </w:rPr>
        <w:t>v</w:t>
      </w:r>
      <w:r>
        <w:rPr>
          <w:rFonts w:ascii="Times New Roman" w:eastAsia="宋体" w:hAnsi="Times New Roman" w:cs="Times New Roman"/>
          <w:i/>
          <w:vertAlign w:val="subscript"/>
        </w:rPr>
        <w:t>y</w:t>
      </w:r>
      <w:r>
        <w:rPr>
          <w:rFonts w:ascii="Times New Roman" w:eastAsia="宋体" w:hAnsi="Times New Roman" w:cs="Times New Roman"/>
        </w:rPr>
        <w:t>＝</w:t>
      </w:r>
      <w:r>
        <w:rPr>
          <w:rFonts w:ascii="Times New Roman" w:eastAsia="宋体" w:hAnsi="Times New Roman" w:cs="Times New Roman"/>
          <w:i/>
        </w:rPr>
        <w:t>at</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qUl,mv</w:instrText>
      </w:r>
      <w:r>
        <w:rPr>
          <w:rFonts w:ascii="Times New Roman" w:eastAsia="宋体" w:hAnsi="Times New Roman" w:cs="Times New Roman"/>
          <w:vertAlign w:val="subscript"/>
        </w:rPr>
        <w:instrText>0</w:instrText>
      </w:r>
      <w:r>
        <w:rPr>
          <w:rFonts w:ascii="Times New Roman" w:eastAsia="宋体" w:hAnsi="Times New Roman" w:cs="Times New Roman"/>
          <w:i/>
        </w:rPr>
        <w:instrText>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 xml:space="preserve">tan </w:t>
      </w:r>
      <w:r>
        <w:rPr>
          <w:rFonts w:ascii="Times New Roman" w:eastAsia="宋体" w:hAnsi="Times New Roman" w:cs="Times New Roman"/>
          <w:i/>
        </w:rPr>
        <w:t>θ</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v</w:instrText>
      </w:r>
      <w:r>
        <w:rPr>
          <w:rFonts w:ascii="Times New Roman" w:eastAsia="宋体" w:hAnsi="Times New Roman" w:cs="Times New Roman"/>
          <w:i/>
          <w:vertAlign w:val="subscript"/>
        </w:rPr>
        <w:instrText>y</w:instrText>
      </w:r>
      <w:r>
        <w:rPr>
          <w:rFonts w:ascii="Times New Roman" w:eastAsia="宋体" w:hAnsi="Times New Roman" w:cs="Times New Roman"/>
          <w:i/>
        </w:rPr>
        <w:instrText>,v</w:instrText>
      </w:r>
      <w:r>
        <w:rPr>
          <w:rFonts w:ascii="Times New Roman" w:eastAsia="宋体" w:hAnsi="Times New Roman" w:cs="Times New Roman"/>
          <w:vertAlign w:val="subscript"/>
        </w:rPr>
        <w:instrText>0</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qUl,mdv</w:instrText>
      </w:r>
      <w:r>
        <w:rPr>
          <w:rFonts w:ascii="Times New Roman" w:eastAsia="宋体" w:hAnsi="Times New Roman" w:cs="Times New Roman"/>
        </w:rPr>
        <w:instrText>\o\al(</w:instrText>
      </w:r>
      <w:r>
        <w:rPr>
          <w:rFonts w:ascii="Times New Roman" w:eastAsia="宋体" w:hAnsi="Times New Roman" w:cs="Times New Roman"/>
          <w:vertAlign w:val="subscript"/>
        </w:rPr>
        <w:instrText>0</w:instrText>
      </w:r>
      <w:r>
        <w:rPr>
          <w:rFonts w:ascii="Times New Roman" w:eastAsia="宋体" w:hAnsi="Times New Roman" w:cs="Times New Roman"/>
          <w:vertAlign w:val="superscript"/>
        </w:rPr>
        <w:instrText>2</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三、示波管的原理</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．示波管主要由电子枪</w:t>
      </w:r>
      <w:r>
        <w:rPr>
          <w:rFonts w:ascii="Times New Roman" w:eastAsia="宋体" w:hAnsi="Times New Roman" w:cs="Times New Roman"/>
        </w:rPr>
        <w:t>(</w:t>
      </w:r>
      <w:r>
        <w:rPr>
          <w:rFonts w:ascii="Times New Roman" w:eastAsia="宋体" w:hAnsi="Times New Roman" w:cs="Times New Roman"/>
        </w:rPr>
        <w:t>由发射电子的灯丝、加速电极组成</w:t>
      </w:r>
      <w:r>
        <w:rPr>
          <w:rFonts w:ascii="Times New Roman" w:eastAsia="宋体" w:hAnsi="Times New Roman" w:cs="Times New Roman"/>
        </w:rPr>
        <w:t>)</w:t>
      </w:r>
      <w:r>
        <w:rPr>
          <w:rFonts w:ascii="Times New Roman" w:eastAsia="宋体" w:hAnsi="Times New Roman" w:cs="Times New Roman"/>
        </w:rPr>
        <w:t>、偏转电极</w:t>
      </w:r>
      <w:r>
        <w:rPr>
          <w:rFonts w:ascii="Times New Roman" w:eastAsia="宋体" w:hAnsi="Times New Roman" w:cs="Times New Roman"/>
        </w:rPr>
        <w:t>(</w:t>
      </w:r>
      <w:r>
        <w:rPr>
          <w:rFonts w:ascii="Times New Roman" w:eastAsia="宋体" w:hAnsi="Times New Roman" w:cs="Times New Roman"/>
        </w:rPr>
        <w:t>由一对</w:t>
      </w:r>
      <w:r>
        <w:rPr>
          <w:rFonts w:ascii="Times New Roman" w:eastAsia="宋体" w:hAnsi="Times New Roman" w:cs="Times New Roman"/>
        </w:rPr>
        <w:t>X</w:t>
      </w:r>
      <w:r>
        <w:rPr>
          <w:rFonts w:ascii="Times New Roman" w:eastAsia="宋体" w:hAnsi="Times New Roman" w:cs="Times New Roman"/>
        </w:rPr>
        <w:t>偏转电极和一对</w:t>
      </w:r>
      <w:r>
        <w:rPr>
          <w:rFonts w:ascii="Times New Roman" w:eastAsia="宋体" w:hAnsi="Times New Roman" w:cs="Times New Roman"/>
        </w:rPr>
        <w:t>Y</w:t>
      </w:r>
      <w:r>
        <w:rPr>
          <w:rFonts w:ascii="Times New Roman" w:eastAsia="宋体" w:hAnsi="Times New Roman" w:cs="Times New Roman"/>
        </w:rPr>
        <w:t>偏转电极组成</w:t>
      </w:r>
      <w:r>
        <w:rPr>
          <w:rFonts w:ascii="Times New Roman" w:eastAsia="宋体" w:hAnsi="Times New Roman" w:cs="Times New Roman"/>
        </w:rPr>
        <w:t>)</w:t>
      </w:r>
      <w:r>
        <w:rPr>
          <w:rFonts w:ascii="Times New Roman" w:eastAsia="宋体" w:hAnsi="Times New Roman" w:cs="Times New Roman"/>
        </w:rPr>
        <w:t>和荧光屏组成．</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．扫描电压：</w:t>
      </w:r>
      <w:r>
        <w:rPr>
          <w:rFonts w:ascii="Times New Roman" w:eastAsia="宋体" w:hAnsi="Times New Roman" w:cs="Times New Roman"/>
        </w:rPr>
        <w:t>XX′</w:t>
      </w:r>
      <w:r>
        <w:rPr>
          <w:rFonts w:ascii="Times New Roman" w:eastAsia="宋体" w:hAnsi="Times New Roman" w:cs="Times New Roman"/>
        </w:rPr>
        <w:t>偏转电极接入的是由仪器自身产生的锯齿形电压．</w:t>
      </w:r>
    </w:p>
    <w:p w:rsidR="001523F4">
      <w:pPr>
        <w:pStyle w:val="PlainText"/>
        <w:tabs>
          <w:tab w:val="left" w:pos="3402"/>
        </w:tabs>
        <w:snapToGrid w:val="0"/>
        <w:spacing w:line="360" w:lineRule="auto"/>
        <w:rPr>
          <w:rFonts w:ascii="Times New Roman" w:eastAsia="宋体" w:hAnsi="Times New Roman" w:cs="Times New Roman"/>
          <w:b/>
          <w:bCs/>
          <w:color w:val="000000" w:themeColor="text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rPr>
        <w:t>3</w:t>
      </w:r>
      <w:r>
        <w:rPr>
          <w:rFonts w:ascii="Times New Roman" w:eastAsia="宋体" w:hAnsi="Times New Roman" w:cs="Times New Roman"/>
        </w:rPr>
        <w:t>．示波管工作原理：被加热的灯丝发射出热电子，电子经加速电场加速后，以很大的速度进入偏转电场，如果在</w:t>
      </w:r>
      <w:r>
        <w:rPr>
          <w:rFonts w:ascii="Times New Roman" w:eastAsia="宋体" w:hAnsi="Times New Roman" w:cs="Times New Roman"/>
        </w:rPr>
        <w:t>Y</w:t>
      </w:r>
      <w:r>
        <w:rPr>
          <w:rFonts w:ascii="Times New Roman" w:eastAsia="宋体" w:hAnsi="Times New Roman" w:cs="Times New Roman"/>
        </w:rPr>
        <w:t>偏转电极上加一个信号电压，在</w:t>
      </w:r>
      <w:r>
        <w:rPr>
          <w:rFonts w:ascii="Times New Roman" w:eastAsia="宋体" w:hAnsi="Times New Roman" w:cs="Times New Roman"/>
        </w:rPr>
        <w:t>X</w:t>
      </w:r>
      <w:r>
        <w:rPr>
          <w:rFonts w:ascii="Times New Roman" w:eastAsia="宋体" w:hAnsi="Times New Roman" w:cs="Times New Roman"/>
        </w:rPr>
        <w:t>偏转电极上加一个扫描电压，当扫描电压与信号电压的周期相同时，荧光屏上就会得到信号电压一个周期内的稳定图像．</w:t>
      </w:r>
    </w:p>
    <w:p w:rsidR="001523F4">
      <w:pPr>
        <w:spacing w:line="360" w:lineRule="auto"/>
        <w:rPr>
          <w:rFonts w:ascii="汉仪铸字美心体简" w:eastAsia="汉仪铸字美心体简" w:hAnsi="汉仪铸字美心体简" w:cs="汉仪铸字美心体简"/>
          <w:b/>
          <w:bCs/>
          <w:color w:val="000000" w:themeColor="text1"/>
          <w:sz w:val="32"/>
          <w:szCs w:val="32"/>
          <w14:textFill>
            <w14:gradFill rotWithShape="1">
              <w14:gsLst>
                <w14:gs w14:pos="0">
                  <w14:srgbClr w14:val="3A7BD5"/>
                </w14:gs>
                <w14:gs w14:pos="100000">
                  <w14:srgbClr w14:val="3A6073"/>
                </w14:gs>
              </w14:gsLst>
              <w14:lin w14:ang="0" w14:scaled="1"/>
            </w14:gradFill>
          </w14:textFill>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能</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力拓展</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一、带电粒子在电场中的加速</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．带电粒子的分类及受力特点</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电子、质子、</w:t>
      </w:r>
      <w:r>
        <w:rPr>
          <w:rFonts w:ascii="Times New Roman" w:eastAsia="宋体" w:hAnsi="Times New Roman" w:cs="Times New Roman"/>
        </w:rPr>
        <w:t>α</w:t>
      </w:r>
      <w:r>
        <w:rPr>
          <w:rFonts w:ascii="Times New Roman" w:eastAsia="宋体" w:hAnsi="Times New Roman" w:cs="Times New Roman"/>
        </w:rPr>
        <w:t>粒子、离子等基本粒子，一般都不考虑重力．</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质量较大的微粒，如带电小球、带电油滴、带电颗粒等，除有说明或有明确的暗示外，处理问题时一般都不能忽略重力．</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．分析带电粒子在电场力作用下加速运动的两种方法</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利用牛顿第二定律</w:t>
      </w:r>
      <w:r>
        <w:rPr>
          <w:rFonts w:ascii="Times New Roman" w:eastAsia="宋体" w:hAnsi="Times New Roman" w:cs="Times New Roman"/>
          <w:i/>
        </w:rPr>
        <w:t>F</w:t>
      </w:r>
      <w:r>
        <w:rPr>
          <w:rFonts w:ascii="Times New Roman" w:eastAsia="宋体" w:hAnsi="Times New Roman" w:cs="Times New Roman"/>
        </w:rPr>
        <w:t>＝</w:t>
      </w:r>
      <w:r>
        <w:rPr>
          <w:rFonts w:ascii="Times New Roman" w:eastAsia="宋体" w:hAnsi="Times New Roman" w:cs="Times New Roman"/>
          <w:i/>
        </w:rPr>
        <w:t>ma</w:t>
      </w:r>
      <w:r>
        <w:rPr>
          <w:rFonts w:ascii="Times New Roman" w:eastAsia="宋体" w:hAnsi="Times New Roman" w:cs="Times New Roman"/>
        </w:rPr>
        <w:t>和运动学公式，只能用来分析带电粒子的匀变速运动．</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利用动能定理：</w:t>
      </w:r>
      <w:r>
        <w:rPr>
          <w:rFonts w:ascii="Times New Roman" w:eastAsia="宋体" w:hAnsi="Times New Roman" w:cs="Times New Roman"/>
          <w:i/>
        </w:rPr>
        <w:t>qU</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i/>
        </w:rPr>
        <w:t>mv</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i/>
        </w:rPr>
        <w:t>mv</w:t>
      </w:r>
      <w:r>
        <w:rPr>
          <w:rFonts w:ascii="Times New Roman" w:eastAsia="宋体" w:hAnsi="Times New Roman" w:cs="Times New Roman"/>
          <w:vertAlign w:val="subscript"/>
        </w:rPr>
        <w:t>0</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t>若初速度为零，则</w:t>
      </w:r>
      <w:r>
        <w:rPr>
          <w:rFonts w:ascii="Times New Roman" w:eastAsia="宋体" w:hAnsi="Times New Roman" w:cs="Times New Roman"/>
          <w:i/>
        </w:rPr>
        <w:t>qU</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i/>
        </w:rPr>
        <w:t>mv</w:t>
      </w:r>
      <w:r>
        <w:rPr>
          <w:rFonts w:ascii="Times New Roman" w:eastAsia="宋体" w:hAnsi="Times New Roman" w:cs="Times New Roman"/>
          <w:vertAlign w:val="superscript"/>
        </w:rPr>
        <w:t>2</w:t>
      </w:r>
      <w:r>
        <w:rPr>
          <w:rFonts w:ascii="Times New Roman" w:eastAsia="宋体" w:hAnsi="Times New Roman" w:cs="Times New Roman"/>
        </w:rPr>
        <w:t>，对于匀变速运动和非匀变速运动都适用．</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二、带电粒子在电场中的偏转</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．运动分析及规律应用</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粒子在板间做类平抛运动，应用运动分解的知识进行分析处理．</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在</w:t>
      </w:r>
      <w:r>
        <w:rPr>
          <w:rFonts w:ascii="Times New Roman" w:eastAsia="宋体" w:hAnsi="Times New Roman" w:cs="Times New Roman"/>
          <w:i/>
        </w:rPr>
        <w:t>v</w:t>
      </w:r>
      <w:r>
        <w:rPr>
          <w:rFonts w:ascii="Times New Roman" w:eastAsia="宋体" w:hAnsi="Times New Roman" w:cs="Times New Roman"/>
          <w:vertAlign w:val="subscript"/>
        </w:rPr>
        <w:t>0</w:t>
      </w:r>
      <w:r>
        <w:rPr>
          <w:rFonts w:ascii="Times New Roman" w:eastAsia="宋体" w:hAnsi="Times New Roman" w:cs="Times New Roman"/>
        </w:rPr>
        <w:t>方向：做匀速直线运动；</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在电场力方向：做初速度为零的匀加速直线运动．</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．过程分析</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如图所示，设粒子不与平行板相撞</w:t>
      </w:r>
    </w:p>
    <w:p w:rsidR="001523F4">
      <w:pPr>
        <w:pStyle w:val="PlainText"/>
        <w:tabs>
          <w:tab w:val="left" w:pos="3402"/>
        </w:tabs>
        <w:snapToGrid w:val="0"/>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122045" cy="81915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03782" name="图片 2"/>
                    <pic:cNvPicPr>
                      <a:picLocks noChangeAspect="1"/>
                    </pic:cNvPicPr>
                  </pic:nvPicPr>
                  <pic:blipFill>
                    <a:blip xmlns:r="http://schemas.openxmlformats.org/officeDocument/2006/relationships" r:embed="rId7" r:link="rId8"/>
                    <a:stretch>
                      <a:fillRect/>
                    </a:stretch>
                  </pic:blipFill>
                  <pic:spPr>
                    <a:xfrm>
                      <a:off x="0" y="0"/>
                      <a:ext cx="1122045" cy="819150"/>
                    </a:xfrm>
                    <a:prstGeom prst="rect">
                      <a:avLst/>
                    </a:prstGeom>
                    <a:noFill/>
                    <a:ln>
                      <a:noFill/>
                    </a:ln>
                  </pic:spPr>
                </pic:pic>
              </a:graphicData>
            </a:graphic>
          </wp:inline>
        </w:drawing>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初速度方向：粒子通过电场的时间</w:t>
      </w:r>
      <w:r>
        <w:rPr>
          <w:rFonts w:ascii="Times New Roman" w:eastAsia="宋体" w:hAnsi="Times New Roman" w:cs="Times New Roman"/>
          <w:i/>
        </w:rPr>
        <w:t>t</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l,v</w:instrText>
      </w:r>
      <w:r>
        <w:rPr>
          <w:rFonts w:ascii="Times New Roman" w:eastAsia="宋体" w:hAnsi="Times New Roman" w:cs="Times New Roman"/>
          <w:vertAlign w:val="subscript"/>
        </w:rPr>
        <w:instrText>0</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电场力方向：加速度</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qE,m</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qU,md</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离开电场时垂直于板方向的分速度</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i/>
        </w:rPr>
        <w:t>v</w:t>
      </w:r>
      <w:r>
        <w:rPr>
          <w:rFonts w:ascii="Times New Roman" w:eastAsia="宋体" w:hAnsi="Times New Roman" w:cs="Times New Roman"/>
          <w:i/>
          <w:vertAlign w:val="subscript"/>
        </w:rPr>
        <w:t>y</w:t>
      </w:r>
      <w:r>
        <w:rPr>
          <w:rFonts w:ascii="Times New Roman" w:eastAsia="宋体" w:hAnsi="Times New Roman" w:cs="Times New Roman"/>
        </w:rPr>
        <w:t>＝</w:t>
      </w:r>
      <w:r>
        <w:rPr>
          <w:rFonts w:ascii="Times New Roman" w:eastAsia="宋体" w:hAnsi="Times New Roman" w:cs="Times New Roman"/>
          <w:i/>
        </w:rPr>
        <w:t>at</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qUl,mdv</w:instrText>
      </w:r>
      <w:r>
        <w:rPr>
          <w:rFonts w:ascii="Times New Roman" w:eastAsia="宋体" w:hAnsi="Times New Roman" w:cs="Times New Roman"/>
          <w:vertAlign w:val="subscript"/>
        </w:rPr>
        <w:instrText>0</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速度与初速度方向夹角的正切值</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 xml:space="preserve">tan </w:t>
      </w:r>
      <w:r>
        <w:rPr>
          <w:rFonts w:ascii="Times New Roman" w:eastAsia="宋体" w:hAnsi="Times New Roman" w:cs="Times New Roman"/>
          <w:i/>
        </w:rPr>
        <w:t>θ</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v</w:instrText>
      </w:r>
      <w:r>
        <w:rPr>
          <w:rFonts w:ascii="Times New Roman" w:eastAsia="宋体" w:hAnsi="Times New Roman" w:cs="Times New Roman"/>
          <w:i/>
          <w:vertAlign w:val="subscript"/>
        </w:rPr>
        <w:instrText>y</w:instrText>
      </w:r>
      <w:r>
        <w:rPr>
          <w:rFonts w:ascii="Times New Roman" w:eastAsia="宋体" w:hAnsi="Times New Roman" w:cs="Times New Roman"/>
          <w:i/>
        </w:rPr>
        <w:instrText>,v</w:instrText>
      </w:r>
      <w:r>
        <w:rPr>
          <w:rFonts w:ascii="Times New Roman" w:eastAsia="宋体" w:hAnsi="Times New Roman" w:cs="Times New Roman"/>
          <w:vertAlign w:val="subscript"/>
        </w:rPr>
        <w:instrText>0</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qUl,mdv</w:instrText>
      </w:r>
      <w:r>
        <w:rPr>
          <w:rFonts w:ascii="Times New Roman" w:eastAsia="宋体" w:hAnsi="Times New Roman" w:cs="Times New Roman"/>
        </w:rPr>
        <w:instrText>\o\al(</w:instrText>
      </w:r>
      <w:r>
        <w:rPr>
          <w:rFonts w:ascii="Times New Roman" w:eastAsia="宋体" w:hAnsi="Times New Roman" w:cs="Times New Roman"/>
          <w:vertAlign w:val="subscript"/>
        </w:rPr>
        <w:instrText>0</w:instrText>
      </w:r>
      <w:r>
        <w:rPr>
          <w:rFonts w:ascii="Times New Roman" w:eastAsia="宋体" w:hAnsi="Times New Roman" w:cs="Times New Roman"/>
          <w:vertAlign w:val="superscript"/>
        </w:rPr>
        <w:instrText>2</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离开电场时沿电场力方向的偏移量</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i/>
        </w:rPr>
        <w:t>y</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i/>
        </w:rPr>
        <w:t>at</w:t>
      </w:r>
      <w:r>
        <w:rPr>
          <w:rFonts w:ascii="Times New Roman" w:eastAsia="宋体" w:hAnsi="Times New Roman" w:cs="Times New Roman"/>
          <w:vertAlign w:val="superscript"/>
        </w:rPr>
        <w:t>2</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w:instrText>
      </w:r>
      <w:r>
        <w:rPr>
          <w:rFonts w:ascii="Times New Roman" w:eastAsia="宋体" w:hAnsi="Times New Roman" w:cs="Times New Roman"/>
          <w:i/>
        </w:rPr>
        <w:instrText>qUl</w:instrText>
      </w:r>
      <w:r>
        <w:rPr>
          <w:rFonts w:ascii="Times New Roman" w:eastAsia="宋体" w:hAnsi="Times New Roman" w:cs="Times New Roman"/>
          <w:vertAlign w:val="superscript"/>
        </w:rPr>
        <w:instrText>2</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i/>
        </w:rPr>
        <w:instrText>mdv</w:instrText>
      </w:r>
      <w:r>
        <w:rPr>
          <w:rFonts w:ascii="Times New Roman" w:eastAsia="宋体" w:hAnsi="Times New Roman" w:cs="Times New Roman"/>
        </w:rPr>
        <w:instrText>\o\al(</w:instrText>
      </w:r>
      <w:r>
        <w:rPr>
          <w:rFonts w:ascii="Times New Roman" w:eastAsia="宋体" w:hAnsi="Times New Roman" w:cs="Times New Roman"/>
          <w:vertAlign w:val="subscript"/>
        </w:rPr>
        <w:instrText>0</w:instrText>
      </w:r>
      <w:r>
        <w:rPr>
          <w:rFonts w:ascii="Times New Roman" w:eastAsia="宋体" w:hAnsi="Times New Roman" w:cs="Times New Roman"/>
          <w:vertAlign w:val="superscript"/>
        </w:rPr>
        <w:instrText>2</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．两个重要推论</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粒子从偏转电场中射出时，其速度方向的反向延长线与初速度方向的延长线交于一点，此点为粒子沿初速度方向位移的中点．</w:t>
      </w:r>
    </w:p>
    <w:p w:rsidR="001523F4">
      <w:pPr>
        <w:pStyle w:val="PlainText"/>
        <w:tabs>
          <w:tab w:val="left" w:pos="3402"/>
        </w:tabs>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位移方向与初速度方向间夹角</w:t>
      </w:r>
      <w:r>
        <w:rPr>
          <w:rFonts w:ascii="Times New Roman" w:eastAsia="宋体" w:hAnsi="Times New Roman" w:cs="Times New Roman"/>
          <w:i/>
        </w:rPr>
        <w:t>α</w:t>
      </w:r>
      <w:r>
        <w:rPr>
          <w:rFonts w:ascii="Times New Roman" w:eastAsia="宋体" w:hAnsi="Times New Roman" w:cs="Times New Roman"/>
        </w:rPr>
        <w:t>的正切值为速度偏转角</w:t>
      </w:r>
      <w:r>
        <w:rPr>
          <w:rFonts w:ascii="Times New Roman" w:eastAsia="宋体" w:hAnsi="Times New Roman" w:cs="Times New Roman"/>
          <w:i/>
        </w:rPr>
        <w:t>θ</w:t>
      </w:r>
      <w:r>
        <w:rPr>
          <w:rFonts w:ascii="Times New Roman" w:eastAsia="宋体" w:hAnsi="Times New Roman" w:cs="Times New Roman"/>
        </w:rPr>
        <w:t>正切值的</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，即</w:t>
      </w:r>
      <w:r>
        <w:rPr>
          <w:rFonts w:ascii="Times New Roman" w:eastAsia="宋体" w:hAnsi="Times New Roman" w:cs="Times New Roman"/>
        </w:rPr>
        <w:t xml:space="preserve">tan </w:t>
      </w:r>
      <w:r>
        <w:rPr>
          <w:rFonts w:ascii="Times New Roman" w:eastAsia="宋体" w:hAnsi="Times New Roman" w:cs="Times New Roman"/>
          <w:i/>
        </w:rPr>
        <w:t>α</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\f(1</w:instrText>
      </w:r>
      <w:r>
        <w:rPr>
          <w:rFonts w:ascii="Times New Roman" w:eastAsia="宋体" w:hAnsi="Times New Roman" w:cs="Times New Roman"/>
          <w:i/>
        </w:rPr>
        <w:instrText>,</w:instrText>
      </w:r>
      <w:r>
        <w:rPr>
          <w:rFonts w:ascii="Times New Roman" w:eastAsia="宋体" w:hAnsi="Times New Roman" w:cs="Times New Roman"/>
        </w:rPr>
        <w:instrText>2)</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 xml:space="preserve">tan </w:t>
      </w:r>
      <w:r>
        <w:rPr>
          <w:rFonts w:ascii="Times New Roman" w:eastAsia="宋体" w:hAnsi="Times New Roman" w:cs="Times New Roman"/>
          <w:i/>
        </w:rPr>
        <w:t>θ</w:t>
      </w:r>
      <w:r>
        <w:rPr>
          <w:rFonts w:ascii="Times New Roman" w:eastAsia="宋体" w:hAnsi="Times New Roman" w:cs="Times New Roman"/>
        </w:rPr>
        <w:t>.</w:t>
      </w:r>
    </w:p>
    <w:p w:rsidR="001523F4">
      <w:pPr>
        <w:pStyle w:val="PlainText"/>
        <w:tabs>
          <w:tab w:val="left" w:pos="3402"/>
        </w:tabs>
        <w:snapToGrid w:val="0"/>
        <w:spacing w:line="360" w:lineRule="auto"/>
        <w:rPr>
          <w:rFonts w:ascii="Times New Roman" w:eastAsia="宋体" w:hAnsi="Times New Roman" w:cs="Times New Roman"/>
          <w:b/>
          <w:bCs/>
          <w:color w:val="000000" w:themeColor="text1"/>
          <w14:textFill>
            <w14:gradFill rotWithShape="1">
              <w14:gsLst>
                <w14:gs w14:pos="0">
                  <w14:srgbClr w14:val="3A7BD5"/>
                </w14:gs>
                <w14:gs w14:pos="100000">
                  <w14:srgbClr w14:val="3A6073"/>
                </w14:gs>
              </w14:gsLst>
              <w14:lin w14:ang="0" w14:scaled="1"/>
            </w14:gradFill>
          </w14:textFill>
        </w:rPr>
      </w:pPr>
      <w:r>
        <w:rPr>
          <w:rFonts w:ascii="Times New Roman" w:eastAsia="宋体" w:hAnsi="Times New Roman" w:cs="Times New Roman"/>
        </w:rPr>
        <w:t>4</w:t>
      </w:r>
      <w:r>
        <w:rPr>
          <w:rFonts w:ascii="Times New Roman" w:eastAsia="宋体" w:hAnsi="Times New Roman" w:cs="Times New Roman"/>
        </w:rPr>
        <w:t>．分析粒子的偏转问题也可以利用动能定理，即</w:t>
      </w:r>
      <w:r>
        <w:rPr>
          <w:rFonts w:ascii="Times New Roman" w:eastAsia="宋体" w:hAnsi="Times New Roman" w:cs="Times New Roman"/>
          <w:i/>
        </w:rPr>
        <w:t>qEy</w:t>
      </w:r>
      <w:r>
        <w:rPr>
          <w:rFonts w:ascii="Times New Roman" w:eastAsia="宋体" w:hAnsi="Times New Roman" w:cs="Times New Roman"/>
        </w:rPr>
        <w:t>＝</w:t>
      </w:r>
      <w:r>
        <w:rPr>
          <w:rFonts w:ascii="Times New Roman" w:eastAsia="宋体" w:hAnsi="Times New Roman" w:cs="Times New Roman"/>
        </w:rPr>
        <w:t>Δ</w:t>
      </w:r>
      <w:r>
        <w:rPr>
          <w:rFonts w:ascii="Times New Roman" w:eastAsia="宋体" w:hAnsi="Times New Roman" w:cs="Times New Roman"/>
          <w:i/>
        </w:rPr>
        <w:t>E</w:t>
      </w:r>
      <w:r>
        <w:rPr>
          <w:rFonts w:ascii="Times New Roman" w:eastAsia="宋体" w:hAnsi="Times New Roman" w:cs="Times New Roman"/>
          <w:vertAlign w:val="subscript"/>
        </w:rPr>
        <w:t>k</w:t>
      </w:r>
      <w:r>
        <w:rPr>
          <w:rFonts w:ascii="Times New Roman" w:eastAsia="宋体" w:hAnsi="Times New Roman" w:cs="Times New Roman"/>
        </w:rPr>
        <w:t>，其中</w:t>
      </w:r>
      <w:r>
        <w:rPr>
          <w:rFonts w:ascii="Times New Roman" w:eastAsia="宋体" w:hAnsi="Times New Roman" w:cs="Times New Roman"/>
          <w:i/>
        </w:rPr>
        <w:t>y</w:t>
      </w:r>
      <w:r>
        <w:rPr>
          <w:rFonts w:ascii="Times New Roman" w:eastAsia="宋体" w:hAnsi="Times New Roman" w:cs="Times New Roman"/>
        </w:rPr>
        <w:t>为粒子在偏转电场中沿电场力方向的偏移量．</w:t>
      </w:r>
    </w:p>
    <w:p w:rsidR="001523F4">
      <w:pPr>
        <w:spacing w:line="360" w:lineRule="auto"/>
        <w:rPr>
          <w:b/>
        </w:rPr>
      </w:pP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随堂演练</w:t>
      </w:r>
      <w:r>
        <w:rPr>
          <w:rFonts w:ascii="汉仪铸字美心体简" w:eastAsia="汉仪铸字美心体简" w:hAnsi="汉仪铸字美心体简" w:cs="汉仪铸字美心体简" w:hint="eastAsia"/>
          <w:b/>
          <w:bCs/>
          <w:color w:val="000000" w:themeColor="text1"/>
          <w:sz w:val="32"/>
          <w:szCs w:val="32"/>
          <w14:textFill>
            <w14:gradFill rotWithShape="1">
              <w14:gsLst>
                <w14:gs w14:pos="0">
                  <w14:srgbClr w14:val="3A7BD5"/>
                </w14:gs>
                <w14:gs w14:pos="100000">
                  <w14:srgbClr w14:val="3A6073"/>
                </w14:gs>
              </w14:gsLst>
              <w14:lin w14:ang="0" w14:scaled="1"/>
            </w14:gradFill>
          </w14:textFill>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．一带电粒子在如图所示的点电荷的电场中，在电场力作用下沿虚线所示轨迹从</w:t>
      </w:r>
      <w:r>
        <w:rPr>
          <w:rFonts w:ascii="Times New Roman" w:eastAsia="宋体" w:hAnsi="Times New Roman" w:cs="Times New Roman"/>
          <w:i/>
        </w:rPr>
        <w:t>A</w:t>
      </w:r>
      <w:r>
        <w:rPr>
          <w:rFonts w:ascii="Times New Roman" w:eastAsia="宋体" w:hAnsi="Times New Roman" w:cs="Times New Roman"/>
        </w:rPr>
        <w:t>点运动到</w:t>
      </w:r>
      <w:r>
        <w:rPr>
          <w:rFonts w:ascii="Times New Roman" w:eastAsia="宋体" w:hAnsi="Times New Roman" w:cs="Times New Roman"/>
          <w:i/>
        </w:rPr>
        <w:t>B</w:t>
      </w:r>
      <w:r>
        <w:rPr>
          <w:rFonts w:ascii="Times New Roman" w:eastAsia="宋体" w:hAnsi="Times New Roman" w:cs="Times New Roman"/>
        </w:rPr>
        <w:t>点，电荷的加速度、动能、电势能的</w:t>
      </w:r>
      <w:r>
        <w:rPr>
          <w:rFonts w:ascii="Times New Roman" w:eastAsia="宋体" w:hAnsi="Times New Roman" w:cs="Times New Roman"/>
        </w:rPr>
        <w:t>变化情况是（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409700" cy="952500"/>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83923" name="图片 100004" descr="figure"/>
                    <pic:cNvPicPr>
                      <a:picLocks noChangeAspect="1"/>
                    </pic:cNvPicPr>
                  </pic:nvPicPr>
                  <pic:blipFill>
                    <a:blip xmlns:r="http://schemas.openxmlformats.org/officeDocument/2006/relationships" r:embed="rId9"/>
                    <a:stretch>
                      <a:fillRect/>
                    </a:stretch>
                  </pic:blipFill>
                  <pic:spPr>
                    <a:xfrm>
                      <a:off x="0" y="0"/>
                      <a:ext cx="1409700" cy="952500"/>
                    </a:xfrm>
                    <a:prstGeom prst="rect">
                      <a:avLst/>
                    </a:prstGeom>
                  </pic:spPr>
                </pic:pic>
              </a:graphicData>
            </a:graphic>
          </wp:inline>
        </w:drawing>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．加速度的大小增大，动能、电势能都增加</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．加速度的大小减小，动能、电势能都减少</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．加速度增大，动能增加，电势能减少</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．加速度增大，动能减少，电势能增加</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．如图所示，空间存在足够大的水平方向的匀强电场，绝缘的曲面轨道处于匀强电场中，曲面上有一带电金属块在力</w:t>
      </w:r>
      <w:r>
        <w:rPr>
          <w:rFonts w:ascii="Times New Roman" w:eastAsia="宋体" w:hAnsi="Times New Roman" w:cs="Times New Roma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3db14a5b4334f3ea583c8fb12b0d175" style="width:12.75pt;height:12.75pt" o:oleicon="f" o:ole="">
            <v:imagedata r:id="rId10" o:title="eqId63db14a5b4334f3ea583c8fb12b0d175"/>
          </v:shape>
          <o:OLEObject Type="Embed" ProgID="Equation.DSMT4" ShapeID="_x0000_i1025" DrawAspect="Content" ObjectID="_1685550665" r:id="rId11"/>
        </w:object>
      </w:r>
      <w:r>
        <w:rPr>
          <w:rFonts w:ascii="Times New Roman" w:eastAsia="宋体" w:hAnsi="Times New Roman" w:cs="Times New Roman"/>
        </w:rPr>
        <w:t>的作用下沿曲面向上移动。已知金属块在向上移动的过程中，力</w:t>
      </w:r>
      <w:r>
        <w:rPr>
          <w:rFonts w:ascii="Times New Roman" w:eastAsia="宋体" w:hAnsi="Times New Roman" w:cs="Times New Roman"/>
        </w:rPr>
        <w:object>
          <v:shape id="_x0000_i1026" type="#_x0000_t75" alt="eqId63db14a5b4334f3ea583c8fb12b0d175" style="width:12.75pt;height:12.75pt" o:oleicon="f" o:ole="">
            <v:imagedata r:id="rId10" o:title="eqId63db14a5b4334f3ea583c8fb12b0d175"/>
          </v:shape>
          <o:OLEObject Type="Embed" ProgID="Equation.DSMT4" ShapeID="_x0000_i1026" DrawAspect="Content" ObjectID="_1685550666" r:id="rId12"/>
        </w:object>
      </w:r>
      <w:r>
        <w:rPr>
          <w:rFonts w:ascii="Times New Roman" w:eastAsia="宋体" w:hAnsi="Times New Roman" w:cs="Times New Roman"/>
        </w:rPr>
        <w:t>做功</w:t>
      </w:r>
      <w:r>
        <w:rPr>
          <w:rFonts w:ascii="Times New Roman" w:eastAsia="宋体" w:hAnsi="Times New Roman" w:cs="Times New Roman"/>
        </w:rPr>
        <w:t>40J</w:t>
      </w:r>
      <w:r>
        <w:rPr>
          <w:rFonts w:ascii="Times New Roman" w:eastAsia="宋体" w:hAnsi="Times New Roman" w:cs="Times New Roman"/>
        </w:rPr>
        <w:t>，金属块克服电场力做功</w:t>
      </w:r>
      <w:r>
        <w:rPr>
          <w:rFonts w:ascii="Times New Roman" w:eastAsia="宋体" w:hAnsi="Times New Roman" w:cs="Times New Roman"/>
        </w:rPr>
        <w:t>10J</w:t>
      </w:r>
      <w:r>
        <w:rPr>
          <w:rFonts w:ascii="Times New Roman" w:eastAsia="宋体" w:hAnsi="Times New Roman" w:cs="Times New Roman"/>
        </w:rPr>
        <w:t>，金属块克服摩擦力做功</w:t>
      </w:r>
      <w:r>
        <w:rPr>
          <w:rFonts w:ascii="Times New Roman" w:eastAsia="宋体" w:hAnsi="Times New Roman" w:cs="Times New Roman"/>
        </w:rPr>
        <w:t>20J</w:t>
      </w:r>
      <w:r>
        <w:rPr>
          <w:rFonts w:ascii="Times New Roman" w:eastAsia="宋体" w:hAnsi="Times New Roman" w:cs="Times New Roman"/>
        </w:rPr>
        <w:t>，重力势能改变了</w:t>
      </w:r>
      <w:r>
        <w:rPr>
          <w:rFonts w:ascii="Times New Roman" w:eastAsia="宋体" w:hAnsi="Times New Roman" w:cs="Times New Roman"/>
        </w:rPr>
        <w:t>30J</w:t>
      </w:r>
      <w:r>
        <w:rPr>
          <w:rFonts w:ascii="Times New Roman" w:eastAsia="宋体" w:hAnsi="Times New Roman" w:cs="Times New Roman"/>
        </w:rPr>
        <w:t>，则（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828800" cy="952500"/>
            <wp:effectExtent l="0" t="0" r="0" b="0"/>
            <wp:docPr id="1761788464" name="图片 176178846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35519" name="图片 1761788464" descr="figure"/>
                    <pic:cNvPicPr>
                      <a:picLocks noChangeAspect="1"/>
                    </pic:cNvPicPr>
                  </pic:nvPicPr>
                  <pic:blipFill>
                    <a:blip xmlns:r="http://schemas.openxmlformats.org/officeDocument/2006/relationships" r:embed="rId13"/>
                    <a:stretch>
                      <a:fillRect/>
                    </a:stretch>
                  </pic:blipFill>
                  <pic:spPr>
                    <a:xfrm>
                      <a:off x="0" y="0"/>
                      <a:ext cx="1828800" cy="952500"/>
                    </a:xfrm>
                    <a:prstGeom prst="rect">
                      <a:avLst/>
                    </a:prstGeom>
                  </pic:spPr>
                </pic:pic>
              </a:graphicData>
            </a:graphic>
          </wp:inline>
        </w:drawing>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．电场方向水平向右</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．在此过程中金属块电势能减少</w:t>
      </w:r>
      <w:r>
        <w:rPr>
          <w:rFonts w:ascii="Times New Roman" w:eastAsia="宋体" w:hAnsi="Times New Roman" w:cs="Times New Roman"/>
        </w:rPr>
        <w:t>20J</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．在此过程中金属块机械能增加</w:t>
      </w:r>
      <w:r>
        <w:rPr>
          <w:rFonts w:ascii="Times New Roman" w:eastAsia="宋体" w:hAnsi="Times New Roman" w:cs="Times New Roman"/>
        </w:rPr>
        <w:t>10J</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．在此过程中金属块内能增加</w:t>
      </w:r>
      <w:r>
        <w:rPr>
          <w:rFonts w:ascii="Times New Roman" w:eastAsia="宋体" w:hAnsi="Times New Roman" w:cs="Times New Roman"/>
        </w:rPr>
        <w:t>20J</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．如图所示，让质子（</w:t>
      </w:r>
      <w:r>
        <w:rPr>
          <w:rFonts w:ascii="Times New Roman" w:eastAsia="宋体" w:hAnsi="Times New Roman" w:cs="Times New Roman"/>
        </w:rPr>
        <w:object>
          <v:shape id="_x0000_i1027" type="#_x0000_t75" alt="eqId6641f531ecfc4059b329818346c77c22" style="width:15pt;height:17.25pt" o:oleicon="f" o:ole="">
            <v:imagedata r:id="rId14" o:title="eqId6641f531ecfc4059b329818346c77c22"/>
          </v:shape>
          <o:OLEObject Type="Embed" ProgID="Equation.DSMT4" ShapeID="_x0000_i1027" DrawAspect="Content" ObjectID="_1685550667" r:id="rId15"/>
        </w:object>
      </w:r>
      <w:r>
        <w:rPr>
          <w:rFonts w:ascii="Times New Roman" w:eastAsia="宋体" w:hAnsi="Times New Roman" w:cs="Times New Roman"/>
        </w:rPr>
        <w:t>）、氘核（</w:t>
      </w:r>
      <w:r>
        <w:rPr>
          <w:rFonts w:ascii="Times New Roman" w:eastAsia="宋体" w:hAnsi="Times New Roman" w:cs="Times New Roman"/>
        </w:rPr>
        <w:object>
          <v:shape id="_x0000_i1028" type="#_x0000_t75" alt="eqId465a2a440e754192bc1ef98d6832734d" style="width:17.05pt;height:17.05pt" o:oleicon="f" o:ole="">
            <v:imagedata r:id="rId16" o:title="eqId465a2a440e754192bc1ef98d6832734d"/>
          </v:shape>
          <o:OLEObject Type="Embed" ProgID="Equation.DSMT4" ShapeID="_x0000_i1028" DrawAspect="Content" ObjectID="_1685550668" r:id="rId17"/>
        </w:object>
      </w:r>
      <w:r>
        <w:rPr>
          <w:rFonts w:ascii="Times New Roman" w:eastAsia="宋体" w:hAnsi="Times New Roman" w:cs="Times New Roman"/>
        </w:rPr>
        <w:t>）和</w:t>
      </w:r>
      <w:r>
        <w:rPr>
          <w:rFonts w:ascii="Times New Roman" w:eastAsia="宋体" w:hAnsi="Times New Roman" w:cs="Times New Roman"/>
          <w:i/>
        </w:rPr>
        <w:t>α</w:t>
      </w:r>
      <w:r>
        <w:rPr>
          <w:rFonts w:ascii="Times New Roman" w:eastAsia="宋体" w:hAnsi="Times New Roman" w:cs="Times New Roman"/>
        </w:rPr>
        <w:t>粒子（</w:t>
      </w:r>
      <w:r>
        <w:rPr>
          <w:rFonts w:ascii="Times New Roman" w:eastAsia="宋体" w:hAnsi="Times New Roman" w:cs="Times New Roman"/>
        </w:rPr>
        <w:object>
          <v:shape id="_x0000_i1029" type="#_x0000_t75" alt="eqId425e8f3d67d44e1ca01db09948e95881" style="width:23pt;height:19pt" o:oleicon="f" o:ole="">
            <v:imagedata r:id="rId18" o:title="eqId425e8f3d67d44e1ca01db09948e95881"/>
          </v:shape>
          <o:OLEObject Type="Embed" ProgID="Equation.DSMT4" ShapeID="_x0000_i1029" DrawAspect="Content" ObjectID="_1685550669" r:id="rId19"/>
        </w:object>
      </w:r>
      <w:r>
        <w:rPr>
          <w:rFonts w:ascii="Times New Roman" w:eastAsia="宋体" w:hAnsi="Times New Roman" w:cs="Times New Roman"/>
        </w:rPr>
        <w:t>）的混合物经过同一加速电场由静止开始加速，然后在同一偏转电场里偏转。忽略</w:t>
      </w:r>
      <w:r>
        <w:rPr>
          <w:rFonts w:ascii="Times New Roman" w:eastAsia="宋体" w:hAnsi="Times New Roman" w:cs="Times New Roman"/>
        </w:rPr>
        <w:t>重力及粒子间的相互作用力，下列说法正确的是（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．它们将从同一位置沿同一方向离开偏转电场</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．它们将从同一位置沿不同方向离开偏转电场</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．它们将从不同位置沿同一方向离开偏转电场</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．它们将从不同位置沿不同方向离开偏转电场</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．用绝缘材料制成的半径为</w:t>
      </w:r>
      <w:r>
        <w:rPr>
          <w:rFonts w:ascii="Times New Roman" w:eastAsia="宋体" w:hAnsi="Times New Roman" w:cs="Times New Roman"/>
          <w:i/>
        </w:rPr>
        <w:t>R</w:t>
      </w:r>
      <w:r>
        <w:rPr>
          <w:rFonts w:ascii="Times New Roman" w:eastAsia="宋体" w:hAnsi="Times New Roman" w:cs="Times New Roman"/>
        </w:rPr>
        <w:t>的管形圆环竖直放置，圆管内壁光滑，空间有平行圆环平面的匀强电场，质量为</w:t>
      </w:r>
      <w:r>
        <w:rPr>
          <w:rFonts w:ascii="Times New Roman" w:eastAsia="宋体" w:hAnsi="Times New Roman" w:cs="Times New Roman"/>
          <w:i/>
        </w:rPr>
        <w:t>m</w:t>
      </w:r>
      <w:r>
        <w:rPr>
          <w:rFonts w:ascii="Times New Roman" w:eastAsia="宋体" w:hAnsi="Times New Roman" w:cs="Times New Roman"/>
        </w:rPr>
        <w:t>的带电荷量大小为</w:t>
      </w:r>
      <w:r>
        <w:rPr>
          <w:rFonts w:ascii="Times New Roman" w:eastAsia="宋体" w:hAnsi="Times New Roman" w:cs="Times New Roman"/>
          <w:i/>
        </w:rPr>
        <w:t>q</w:t>
      </w:r>
      <w:r>
        <w:rPr>
          <w:rFonts w:ascii="Times New Roman" w:eastAsia="宋体" w:hAnsi="Times New Roman" w:cs="Times New Roman"/>
        </w:rPr>
        <w:t>的两个小球以速度</w:t>
      </w:r>
      <w:r>
        <w:rPr>
          <w:rFonts w:ascii="Times New Roman" w:eastAsia="宋体" w:hAnsi="Times New Roman" w:cs="Times New Roman"/>
          <w:i/>
        </w:rPr>
        <w:t>v</w:t>
      </w:r>
      <w:r>
        <w:rPr>
          <w:rFonts w:ascii="Times New Roman" w:eastAsia="宋体" w:hAnsi="Times New Roman" w:cs="Times New Roman"/>
        </w:rPr>
        <w:t>先后进入管中，小球直径略小于管内径，两小球在管中均恰好做匀速圆周运动，重力加速度为</w:t>
      </w:r>
      <w:r>
        <w:rPr>
          <w:rFonts w:ascii="Times New Roman" w:eastAsia="宋体" w:hAnsi="Times New Roman" w:cs="Times New Roman"/>
          <w:i/>
        </w:rPr>
        <w:t>g</w:t>
      </w:r>
      <w:r>
        <w:rPr>
          <w:rFonts w:ascii="Times New Roman" w:eastAsia="宋体" w:hAnsi="Times New Roman" w:cs="Times New Roman"/>
        </w:rPr>
        <w:t>，不考虑两小球进入圆管前的相互作用，小球在管中运动过程中电荷量不变，圆环半径远大于圆管内径，则下列说法不正确的是（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717040" cy="1367790"/>
            <wp:effectExtent l="0" t="0" r="16510" b="3810"/>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733738" name="图片 100003" descr="figure"/>
                    <pic:cNvPicPr>
                      <a:picLocks noChangeAspect="1"/>
                    </pic:cNvPicPr>
                  </pic:nvPicPr>
                  <pic:blipFill>
                    <a:blip xmlns:r="http://schemas.openxmlformats.org/officeDocument/2006/relationships" r:embed="rId20"/>
                    <a:stretch>
                      <a:fillRect/>
                    </a:stretch>
                  </pic:blipFill>
                  <pic:spPr>
                    <a:xfrm>
                      <a:off x="0" y="0"/>
                      <a:ext cx="1717040" cy="1367790"/>
                    </a:xfrm>
                    <a:prstGeom prst="rect">
                      <a:avLst/>
                    </a:prstGeom>
                  </pic:spPr>
                </pic:pic>
              </a:graphicData>
            </a:graphic>
          </wp:inline>
        </w:drawing>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．两小球一定带同种电荷</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．两球进入管中的最短时间差为</w:t>
      </w:r>
      <w:r>
        <w:rPr>
          <w:rFonts w:ascii="Times New Roman" w:eastAsia="宋体" w:hAnsi="Times New Roman" w:cs="Times New Roman"/>
        </w:rPr>
        <w:object>
          <v:shape id="_x0000_i1030" type="#_x0000_t75" alt="eqIdad35229b138444a3ae6bf4f6900e47b9" style="width:21pt;height:31pt" o:oleicon="f" o:ole="">
            <v:imagedata r:id="rId21" o:title="eqIdad35229b138444a3ae6bf4f6900e47b9"/>
          </v:shape>
          <o:OLEObject Type="Embed" ProgID="Equation.DSMT4" ShapeID="_x0000_i1030" DrawAspect="Content" ObjectID="_1685550670" r:id="rId22"/>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．两球进入管中的速度必须大于某个不为零的值</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．两球均在圆环中运动时整个系统机械能不变</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．如图所示，一块质量可忽略不计的足够长的轻质绝缘板，置于光滑水平面上，板上放置</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两物块，质量分别为</w:t>
      </w:r>
      <w:r>
        <w:rPr>
          <w:rFonts w:ascii="Times New Roman" w:eastAsia="宋体" w:hAnsi="Times New Roman" w:cs="Times New Roman"/>
        </w:rPr>
        <w:object>
          <v:shape id="_x0000_i1031" type="#_x0000_t75" alt="eqId8a1ff4a0c57e4481a54692e5e0e496f9" style="width:63.75pt;height:18pt" o:oleicon="f" o:ole="">
            <v:imagedata r:id="rId23" o:title="eqId8a1ff4a0c57e4481a54692e5e0e496f9"/>
          </v:shape>
          <o:OLEObject Type="Embed" ProgID="Equation.DSMT4" ShapeID="_x0000_i1031" DrawAspect="Content" ObjectID="_1685550671" r:id="rId24"/>
        </w:object>
      </w:r>
      <w:r>
        <w:rPr>
          <w:rFonts w:ascii="Times New Roman" w:eastAsia="宋体" w:hAnsi="Times New Roman" w:cs="Times New Roman"/>
        </w:rPr>
        <w:t>、</w:t>
      </w:r>
      <w:r>
        <w:rPr>
          <w:rFonts w:ascii="Times New Roman" w:eastAsia="宋体" w:hAnsi="Times New Roman" w:cs="Times New Roman"/>
        </w:rPr>
        <w:object>
          <v:shape id="_x0000_i1032" type="#_x0000_t75" alt="eqIdd588f0737d684cfca74d6472392d0b73" style="width:63pt;height:18pt" o:oleicon="f" o:ole="">
            <v:imagedata r:id="rId25" o:title="eqIdd588f0737d684cfca74d6472392d0b73"/>
          </v:shape>
          <o:OLEObject Type="Embed" ProgID="Equation.DSMT4" ShapeID="_x0000_i1032" DrawAspect="Content" ObjectID="_1685550672" r:id="rId26"/>
        </w:object>
      </w:r>
      <w:r>
        <w:rPr>
          <w:rFonts w:ascii="Times New Roman" w:eastAsia="宋体" w:hAnsi="Times New Roman" w:cs="Times New Roman"/>
        </w:rPr>
        <w:t>，与板之间的动摩擦因数均为</w:t>
      </w:r>
      <w:r>
        <w:rPr>
          <w:rFonts w:ascii="Times New Roman" w:eastAsia="宋体" w:hAnsi="Times New Roman" w:cs="Times New Roman"/>
        </w:rPr>
        <w:object>
          <v:shape id="_x0000_i1033" type="#_x0000_t75" alt="eqId9850b28c001943a892b87c94f3007ac4" style="width:45pt;height:15.75pt" o:oleicon="f" o:ole="">
            <v:imagedata r:id="rId27" o:title="eqId9850b28c001943a892b87c94f3007ac4"/>
          </v:shape>
          <o:OLEObject Type="Embed" ProgID="Equation.DSMT4" ShapeID="_x0000_i1033" DrawAspect="Content" ObjectID="_1685550673" r:id="rId28"/>
        </w:object>
      </w:r>
      <w:r>
        <w:rPr>
          <w:rFonts w:ascii="Times New Roman" w:eastAsia="宋体" w:hAnsi="Times New Roman" w:cs="Times New Roman"/>
        </w:rPr>
        <w:t>。在水平面上方有水平向左的匀强电场，场强</w:t>
      </w:r>
      <w:r>
        <w:rPr>
          <w:rFonts w:ascii="Times New Roman" w:eastAsia="宋体" w:hAnsi="Times New Roman" w:cs="Times New Roman"/>
        </w:rPr>
        <w:object>
          <v:shape id="_x0000_i1034" type="#_x0000_t75" alt="eqIdea30898ba9ef449da8bf8c2f12dd4aae" style="width:84.75pt;height:15.75pt" o:oleicon="f" o:ole="">
            <v:imagedata r:id="rId29" o:title="eqIdea30898ba9ef449da8bf8c2f12dd4aae"/>
          </v:shape>
          <o:OLEObject Type="Embed" ProgID="Equation.DSMT4" ShapeID="_x0000_i1034" DrawAspect="Content" ObjectID="_1685550674" r:id="rId30"/>
        </w:object>
      </w:r>
      <w:r>
        <w:rPr>
          <w:rFonts w:ascii="Times New Roman" w:eastAsia="宋体" w:hAnsi="Times New Roman" w:cs="Times New Roman"/>
        </w:rPr>
        <w:t>。现将</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带上电荷，电荷量分别为</w:t>
      </w:r>
      <w:r>
        <w:rPr>
          <w:rFonts w:ascii="Times New Roman" w:eastAsia="宋体" w:hAnsi="Times New Roman" w:cs="Times New Roman"/>
        </w:rPr>
        <w:object>
          <v:shape id="_x0000_i1035" type="#_x0000_t75" alt="eqIdf7592369608345de82bce0942ad931cc" style="width:71.25pt;height:18.75pt" o:oleicon="f" o:ole="">
            <v:imagedata r:id="rId31" o:title="eqIdf7592369608345de82bce0942ad931cc"/>
          </v:shape>
          <o:OLEObject Type="Embed" ProgID="Equation.DSMT4" ShapeID="_x0000_i1035" DrawAspect="Content" ObjectID="_1685550675" r:id="rId32"/>
        </w:object>
      </w: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rPr>
        <w:object>
          <v:shape id="_x0000_i1036" type="#_x0000_t75" alt="eqIdefe1c9f63748468a927ce573e6c9069c" style="width:86.25pt;height:18.75pt" o:oleicon="f" o:ole="">
            <v:imagedata r:id="rId33" o:title="eqIdefe1c9f63748468a927ce573e6c9069c"/>
          </v:shape>
          <o:OLEObject Type="Embed" ProgID="Equation.DSMT4" ShapeID="_x0000_i1036" DrawAspect="Content" ObjectID="_1685550676" r:id="rId34"/>
        </w:object>
      </w:r>
      <w:r>
        <w:rPr>
          <w:rFonts w:ascii="Times New Roman" w:eastAsia="宋体" w:hAnsi="Times New Roman" w:cs="Times New Roman"/>
        </w:rPr>
        <w:t>，且保持不变。重力加速度</w:t>
      </w:r>
      <w:r>
        <w:rPr>
          <w:rFonts w:ascii="Times New Roman" w:eastAsia="宋体" w:hAnsi="Times New Roman" w:cs="Times New Roman"/>
          <w:i/>
        </w:rPr>
        <w:t>g</w:t>
      </w:r>
      <w:r>
        <w:rPr>
          <w:rFonts w:ascii="Times New Roman" w:eastAsia="宋体" w:hAnsi="Times New Roman" w:cs="Times New Roman"/>
        </w:rPr>
        <w:t>取</w:t>
      </w:r>
      <w:r>
        <w:rPr>
          <w:rFonts w:ascii="Times New Roman" w:eastAsia="宋体" w:hAnsi="Times New Roman" w:cs="Times New Roman"/>
        </w:rPr>
        <w:object>
          <v:shape id="_x0000_i1037" type="#_x0000_t75" alt="eqIdd942f5eec19d4fdf8d6b7939e9e967d6" style="width:30.75pt;height:14.25pt" o:oleicon="f" o:ole="">
            <v:imagedata r:id="rId35" o:title="eqIdd942f5eec19d4fdf8d6b7939e9e967d6"/>
          </v:shape>
          <o:OLEObject Type="Embed" ProgID="Equation.DSMT4" ShapeID="_x0000_i1037" DrawAspect="Content" ObjectID="_1685550677" r:id="rId36"/>
        </w:object>
      </w:r>
      <w:r>
        <w:rPr>
          <w:rFonts w:ascii="Times New Roman" w:eastAsia="宋体" w:hAnsi="Times New Roman" w:cs="Times New Roman"/>
        </w:rPr>
        <w:t>。则带电后</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的运动状态是（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2724150" cy="600075"/>
            <wp:effectExtent l="0" t="0" r="0" b="952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18982" name="图片 100001" descr="figure"/>
                    <pic:cNvPicPr>
                      <a:picLocks noChangeAspect="1"/>
                    </pic:cNvPicPr>
                  </pic:nvPicPr>
                  <pic:blipFill>
                    <a:blip xmlns:r="http://schemas.openxmlformats.org/officeDocument/2006/relationships" r:embed="rId37"/>
                    <a:stretch>
                      <a:fillRect/>
                    </a:stretch>
                  </pic:blipFill>
                  <pic:spPr>
                    <a:xfrm>
                      <a:off x="0" y="0"/>
                      <a:ext cx="2724150" cy="600075"/>
                    </a:xfrm>
                    <a:prstGeom prst="rect">
                      <a:avLst/>
                    </a:prstGeom>
                  </pic:spPr>
                </pic:pic>
              </a:graphicData>
            </a:graphic>
          </wp:inline>
        </w:drawing>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都以</w:t>
      </w:r>
      <w:r>
        <w:rPr>
          <w:rFonts w:ascii="Times New Roman" w:eastAsia="宋体" w:hAnsi="Times New Roman" w:cs="Times New Roman"/>
        </w:rPr>
        <w:object>
          <v:shape id="_x0000_i1038" type="#_x0000_t75" alt="eqId1a8e8abde5b64b388d90b4aad287a5a6" style="width:39pt;height:15.75pt" o:oleicon="f" o:ole="">
            <v:imagedata r:id="rId38" o:title="eqId1a8e8abde5b64b388d90b4aad287a5a6"/>
          </v:shape>
          <o:OLEObject Type="Embed" ProgID="Equation.DSMT4" ShapeID="_x0000_i1038" DrawAspect="Content" ObjectID="_1685550678" r:id="rId39"/>
        </w:object>
      </w:r>
      <w:r>
        <w:rPr>
          <w:rFonts w:ascii="Times New Roman" w:eastAsia="宋体" w:hAnsi="Times New Roman" w:cs="Times New Roman"/>
        </w:rPr>
        <w:t>的加速度向右运动</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A</w:t>
      </w:r>
      <w:r>
        <w:rPr>
          <w:rFonts w:ascii="Times New Roman" w:eastAsia="宋体" w:hAnsi="Times New Roman" w:cs="Times New Roman"/>
        </w:rPr>
        <w:t>静止不动，</w:t>
      </w:r>
      <w:r>
        <w:rPr>
          <w:rFonts w:ascii="Times New Roman" w:eastAsia="宋体" w:hAnsi="Times New Roman" w:cs="Times New Roman"/>
        </w:rPr>
        <w:t>B</w:t>
      </w:r>
      <w:r>
        <w:rPr>
          <w:rFonts w:ascii="Times New Roman" w:eastAsia="宋体" w:hAnsi="Times New Roman" w:cs="Times New Roman"/>
        </w:rPr>
        <w:t>以</w:t>
      </w:r>
      <w:r>
        <w:rPr>
          <w:rFonts w:ascii="Times New Roman" w:eastAsia="宋体" w:hAnsi="Times New Roman" w:cs="Times New Roman"/>
        </w:rPr>
        <w:object>
          <v:shape id="_x0000_i1039" type="#_x0000_t75" alt="eqIdb848343eecac4e538c54424c87296111" style="width:33pt;height:15pt" o:oleicon="f" o:ole="">
            <v:imagedata r:id="rId40" o:title="eqIdb848343eecac4e538c54424c87296111"/>
          </v:shape>
          <o:OLEObject Type="Embed" ProgID="Equation.DSMT4" ShapeID="_x0000_i1039" DrawAspect="Content" ObjectID="_1685550679" r:id="rId41"/>
        </w:object>
      </w:r>
      <w:r>
        <w:rPr>
          <w:rFonts w:ascii="Times New Roman" w:eastAsia="宋体" w:hAnsi="Times New Roman" w:cs="Times New Roman"/>
        </w:rPr>
        <w:t>的加速度向右运动</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rPr>
        <w:t>A</w:t>
      </w:r>
      <w:r>
        <w:rPr>
          <w:rFonts w:ascii="Times New Roman" w:eastAsia="宋体" w:hAnsi="Times New Roman" w:cs="Times New Roman"/>
        </w:rPr>
        <w:t>以</w:t>
      </w:r>
      <w:r>
        <w:rPr>
          <w:rFonts w:ascii="Times New Roman" w:eastAsia="宋体" w:hAnsi="Times New Roman" w:cs="Times New Roman"/>
        </w:rPr>
        <w:object>
          <v:shape id="_x0000_i1040" type="#_x0000_t75" alt="eqId82451c233ff149af870eb14d02f23d7f" style="width:39.75pt;height:15.75pt" o:oleicon="f" o:ole="">
            <v:imagedata r:id="rId42" o:title="eqId82451c233ff149af870eb14d02f23d7f"/>
          </v:shape>
          <o:OLEObject Type="Embed" ProgID="Equation.DSMT4" ShapeID="_x0000_i1040" DrawAspect="Content" ObjectID="_1685550680" r:id="rId43"/>
        </w:object>
      </w:r>
      <w:r>
        <w:rPr>
          <w:rFonts w:ascii="Times New Roman" w:eastAsia="宋体" w:hAnsi="Times New Roman" w:cs="Times New Roman"/>
        </w:rPr>
        <w:t>的加速度向左运动，</w:t>
      </w:r>
      <w:r>
        <w:rPr>
          <w:rFonts w:ascii="Times New Roman" w:eastAsia="宋体" w:hAnsi="Times New Roman" w:cs="Times New Roman"/>
        </w:rPr>
        <w:t>B</w:t>
      </w:r>
      <w:r>
        <w:rPr>
          <w:rFonts w:ascii="Times New Roman" w:eastAsia="宋体" w:hAnsi="Times New Roman" w:cs="Times New Roman"/>
        </w:rPr>
        <w:t>以</w:t>
      </w:r>
      <w:r>
        <w:rPr>
          <w:rFonts w:ascii="Times New Roman" w:eastAsia="宋体" w:hAnsi="Times New Roman" w:cs="Times New Roman"/>
        </w:rPr>
        <w:object>
          <v:shape id="_x0000_i1041" type="#_x0000_t75" alt="eqIdb848343eecac4e538c54424c87296111" style="width:33pt;height:15pt" o:oleicon="f" o:ole="">
            <v:imagedata r:id="rId40" o:title="eqIdb848343eecac4e538c54424c87296111"/>
          </v:shape>
          <o:OLEObject Type="Embed" ProgID="Equation.DSMT4" ShapeID="_x0000_i1041" DrawAspect="Content" ObjectID="_1685550681" r:id="rId44"/>
        </w:object>
      </w:r>
      <w:r>
        <w:rPr>
          <w:rFonts w:ascii="Times New Roman" w:eastAsia="宋体" w:hAnsi="Times New Roman" w:cs="Times New Roman"/>
        </w:rPr>
        <w:t>的加速度向右运动</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w:t>
      </w:r>
      <w:r>
        <w:rPr>
          <w:rFonts w:ascii="Times New Roman" w:eastAsia="宋体" w:hAnsi="Times New Roman" w:cs="Times New Roman"/>
        </w:rPr>
        <w:t>A</w:t>
      </w:r>
      <w:r>
        <w:rPr>
          <w:rFonts w:ascii="Times New Roman" w:eastAsia="宋体" w:hAnsi="Times New Roman" w:cs="Times New Roman"/>
        </w:rPr>
        <w:t>以</w:t>
      </w:r>
      <w:r>
        <w:rPr>
          <w:rFonts w:ascii="Times New Roman" w:eastAsia="宋体" w:hAnsi="Times New Roman" w:cs="Times New Roman"/>
        </w:rPr>
        <w:object>
          <v:shape id="_x0000_i1042" type="#_x0000_t75" alt="eqId82451c233ff149af870eb14d02f23d7f" style="width:39.75pt;height:15.75pt" o:oleicon="f" o:ole="">
            <v:imagedata r:id="rId42" o:title="eqId82451c233ff149af870eb14d02f23d7f"/>
          </v:shape>
          <o:OLEObject Type="Embed" ProgID="Equation.DSMT4" ShapeID="_x0000_i1042" DrawAspect="Content" ObjectID="_1685550682" r:id="rId45"/>
        </w:object>
      </w:r>
      <w:r>
        <w:rPr>
          <w:rFonts w:ascii="Times New Roman" w:eastAsia="宋体" w:hAnsi="Times New Roman" w:cs="Times New Roman"/>
        </w:rPr>
        <w:t>的加速度向左运动，</w:t>
      </w:r>
      <w:r>
        <w:rPr>
          <w:rFonts w:ascii="Times New Roman" w:eastAsia="宋体" w:hAnsi="Times New Roman" w:cs="Times New Roman"/>
        </w:rPr>
        <w:t>B</w:t>
      </w:r>
      <w:r>
        <w:rPr>
          <w:rFonts w:ascii="Times New Roman" w:eastAsia="宋体" w:hAnsi="Times New Roman" w:cs="Times New Roman"/>
        </w:rPr>
        <w:t>以</w:t>
      </w:r>
      <w:r>
        <w:rPr>
          <w:rFonts w:ascii="Times New Roman" w:eastAsia="宋体" w:hAnsi="Times New Roman" w:cs="Times New Roman"/>
        </w:rPr>
        <w:object>
          <v:shape id="_x0000_i1043" type="#_x0000_t75" alt="eqId4a5fac3c0e4a4393b5d0881a4c38f286" style="width:39.75pt;height:15.75pt" o:oleicon="f" o:ole="">
            <v:imagedata r:id="rId46" o:title="eqId4a5fac3c0e4a4393b5d0881a4c38f286"/>
          </v:shape>
          <o:OLEObject Type="Embed" ProgID="Equation.DSMT4" ShapeID="_x0000_i1043" DrawAspect="Content" ObjectID="_1685550683" r:id="rId47"/>
        </w:object>
      </w:r>
      <w:r>
        <w:rPr>
          <w:rFonts w:ascii="Times New Roman" w:eastAsia="宋体" w:hAnsi="Times New Roman" w:cs="Times New Roman"/>
        </w:rPr>
        <w:t>的加速度向右运动</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．带电粒子沿水平方向射入竖直向下的匀强电场中，运动轨迹如图所示，粒子在相同的时间内（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038225" cy="1188085"/>
            <wp:effectExtent l="0" t="0" r="9525" b="12065"/>
            <wp:docPr id="1930861814" name="图片 19308618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61259" name="图片 1930861814" descr="figure"/>
                    <pic:cNvPicPr>
                      <a:picLocks noChangeAspect="1"/>
                    </pic:cNvPicPr>
                  </pic:nvPicPr>
                  <pic:blipFill>
                    <a:blip xmlns:r="http://schemas.openxmlformats.org/officeDocument/2006/relationships" r:embed="rId48"/>
                    <a:stretch>
                      <a:fillRect/>
                    </a:stretch>
                  </pic:blipFill>
                  <pic:spPr>
                    <a:xfrm>
                      <a:off x="0" y="0"/>
                      <a:ext cx="1038225" cy="1188085"/>
                    </a:xfrm>
                    <a:prstGeom prst="rect">
                      <a:avLst/>
                    </a:prstGeom>
                  </pic:spPr>
                </pic:pic>
              </a:graphicData>
            </a:graphic>
          </wp:inline>
        </w:drawing>
      </w:r>
    </w:p>
    <w:p w:rsidR="001523F4">
      <w:pPr>
        <w:tabs>
          <w:tab w:val="left" w:pos="4153"/>
        </w:tabs>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．位置变化相同</w:t>
      </w:r>
      <w:r>
        <w:rPr>
          <w:rFonts w:ascii="Times New Roman" w:eastAsia="宋体" w:hAnsi="Times New Roman" w:cs="Times New Roman"/>
        </w:rPr>
        <w:tab/>
        <w:t>B</w:t>
      </w:r>
      <w:r>
        <w:rPr>
          <w:rFonts w:ascii="Times New Roman" w:eastAsia="宋体" w:hAnsi="Times New Roman" w:cs="Times New Roman"/>
        </w:rPr>
        <w:t>．速度变化相同</w:t>
      </w:r>
    </w:p>
    <w:p w:rsidR="001523F4">
      <w:pPr>
        <w:tabs>
          <w:tab w:val="left" w:pos="4153"/>
        </w:tabs>
        <w:spacing w:line="360" w:lineRule="auto"/>
        <w:jc w:val="left"/>
        <w:textAlignment w:val="center"/>
        <w:rPr>
          <w:rFonts w:ascii="Times New Roman" w:eastAsia="宋体" w:hAnsi="Times New Roman" w:cs="Times New Roman"/>
          <w:b/>
        </w:rPr>
      </w:pPr>
      <w:r>
        <w:rPr>
          <w:rFonts w:ascii="Times New Roman" w:eastAsia="宋体" w:hAnsi="Times New Roman" w:cs="Times New Roman"/>
        </w:rPr>
        <w:t>C</w:t>
      </w:r>
      <w:r>
        <w:rPr>
          <w:rFonts w:ascii="Times New Roman" w:eastAsia="宋体" w:hAnsi="Times New Roman" w:cs="Times New Roman"/>
        </w:rPr>
        <w:t>．速度偏转的角度相同</w:t>
      </w:r>
      <w:r>
        <w:rPr>
          <w:rFonts w:ascii="Times New Roman" w:eastAsia="宋体" w:hAnsi="Times New Roman" w:cs="Times New Roman"/>
        </w:rPr>
        <w:tab/>
        <w:t>D</w:t>
      </w:r>
      <w:r>
        <w:rPr>
          <w:rFonts w:ascii="Times New Roman" w:eastAsia="宋体" w:hAnsi="Times New Roman" w:cs="Times New Roman"/>
        </w:rPr>
        <w:t>．动能变化相同</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．初速度为</w:t>
      </w:r>
      <w:r>
        <w:rPr>
          <w:rFonts w:ascii="Times New Roman" w:eastAsia="宋体" w:hAnsi="Times New Roman" w:cs="Times New Roman"/>
          <w:i/>
        </w:rPr>
        <w:t>v</w:t>
      </w:r>
      <w:r>
        <w:rPr>
          <w:rFonts w:ascii="Times New Roman" w:eastAsia="宋体" w:hAnsi="Times New Roman" w:cs="Times New Roman"/>
          <w:vertAlign w:val="subscript"/>
        </w:rPr>
        <w:t>0</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质量为</w:t>
      </w:r>
      <w:r>
        <w:rPr>
          <w:rFonts w:ascii="Times New Roman" w:eastAsia="宋体" w:hAnsi="Times New Roman" w:cs="Times New Roman"/>
          <w:i/>
        </w:rPr>
        <w:t>m</w:t>
      </w:r>
      <w:r>
        <w:rPr>
          <w:rFonts w:ascii="Times New Roman" w:eastAsia="宋体" w:hAnsi="Times New Roman" w:cs="Times New Roman"/>
        </w:rPr>
        <w:t>，</w:t>
      </w:r>
      <w:r>
        <w:rPr>
          <w:rFonts w:ascii="Times New Roman" w:eastAsia="宋体" w:hAnsi="Times New Roman" w:cs="Times New Roman"/>
        </w:rPr>
        <w:t xml:space="preserve"> </w:t>
      </w:r>
      <w:r>
        <w:rPr>
          <w:rFonts w:ascii="Times New Roman" w:eastAsia="宋体" w:hAnsi="Times New Roman" w:cs="Times New Roman"/>
        </w:rPr>
        <w:t>电荷量为</w:t>
      </w:r>
      <w:r>
        <w:rPr>
          <w:rFonts w:ascii="Times New Roman" w:eastAsia="宋体" w:hAnsi="Times New Roman" w:cs="Times New Roman"/>
        </w:rPr>
        <w:t>+</w:t>
      </w:r>
      <w:r>
        <w:rPr>
          <w:rFonts w:ascii="Times New Roman" w:eastAsia="宋体" w:hAnsi="Times New Roman" w:cs="Times New Roman"/>
          <w:i/>
        </w:rPr>
        <w:t>q</w:t>
      </w:r>
      <w:r>
        <w:rPr>
          <w:rFonts w:ascii="Times New Roman" w:eastAsia="宋体" w:hAnsi="Times New Roman" w:cs="Times New Roman"/>
        </w:rPr>
        <w:t>的带电粒子逆着电场线的方向从匀强电场边缘射入匀强电场，</w:t>
      </w:r>
      <w:r>
        <w:rPr>
          <w:rFonts w:ascii="Times New Roman" w:eastAsia="宋体" w:hAnsi="Times New Roman" w:cs="Times New Roman"/>
        </w:rPr>
        <w:t xml:space="preserve"> </w:t>
      </w:r>
      <w:r>
        <w:rPr>
          <w:rFonts w:ascii="Times New Roman" w:eastAsia="宋体" w:hAnsi="Times New Roman" w:cs="Times New Roman"/>
        </w:rPr>
        <w:t>已知射入的最大深度为</w:t>
      </w:r>
      <w:r>
        <w:rPr>
          <w:rFonts w:ascii="Times New Roman" w:eastAsia="宋体" w:hAnsi="Times New Roman" w:cs="Times New Roman"/>
          <w:i/>
        </w:rPr>
        <w:t>d</w:t>
      </w:r>
      <w:r>
        <w:rPr>
          <w:rFonts w:ascii="Times New Roman" w:eastAsia="宋体" w:hAnsi="Times New Roman" w:cs="Times New Roman"/>
        </w:rPr>
        <w:t>。则</w:t>
      </w:r>
      <w:r>
        <w:rPr>
          <w:rFonts w:ascii="Times New Roman" w:eastAsia="宋体" w:hAnsi="Times New Roman" w:cs="Times New Roman"/>
        </w:rPr>
        <w:t xml:space="preserve">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场强大小</w:t>
      </w:r>
      <w:r>
        <w:rPr>
          <w:rFonts w:ascii="Times New Roman" w:eastAsia="宋体" w:hAnsi="Times New Roman" w:cs="Times New Roman"/>
          <w:i/>
        </w:rPr>
        <w:t>E</w:t>
      </w:r>
      <w:r>
        <w:rPr>
          <w:rFonts w:ascii="Times New Roman" w:eastAsia="宋体" w:hAnsi="Times New Roman" w:cs="Times New Roman"/>
        </w:rPr>
        <w:t>=______</w:t>
      </w:r>
      <w:r>
        <w:rPr>
          <w:rFonts w:ascii="Times New Roman" w:eastAsia="宋体" w:hAnsi="Times New Roman" w:cs="Times New Roman"/>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带电粒子在电场区域中运动的时间</w:t>
      </w:r>
      <w:r>
        <w:rPr>
          <w:rFonts w:ascii="Times New Roman" w:eastAsia="宋体" w:hAnsi="Times New Roman" w:cs="Times New Roman"/>
        </w:rPr>
        <w:t xml:space="preserve"> (</w:t>
      </w:r>
      <w:r>
        <w:rPr>
          <w:rFonts w:ascii="Times New Roman" w:eastAsia="宋体" w:hAnsi="Times New Roman" w:cs="Times New Roman"/>
        </w:rPr>
        <w:t>不计带电粒子的重力</w:t>
      </w:r>
      <w:r>
        <w:rPr>
          <w:rFonts w:ascii="Times New Roman" w:eastAsia="宋体" w:hAnsi="Times New Roman" w:cs="Times New Roman"/>
        </w:rPr>
        <w:t>)</w:t>
      </w:r>
      <w:r>
        <w:rPr>
          <w:rFonts w:ascii="Times New Roman" w:eastAsia="宋体" w:hAnsi="Times New Roman" w:cs="Times New Roman"/>
        </w:rPr>
        <w:t>为</w:t>
      </w:r>
      <w:r>
        <w:rPr>
          <w:rFonts w:ascii="Times New Roman" w:eastAsia="宋体" w:hAnsi="Times New Roman" w:cs="Times New Roman"/>
          <w:i/>
        </w:rPr>
        <w:t>t</w:t>
      </w:r>
      <w:r>
        <w:rPr>
          <w:rFonts w:ascii="Times New Roman" w:eastAsia="宋体" w:hAnsi="Times New Roman" w:cs="Times New Roman"/>
        </w:rPr>
        <w:t>=______</w:t>
      </w:r>
      <w:r>
        <w:rPr>
          <w:rFonts w:ascii="Times New Roman" w:eastAsia="宋体" w:hAnsi="Times New Roman" w:cs="Times New Roman"/>
        </w:rPr>
        <w:t>。</w:t>
      </w:r>
      <w:r>
        <w:rPr>
          <w:rFonts w:ascii="Times New Roman" w:eastAsia="宋体" w:hAnsi="Times New Roman" w:cs="Times New Roman"/>
        </w:rPr>
        <w:t xml:space="preserve">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640205" cy="935990"/>
            <wp:effectExtent l="0" t="0" r="17145" b="16510"/>
            <wp:docPr id="45846435" name="图片 458464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948" name="图片 45846435" descr="figure"/>
                    <pic:cNvPicPr>
                      <a:picLocks noChangeAspect="1"/>
                    </pic:cNvPicPr>
                  </pic:nvPicPr>
                  <pic:blipFill>
                    <a:blip xmlns:r="http://schemas.openxmlformats.org/officeDocument/2006/relationships" r:embed="rId49"/>
                    <a:stretch>
                      <a:fillRect/>
                    </a:stretch>
                  </pic:blipFill>
                  <pic:spPr>
                    <a:xfrm>
                      <a:off x="0" y="0"/>
                      <a:ext cx="1640205" cy="935990"/>
                    </a:xfrm>
                    <a:prstGeom prst="rect">
                      <a:avLst/>
                    </a:prstGeom>
                  </pic:spPr>
                </pic:pic>
              </a:graphicData>
            </a:graphic>
          </wp:inline>
        </w:drawing>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．如图所示，菱形</w:t>
      </w:r>
      <w:r>
        <w:rPr>
          <w:rFonts w:ascii="Times New Roman" w:eastAsia="宋体" w:hAnsi="Times New Roman" w:cs="Times New Roman"/>
          <w:i/>
        </w:rPr>
        <w:t>ABCD</w:t>
      </w:r>
      <w:r>
        <w:rPr>
          <w:rFonts w:ascii="Times New Roman" w:eastAsia="宋体" w:hAnsi="Times New Roman" w:cs="Times New Roman"/>
        </w:rPr>
        <w:t>的边长为</w:t>
      </w:r>
      <w:r>
        <w:rPr>
          <w:rFonts w:ascii="Times New Roman" w:eastAsia="宋体" w:hAnsi="Times New Roman" w:cs="Times New Roman"/>
          <w:i/>
        </w:rPr>
        <w:t>L</w:t>
      </w:r>
      <w:r>
        <w:rPr>
          <w:rFonts w:ascii="Times New Roman" w:eastAsia="宋体" w:hAnsi="Times New Roman" w:cs="Times New Roman"/>
        </w:rPr>
        <w:t>，顶角</w:t>
      </w:r>
      <w:r>
        <w:rPr>
          <w:rFonts w:ascii="Times New Roman" w:eastAsia="宋体" w:hAnsi="Times New Roman" w:cs="Times New Roman"/>
          <w:i/>
        </w:rPr>
        <w:t>A</w:t>
      </w:r>
      <w:r>
        <w:rPr>
          <w:rFonts w:ascii="Times New Roman" w:eastAsia="宋体" w:hAnsi="Times New Roman" w:cs="Times New Roman"/>
        </w:rPr>
        <w:t>为</w:t>
      </w:r>
      <w:r>
        <w:rPr>
          <w:rFonts w:ascii="Times New Roman" w:eastAsia="宋体" w:hAnsi="Times New Roman" w:cs="Times New Roman"/>
        </w:rPr>
        <w:t>60°</w:t>
      </w:r>
      <w:r>
        <w:rPr>
          <w:rFonts w:ascii="Times New Roman" w:eastAsia="宋体" w:hAnsi="Times New Roman" w:cs="Times New Roman"/>
        </w:rPr>
        <w:t>，对角线</w:t>
      </w:r>
      <w:r>
        <w:rPr>
          <w:rFonts w:ascii="Times New Roman" w:eastAsia="宋体" w:hAnsi="Times New Roman" w:cs="Times New Roman"/>
          <w:i/>
        </w:rPr>
        <w:t>AB</w:t>
      </w:r>
      <w:r>
        <w:rPr>
          <w:rFonts w:ascii="Times New Roman" w:eastAsia="宋体" w:hAnsi="Times New Roman" w:cs="Times New Roman"/>
        </w:rPr>
        <w:t>水平、</w:t>
      </w:r>
      <w:r>
        <w:rPr>
          <w:rFonts w:ascii="Times New Roman" w:eastAsia="宋体" w:hAnsi="Times New Roman" w:cs="Times New Roman"/>
          <w:i/>
        </w:rPr>
        <w:t>CD</w:t>
      </w:r>
      <w:r>
        <w:rPr>
          <w:rFonts w:ascii="Times New Roman" w:eastAsia="宋体" w:hAnsi="Times New Roman" w:cs="Times New Roman"/>
        </w:rPr>
        <w:t>竖直，</w:t>
      </w:r>
      <w:r>
        <w:rPr>
          <w:rFonts w:ascii="Times New Roman" w:eastAsia="宋体" w:hAnsi="Times New Roman" w:cs="Times New Roman"/>
          <w:i/>
        </w:rPr>
        <w:t>O</w:t>
      </w:r>
      <w:r>
        <w:rPr>
          <w:rFonts w:ascii="Times New Roman" w:eastAsia="宋体" w:hAnsi="Times New Roman" w:cs="Times New Roman"/>
        </w:rPr>
        <w:t>是两条对角线的交点。两个带相等电荷量的负点电荷固定在菱形的两个顶点</w:t>
      </w:r>
      <w:r>
        <w:rPr>
          <w:rFonts w:ascii="Times New Roman" w:eastAsia="宋体" w:hAnsi="Times New Roman" w:cs="Times New Roman"/>
          <w:i/>
        </w:rPr>
        <w:t>A</w:t>
      </w:r>
      <w:r>
        <w:rPr>
          <w:rFonts w:ascii="Times New Roman" w:eastAsia="宋体" w:hAnsi="Times New Roman" w:cs="Times New Roman"/>
        </w:rPr>
        <w:t>、</w:t>
      </w:r>
      <w:r>
        <w:rPr>
          <w:rFonts w:ascii="Times New Roman" w:eastAsia="宋体" w:hAnsi="Times New Roman" w:cs="Times New Roman"/>
          <w:i/>
        </w:rPr>
        <w:t>B</w:t>
      </w:r>
      <w:r>
        <w:rPr>
          <w:rFonts w:ascii="Times New Roman" w:eastAsia="宋体" w:hAnsi="Times New Roman" w:cs="Times New Roman"/>
        </w:rPr>
        <w:t>上，若将一质量为</w:t>
      </w:r>
      <w:r>
        <w:rPr>
          <w:rFonts w:ascii="Times New Roman" w:eastAsia="宋体" w:hAnsi="Times New Roman" w:cs="Times New Roman"/>
          <w:i/>
        </w:rPr>
        <w:t>m</w:t>
      </w:r>
      <w:r>
        <w:rPr>
          <w:rFonts w:ascii="Times New Roman" w:eastAsia="宋体" w:hAnsi="Times New Roman" w:cs="Times New Roman"/>
        </w:rPr>
        <w:t>、带电荷量为</w:t>
      </w:r>
      <w:r>
        <w:rPr>
          <w:rFonts w:ascii="Times New Roman" w:eastAsia="宋体" w:hAnsi="Times New Roman" w:cs="Times New Roman"/>
        </w:rPr>
        <w:t>+</w:t>
      </w:r>
      <w:r>
        <w:rPr>
          <w:rFonts w:ascii="Times New Roman" w:eastAsia="宋体" w:hAnsi="Times New Roman" w:cs="Times New Roman"/>
          <w:i/>
        </w:rPr>
        <w:t>q</w:t>
      </w:r>
      <w:r>
        <w:rPr>
          <w:rFonts w:ascii="Times New Roman" w:eastAsia="宋体" w:hAnsi="Times New Roman" w:cs="Times New Roman"/>
        </w:rPr>
        <w:t>的小球在</w:t>
      </w:r>
      <w:r>
        <w:rPr>
          <w:rFonts w:ascii="Times New Roman" w:eastAsia="宋体" w:hAnsi="Times New Roman" w:cs="Times New Roman"/>
          <w:i/>
        </w:rPr>
        <w:t>C</w:t>
      </w:r>
      <w:r>
        <w:rPr>
          <w:rFonts w:ascii="Times New Roman" w:eastAsia="宋体" w:hAnsi="Times New Roman" w:cs="Times New Roman"/>
        </w:rPr>
        <w:t>点由静止释放，小球向上最高可运动到</w:t>
      </w:r>
      <w:r>
        <w:rPr>
          <w:rFonts w:ascii="Times New Roman" w:eastAsia="宋体" w:hAnsi="Times New Roman" w:cs="Times New Roman"/>
          <w:i/>
        </w:rPr>
        <w:t>O</w:t>
      </w:r>
      <w:r>
        <w:rPr>
          <w:rFonts w:ascii="Times New Roman" w:eastAsia="宋体" w:hAnsi="Times New Roman" w:cs="Times New Roman"/>
        </w:rPr>
        <w:t>点，若在</w:t>
      </w:r>
      <w:r>
        <w:rPr>
          <w:rFonts w:ascii="Times New Roman" w:eastAsia="宋体" w:hAnsi="Times New Roman" w:cs="Times New Roman"/>
          <w:i/>
        </w:rPr>
        <w:t>C</w:t>
      </w:r>
      <w:r>
        <w:rPr>
          <w:rFonts w:ascii="Times New Roman" w:eastAsia="宋体" w:hAnsi="Times New Roman" w:cs="Times New Roman"/>
        </w:rPr>
        <w:t>点给小球某一向上的初速度，小球最高可运动到</w:t>
      </w:r>
      <w:r>
        <w:rPr>
          <w:rFonts w:ascii="Times New Roman" w:eastAsia="宋体" w:hAnsi="Times New Roman" w:cs="Times New Roman"/>
          <w:i/>
        </w:rPr>
        <w:t>D</w:t>
      </w:r>
      <w:r>
        <w:rPr>
          <w:rFonts w:ascii="Times New Roman" w:eastAsia="宋体" w:hAnsi="Times New Roman" w:cs="Times New Roman"/>
        </w:rPr>
        <w:t>点，已知重力加速度为</w:t>
      </w:r>
      <w:r>
        <w:rPr>
          <w:rFonts w:ascii="Times New Roman" w:eastAsia="宋体" w:hAnsi="Times New Roman" w:cs="Times New Roman"/>
          <w:i/>
        </w:rPr>
        <w:t>g</w:t>
      </w:r>
      <w:r>
        <w:rPr>
          <w:rFonts w:ascii="Times New Roman" w:eastAsia="宋体" w:hAnsi="Times New Roman" w:cs="Times New Roman"/>
        </w:rPr>
        <w:t>，则</w:t>
      </w:r>
      <w:r>
        <w:rPr>
          <w:rFonts w:ascii="Times New Roman" w:eastAsia="宋体" w:hAnsi="Times New Roman" w:cs="Times New Roman"/>
          <w:i/>
        </w:rPr>
        <w:t>CO</w:t>
      </w:r>
      <w:r>
        <w:rPr>
          <w:rFonts w:ascii="Times New Roman" w:eastAsia="宋体" w:hAnsi="Times New Roman" w:cs="Times New Roman"/>
        </w:rPr>
        <w:t>两点之间的电势差</w:t>
      </w:r>
      <w:r>
        <w:rPr>
          <w:rFonts w:ascii="Times New Roman" w:eastAsia="宋体" w:hAnsi="Times New Roman" w:cs="Times New Roman"/>
          <w:i/>
        </w:rPr>
        <w:t>U</w:t>
      </w:r>
      <w:r>
        <w:rPr>
          <w:rFonts w:ascii="Times New Roman" w:eastAsia="宋体" w:hAnsi="Times New Roman" w:cs="Times New Roman"/>
          <w:i/>
          <w:vertAlign w:val="subscript"/>
        </w:rPr>
        <w:t>CO</w:t>
      </w:r>
      <w:r>
        <w:rPr>
          <w:rFonts w:ascii="Times New Roman" w:eastAsia="宋体" w:hAnsi="Times New Roman" w:cs="Times New Roman"/>
        </w:rPr>
        <w:t>=______</w:t>
      </w:r>
      <w:r>
        <w:rPr>
          <w:rFonts w:ascii="Times New Roman" w:eastAsia="宋体" w:hAnsi="Times New Roman" w:cs="Times New Roman"/>
        </w:rPr>
        <w:t>；小球从</w:t>
      </w:r>
      <w:r>
        <w:rPr>
          <w:rFonts w:ascii="Times New Roman" w:eastAsia="宋体" w:hAnsi="Times New Roman" w:cs="Times New Roman"/>
          <w:i/>
        </w:rPr>
        <w:t>C</w:t>
      </w:r>
      <w:r>
        <w:rPr>
          <w:rFonts w:ascii="Times New Roman" w:eastAsia="宋体" w:hAnsi="Times New Roman" w:cs="Times New Roman"/>
        </w:rPr>
        <w:t>点运动到</w:t>
      </w:r>
      <w:r>
        <w:rPr>
          <w:rFonts w:ascii="Times New Roman" w:eastAsia="宋体" w:hAnsi="Times New Roman" w:cs="Times New Roman"/>
          <w:i/>
        </w:rPr>
        <w:t>D</w:t>
      </w:r>
      <w:r>
        <w:rPr>
          <w:rFonts w:ascii="Times New Roman" w:eastAsia="宋体" w:hAnsi="Times New Roman" w:cs="Times New Roman"/>
        </w:rPr>
        <w:t>点过程中，经过</w:t>
      </w:r>
      <w:r>
        <w:rPr>
          <w:rFonts w:ascii="Times New Roman" w:eastAsia="宋体" w:hAnsi="Times New Roman" w:cs="Times New Roman"/>
          <w:i/>
        </w:rPr>
        <w:t>O</w:t>
      </w:r>
      <w:r>
        <w:rPr>
          <w:rFonts w:ascii="Times New Roman" w:eastAsia="宋体" w:hAnsi="Times New Roman" w:cs="Times New Roman"/>
        </w:rPr>
        <w:t>点时的速度</w:t>
      </w:r>
      <w:r>
        <w:rPr>
          <w:rFonts w:ascii="Times New Roman" w:eastAsia="宋体" w:hAnsi="Times New Roman" w:cs="Times New Roman"/>
          <w:i/>
        </w:rPr>
        <w:t>v</w:t>
      </w:r>
      <w:r>
        <w:rPr>
          <w:rFonts w:ascii="Times New Roman" w:eastAsia="宋体" w:hAnsi="Times New Roman" w:cs="Times New Roman"/>
          <w:i/>
          <w:vertAlign w:val="subscript"/>
        </w:rPr>
        <w:t>O</w:t>
      </w:r>
      <w:r>
        <w:rPr>
          <w:rFonts w:ascii="Times New Roman" w:eastAsia="宋体" w:hAnsi="Times New Roman" w:cs="Times New Roman"/>
        </w:rPr>
        <w:t>=________</w:t>
      </w:r>
      <w:r>
        <w:rPr>
          <w:rFonts w:ascii="Times New Roman" w:eastAsia="宋体" w:hAnsi="Times New Roman" w:cs="Times New Roman"/>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extent cx="1933575" cy="1188085"/>
            <wp:effectExtent l="0" t="0" r="9525" b="12065"/>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28757" name="图片 100009" descr="figure"/>
                    <pic:cNvPicPr>
                      <a:picLocks noChangeAspect="1"/>
                    </pic:cNvPicPr>
                  </pic:nvPicPr>
                  <pic:blipFill>
                    <a:blip xmlns:r="http://schemas.openxmlformats.org/officeDocument/2006/relationships" r:embed="rId50"/>
                    <a:stretch>
                      <a:fillRect/>
                    </a:stretch>
                  </pic:blipFill>
                  <pic:spPr>
                    <a:xfrm>
                      <a:off x="0" y="0"/>
                      <a:ext cx="1933575" cy="1188085"/>
                    </a:xfrm>
                    <a:prstGeom prst="rect">
                      <a:avLst/>
                    </a:prstGeom>
                  </pic:spPr>
                </pic:pic>
              </a:graphicData>
            </a:graphic>
          </wp:inline>
        </w:drawing>
      </w:r>
    </w:p>
    <w:p w:rsidR="001523F4">
      <w:pPr>
        <w:spacing w:line="360" w:lineRule="auto"/>
        <w:rPr>
          <w:rFonts w:ascii="Times New Roman" w:eastAsia="宋体" w:hAnsi="Times New Roman" w:cs="Times New Roman"/>
        </w:rPr>
        <w:sectPr>
          <w:headerReference w:type="default" r:id="rId51"/>
          <w:footerReference w:type="even" r:id="rId52"/>
          <w:footerReference w:type="default" r:id="rId53"/>
          <w:headerReference w:type="first" r:id="rId54"/>
          <w:pgSz w:w="11907" w:h="16839"/>
          <w:pgMar w:top="1440" w:right="1080" w:bottom="1440" w:left="1080" w:header="500" w:footer="500" w:gutter="0"/>
          <w:cols w:sep="1" w:space="425"/>
          <w:docGrid w:type="lines" w:linePitch="312"/>
        </w:sectPr>
      </w:pPr>
    </w:p>
    <w:p w:rsidR="001523F4">
      <w:pPr>
        <w:spacing w:line="360" w:lineRule="auto"/>
        <w:jc w:val="center"/>
        <w:rPr>
          <w:rFonts w:ascii="黑体" w:eastAsia="黑体" w:hAnsi="黑体" w:cs="黑体"/>
          <w:b/>
          <w:sz w:val="36"/>
          <w:szCs w:val="36"/>
        </w:rPr>
      </w:pPr>
      <w:r>
        <w:rPr>
          <w:rFonts w:ascii="黑体" w:eastAsia="黑体" w:hAnsi="黑体" w:cs="黑体" w:hint="eastAsia"/>
          <w:b/>
          <w:sz w:val="36"/>
          <w:szCs w:val="36"/>
        </w:rPr>
        <w:t>参考答案</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cs="Times New Roman"/>
        </w:rPr>
        <w:t>C</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电荷在</w:t>
      </w:r>
      <w:r>
        <w:rPr>
          <w:rFonts w:ascii="Times New Roman" w:eastAsia="宋体" w:hAnsi="Times New Roman" w:cs="Times New Roman"/>
          <w:i/>
        </w:rPr>
        <w:t>A</w:t>
      </w:r>
      <w:r>
        <w:rPr>
          <w:rFonts w:ascii="Times New Roman" w:eastAsia="宋体" w:hAnsi="Times New Roman" w:cs="Times New Roman"/>
        </w:rPr>
        <w:t>点电场线比</w:t>
      </w:r>
      <w:r>
        <w:rPr>
          <w:rFonts w:ascii="Times New Roman" w:eastAsia="宋体" w:hAnsi="Times New Roman" w:cs="Times New Roman"/>
          <w:i/>
        </w:rPr>
        <w:t>B</w:t>
      </w:r>
      <w:r>
        <w:rPr>
          <w:rFonts w:ascii="Times New Roman" w:eastAsia="宋体" w:hAnsi="Times New Roman" w:cs="Times New Roman"/>
        </w:rPr>
        <w:t>点疏，所以</w:t>
      </w:r>
      <w:r>
        <w:rPr>
          <w:rFonts w:ascii="Times New Roman" w:eastAsia="宋体" w:hAnsi="Times New Roman" w:cs="Times New Roman"/>
          <w:i/>
        </w:rPr>
        <w:t>A</w:t>
      </w:r>
      <w:r>
        <w:rPr>
          <w:rFonts w:ascii="Times New Roman" w:eastAsia="宋体" w:hAnsi="Times New Roman" w:cs="Times New Roman"/>
        </w:rPr>
        <w:t>点的电场力小于</w:t>
      </w:r>
      <w:r>
        <w:rPr>
          <w:rFonts w:ascii="Times New Roman" w:eastAsia="宋体" w:hAnsi="Times New Roman" w:cs="Times New Roman"/>
          <w:i/>
        </w:rPr>
        <w:t>B</w:t>
      </w:r>
      <w:r>
        <w:rPr>
          <w:rFonts w:ascii="Times New Roman" w:eastAsia="宋体" w:hAnsi="Times New Roman" w:cs="Times New Roman"/>
        </w:rPr>
        <w:t>点的电场力，则</w:t>
      </w:r>
      <w:r>
        <w:rPr>
          <w:rFonts w:ascii="Times New Roman" w:eastAsia="宋体" w:hAnsi="Times New Roman" w:cs="Times New Roman"/>
          <w:i/>
        </w:rPr>
        <w:t>A</w:t>
      </w:r>
      <w:r>
        <w:rPr>
          <w:rFonts w:ascii="Times New Roman" w:eastAsia="宋体" w:hAnsi="Times New Roman" w:cs="Times New Roman"/>
        </w:rPr>
        <w:t>点的加速度小于</w:t>
      </w:r>
      <w:r>
        <w:rPr>
          <w:rFonts w:ascii="Times New Roman" w:eastAsia="宋体" w:hAnsi="Times New Roman" w:cs="Times New Roman"/>
          <w:i/>
        </w:rPr>
        <w:t>B</w:t>
      </w:r>
      <w:r>
        <w:rPr>
          <w:rFonts w:ascii="Times New Roman" w:eastAsia="宋体" w:hAnsi="Times New Roman" w:cs="Times New Roman"/>
        </w:rPr>
        <w:t>点的加速度；由曲线运动的合外力特点可知，从</w:t>
      </w:r>
      <w:r>
        <w:rPr>
          <w:rFonts w:ascii="Times New Roman" w:eastAsia="宋体" w:hAnsi="Times New Roman" w:cs="Times New Roman"/>
          <w:i/>
        </w:rPr>
        <w:t>A</w:t>
      </w:r>
      <w:r>
        <w:rPr>
          <w:rFonts w:ascii="Times New Roman" w:eastAsia="宋体" w:hAnsi="Times New Roman" w:cs="Times New Roman"/>
        </w:rPr>
        <w:t>到</w:t>
      </w:r>
      <w:r>
        <w:rPr>
          <w:rFonts w:ascii="Times New Roman" w:eastAsia="宋体" w:hAnsi="Times New Roman" w:cs="Times New Roman"/>
          <w:i/>
        </w:rPr>
        <w:t>B</w:t>
      </w:r>
      <w:r>
        <w:rPr>
          <w:rFonts w:ascii="Times New Roman" w:eastAsia="宋体" w:hAnsi="Times New Roman" w:cs="Times New Roman"/>
        </w:rPr>
        <w:t>，电场力大致斜向上，电场力与速度方向的夹角为锐角，则电场力做正功，根据动能定理，动能增加；电场力做正功，电势能减小。故</w:t>
      </w:r>
      <w:r>
        <w:rPr>
          <w:rFonts w:ascii="Times New Roman" w:eastAsia="宋体" w:hAnsi="Times New Roman" w:cs="Times New Roman"/>
        </w:rPr>
        <w:t>C</w:t>
      </w:r>
      <w:r>
        <w:rPr>
          <w:rFonts w:ascii="Times New Roman" w:eastAsia="宋体" w:hAnsi="Times New Roman" w:cs="Times New Roman"/>
        </w:rPr>
        <w:t>正确，</w:t>
      </w:r>
      <w:r>
        <w:rPr>
          <w:rFonts w:ascii="Times New Roman" w:eastAsia="宋体" w:hAnsi="Times New Roman" w:cs="Times New Roman"/>
        </w:rPr>
        <w:t>ABD</w:t>
      </w:r>
      <w:r>
        <w:rPr>
          <w:rFonts w:ascii="Times New Roman" w:eastAsia="宋体" w:hAnsi="Times New Roman" w:cs="Times New Roman"/>
        </w:rPr>
        <w:t>错误。</w:t>
      </w:r>
      <w:r>
        <w:rPr>
          <w:rFonts w:ascii="Times New Roman" w:eastAsia="宋体" w:hAnsi="Times New Roman" w:cs="Times New Roman"/>
        </w:rPr>
        <w:br/>
      </w:r>
      <w:r>
        <w:rPr>
          <w:rFonts w:ascii="Times New Roman" w:eastAsia="宋体" w:hAnsi="Times New Roman" w:cs="Times New Roman"/>
        </w:rPr>
        <w:t>故选</w:t>
      </w:r>
      <w:r>
        <w:rPr>
          <w:rFonts w:ascii="Times New Roman" w:eastAsia="宋体" w:hAnsi="Times New Roman" w:cs="Times New Roman"/>
        </w:rPr>
        <w:t>C</w:t>
      </w:r>
      <w:r>
        <w:rPr>
          <w:rFonts w:ascii="Times New Roman" w:eastAsia="宋体" w:hAnsi="Times New Roman" w:cs="Times New Roman"/>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C</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i/>
        </w:rPr>
        <w:t>．</w:t>
      </w:r>
      <w:r>
        <w:rPr>
          <w:rFonts w:ascii="Times New Roman" w:eastAsia="宋体" w:hAnsi="Times New Roman" w:cs="Times New Roman"/>
        </w:rPr>
        <w:t>因为不知道带电物体的电性，所以无法判断电场方向，故</w:t>
      </w:r>
      <w:r>
        <w:rPr>
          <w:rFonts w:ascii="Times New Roman" w:eastAsia="宋体" w:hAnsi="Times New Roman" w:cs="Times New Roman"/>
        </w:rPr>
        <w:t>A</w:t>
      </w:r>
      <w:r>
        <w:rPr>
          <w:rFonts w:ascii="Times New Roman" w:eastAsia="宋体" w:hAnsi="Times New Roman" w:cs="Times New Roman"/>
        </w:rPr>
        <w:t>错误；</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．克服电场力做功为</w:t>
      </w:r>
      <w:r>
        <w:rPr>
          <w:rFonts w:ascii="Times New Roman" w:eastAsia="宋体" w:hAnsi="Times New Roman" w:cs="Times New Roman"/>
        </w:rPr>
        <w:object>
          <v:shape id="_x0000_i1044" type="#_x0000_t75" alt="eqId130985f535c84a45badde1e7b680f4c1" style="width:20.25pt;height:14.25pt" o:oleicon="f" o:ole="">
            <v:imagedata r:id="rId55" o:title="eqId130985f535c84a45badde1e7b680f4c1"/>
          </v:shape>
          <o:OLEObject Type="Embed" ProgID="Equation.DSMT4" ShapeID="_x0000_i1044" DrawAspect="Content" ObjectID="_1685550684" r:id="rId56"/>
        </w:object>
      </w:r>
      <w:r>
        <w:rPr>
          <w:rFonts w:ascii="Times New Roman" w:eastAsia="宋体" w:hAnsi="Times New Roman" w:cs="Times New Roman"/>
        </w:rPr>
        <w:t>，则电势能增加</w:t>
      </w:r>
      <w:r>
        <w:rPr>
          <w:rFonts w:ascii="Times New Roman" w:eastAsia="宋体" w:hAnsi="Times New Roman" w:cs="Times New Roman"/>
        </w:rPr>
        <w:object>
          <v:shape id="_x0000_i1045" type="#_x0000_t75" alt="eqId130985f535c84a45badde1e7b680f4c1" style="width:20.25pt;height:14.25pt" o:oleicon="f" o:ole="">
            <v:imagedata r:id="rId55" o:title="eqId130985f535c84a45badde1e7b680f4c1"/>
          </v:shape>
          <o:OLEObject Type="Embed" ProgID="Equation.DSMT4" ShapeID="_x0000_i1045" DrawAspect="Content" ObjectID="_1685550685" r:id="rId57"/>
        </w:object>
      </w:r>
      <w:r>
        <w:rPr>
          <w:rFonts w:ascii="Times New Roman" w:eastAsia="宋体" w:hAnsi="Times New Roman" w:cs="Times New Roman"/>
        </w:rPr>
        <w:t>，故</w:t>
      </w:r>
      <w:r>
        <w:rPr>
          <w:rFonts w:ascii="Times New Roman" w:eastAsia="宋体" w:hAnsi="Times New Roman" w:cs="Times New Roman"/>
        </w:rPr>
        <w:t>B</w:t>
      </w:r>
      <w:r>
        <w:rPr>
          <w:rFonts w:ascii="Times New Roman" w:eastAsia="宋体" w:hAnsi="Times New Roman" w:cs="Times New Roman"/>
        </w:rPr>
        <w:t>错误；</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．机械能的改变量等于除重力以外的其他力所做的总功，故应为</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46" type="#_x0000_t75" alt="eqIdb3ba3c72c2164a9fa9d57dceb0d00b66" style="width:129.75pt;height:14.25pt" o:oleicon="f" o:ole="">
            <v:imagedata r:id="rId58" o:title="eqIdb3ba3c72c2164a9fa9d57dceb0d00b66"/>
          </v:shape>
          <o:OLEObject Type="Embed" ProgID="Equation.DSMT4" ShapeID="_x0000_i1046" DrawAspect="Content" ObjectID="_1685550686" r:id="rId59"/>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w:t>
      </w:r>
      <w:r>
        <w:rPr>
          <w:rFonts w:ascii="Times New Roman" w:eastAsia="宋体" w:hAnsi="Times New Roman" w:cs="Times New Roman"/>
        </w:rPr>
        <w:t>C</w:t>
      </w:r>
      <w:r>
        <w:rPr>
          <w:rFonts w:ascii="Times New Roman" w:eastAsia="宋体" w:hAnsi="Times New Roman" w:cs="Times New Roman"/>
        </w:rPr>
        <w:t>正确</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．系统内能的增加量等于克服摩擦力所做的功为</w:t>
      </w:r>
      <w:r>
        <w:rPr>
          <w:rFonts w:ascii="Times New Roman" w:eastAsia="宋体" w:hAnsi="Times New Roman" w:cs="Times New Roman"/>
        </w:rPr>
        <w:object>
          <v:shape id="_x0000_i1047" type="#_x0000_t75" alt="eqId4156bccc99c34dab933e496090277376" style="width:21pt;height:14.25pt" o:oleicon="f" o:ole="">
            <v:imagedata r:id="rId60" o:title="eqId4156bccc99c34dab933e496090277376"/>
          </v:shape>
          <o:OLEObject Type="Embed" ProgID="Equation.DSMT4" ShapeID="_x0000_i1047" DrawAspect="Content" ObjectID="_1685550687" r:id="rId61"/>
        </w:object>
      </w:r>
      <w:r>
        <w:rPr>
          <w:rFonts w:ascii="Times New Roman" w:eastAsia="宋体" w:hAnsi="Times New Roman" w:cs="Times New Roman"/>
        </w:rPr>
        <w:t>，金属块内能增加小于</w:t>
      </w:r>
      <w:r>
        <w:rPr>
          <w:rFonts w:ascii="Times New Roman" w:eastAsia="宋体" w:hAnsi="Times New Roman" w:cs="Times New Roman"/>
        </w:rPr>
        <w:object>
          <v:shape id="_x0000_i1048" type="#_x0000_t75" alt="eqId4156bccc99c34dab933e496090277376" style="width:21pt;height:14.25pt" o:oleicon="f" o:ole="">
            <v:imagedata r:id="rId60" o:title="eqId4156bccc99c34dab933e496090277376"/>
          </v:shape>
          <o:OLEObject Type="Embed" ProgID="Equation.DSMT4" ShapeID="_x0000_i1048" DrawAspect="Content" ObjectID="_1685550688" r:id="rId62"/>
        </w:object>
      </w:r>
      <w:r>
        <w:rPr>
          <w:rFonts w:ascii="Times New Roman" w:eastAsia="宋体" w:hAnsi="Times New Roman" w:cs="Times New Roman"/>
        </w:rPr>
        <w:t>，故</w:t>
      </w:r>
      <w:r>
        <w:rPr>
          <w:rFonts w:ascii="Times New Roman" w:eastAsia="宋体" w:hAnsi="Times New Roman" w:cs="Times New Roman"/>
        </w:rPr>
        <w:t>D</w:t>
      </w:r>
      <w:r>
        <w:rPr>
          <w:rFonts w:ascii="Times New Roman" w:eastAsia="宋体" w:hAnsi="Times New Roman" w:cs="Times New Roman"/>
        </w:rPr>
        <w:t>错误。</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C</w:t>
      </w:r>
      <w:r>
        <w:rPr>
          <w:rFonts w:ascii="Times New Roman" w:eastAsia="宋体" w:hAnsi="Times New Roman" w:cs="Times New Roman"/>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rPr>
        <w:t>A</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设加速电压为</w:t>
      </w:r>
      <w:r>
        <w:rPr>
          <w:rFonts w:ascii="Times New Roman" w:eastAsia="宋体" w:hAnsi="Times New Roman" w:cs="Times New Roman"/>
          <w:i/>
        </w:rPr>
        <w:t>U</w:t>
      </w:r>
      <w:r>
        <w:rPr>
          <w:rFonts w:ascii="Times New Roman" w:eastAsia="宋体" w:hAnsi="Times New Roman" w:cs="Times New Roman"/>
          <w:vertAlign w:val="subscript"/>
        </w:rPr>
        <w:t>1</w:t>
      </w:r>
      <w:r>
        <w:rPr>
          <w:rFonts w:ascii="Times New Roman" w:eastAsia="宋体" w:hAnsi="Times New Roman" w:cs="Times New Roman"/>
        </w:rPr>
        <w:t>，偏转电压为</w:t>
      </w:r>
      <w:r>
        <w:rPr>
          <w:rFonts w:ascii="Times New Roman" w:eastAsia="宋体" w:hAnsi="Times New Roman" w:cs="Times New Roman"/>
          <w:i/>
        </w:rPr>
        <w:t>U</w:t>
      </w:r>
      <w:r>
        <w:rPr>
          <w:rFonts w:ascii="Times New Roman" w:eastAsia="宋体" w:hAnsi="Times New Roman" w:cs="Times New Roman"/>
          <w:vertAlign w:val="subscript"/>
        </w:rPr>
        <w:t>2</w:t>
      </w:r>
      <w:r>
        <w:rPr>
          <w:rFonts w:ascii="Times New Roman" w:eastAsia="宋体" w:hAnsi="Times New Roman" w:cs="Times New Roman"/>
        </w:rPr>
        <w:t>，设进入电场的粒子质量为</w:t>
      </w:r>
      <w:r>
        <w:rPr>
          <w:rFonts w:ascii="Times New Roman" w:eastAsia="宋体" w:hAnsi="Times New Roman" w:cs="Times New Roman"/>
          <w:i/>
        </w:rPr>
        <w:t>m</w:t>
      </w:r>
      <w:r>
        <w:rPr>
          <w:rFonts w:ascii="Times New Roman" w:eastAsia="宋体" w:hAnsi="Times New Roman" w:cs="Times New Roman"/>
        </w:rPr>
        <w:t>，电荷量为</w:t>
      </w:r>
      <w:r>
        <w:rPr>
          <w:rFonts w:ascii="Times New Roman" w:eastAsia="宋体" w:hAnsi="Times New Roman" w:cs="Times New Roman"/>
          <w:i/>
        </w:rPr>
        <w:t>q</w:t>
      </w:r>
      <w:r>
        <w:rPr>
          <w:rFonts w:ascii="Times New Roman" w:eastAsia="宋体" w:hAnsi="Times New Roman" w:cs="Times New Roman"/>
        </w:rPr>
        <w:t>，在加速电场中，根据动能定理可得</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49" type="#_x0000_t75" alt="eqId0cafea99b493405c852d46a7df47343c" style="width:59.05pt;height:33.1pt" o:oleicon="f" o:ole="">
            <v:imagedata r:id="rId63" o:title="eqId0cafea99b493405c852d46a7df47343c"/>
          </v:shape>
          <o:OLEObject Type="Embed" ProgID="Equation.DSMT4" ShapeID="_x0000_i1049" DrawAspect="Content" ObjectID="_1685550689" r:id="rId64"/>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在偏转电场中，粒子做类平抛运动，令粒子在偏转电场中沿初速度方向的位移为</w:t>
      </w:r>
      <w:r>
        <w:rPr>
          <w:rFonts w:ascii="Times New Roman" w:eastAsia="宋体" w:hAnsi="Times New Roman" w:cs="Times New Roman"/>
          <w:i/>
        </w:rPr>
        <w:t>x</w:t>
      </w:r>
      <w:r>
        <w:rPr>
          <w:rFonts w:ascii="Times New Roman" w:eastAsia="宋体" w:hAnsi="Times New Roman" w:cs="Times New Roman"/>
        </w:rPr>
        <w:t>，偏转位移为</w:t>
      </w:r>
      <w:r>
        <w:rPr>
          <w:rFonts w:ascii="Times New Roman" w:eastAsia="宋体" w:hAnsi="Times New Roman" w:cs="Times New Roman"/>
          <w:i/>
        </w:rPr>
        <w:t>y</w:t>
      </w:r>
      <w:r>
        <w:rPr>
          <w:rFonts w:ascii="Times New Roman" w:eastAsia="宋体" w:hAnsi="Times New Roman" w:cs="Times New Roman"/>
        </w:rPr>
        <w:t>，有</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50" type="#_x0000_t75" alt="eqId9ae10fd8a6ee498a9b47f87ea1d7840b" style="width:36pt;height:21.75pt" o:oleicon="f" o:ole="">
            <v:imagedata r:id="rId65" o:title="eqId9ae10fd8a6ee498a9b47f87ea1d7840b"/>
          </v:shape>
          <o:OLEObject Type="Embed" ProgID="Equation.DSMT4" ShapeID="_x0000_i1050" DrawAspect="Content" ObjectID="_1685550690" r:id="rId66"/>
        </w:object>
      </w:r>
      <w:r>
        <w:rPr>
          <w:rFonts w:ascii="Times New Roman" w:eastAsia="宋体" w:hAnsi="Times New Roman" w:cs="Times New Roman"/>
        </w:rPr>
        <w:t>，</w:t>
      </w:r>
      <w:r>
        <w:rPr>
          <w:rFonts w:ascii="Times New Roman" w:eastAsia="宋体" w:hAnsi="Times New Roman" w:cs="Times New Roman"/>
        </w:rPr>
        <w:object>
          <v:shape id="_x0000_i1051" type="#_x0000_t75" alt="eqIdea27b43e60254666939b1cd80378cbb7" style="width:45.95pt;height:30.9pt" o:oleicon="f" o:ole="">
            <v:imagedata r:id="rId67" o:title="eqIdea27b43e60254666939b1cd80378cbb7"/>
          </v:shape>
          <o:OLEObject Type="Embed" ProgID="Equation.DSMT4" ShapeID="_x0000_i1051" DrawAspect="Content" ObjectID="_1685550691" r:id="rId68"/>
        </w:object>
      </w:r>
      <w:r>
        <w:rPr>
          <w:rFonts w:ascii="Times New Roman" w:eastAsia="宋体" w:hAnsi="Times New Roman" w:cs="Times New Roman"/>
        </w:rPr>
        <w:t>，</w:t>
      </w:r>
      <w:r>
        <w:rPr>
          <w:rFonts w:ascii="Times New Roman" w:eastAsia="宋体" w:hAnsi="Times New Roman" w:cs="Times New Roman"/>
        </w:rPr>
        <w:object>
          <v:shape id="_x0000_i1052" type="#_x0000_t75" alt="eqIdd3c0b1d1bac14c40b6272b1cfcf8d243" style="width:36pt;height:19pt" o:oleicon="f" o:ole="">
            <v:imagedata r:id="rId69" o:title="eqIdd3c0b1d1bac14c40b6272b1cfcf8d243"/>
          </v:shape>
          <o:OLEObject Type="Embed" ProgID="Equation.DSMT4" ShapeID="_x0000_i1052" DrawAspect="Content" ObjectID="_1685550692" r:id="rId70"/>
        </w:object>
      </w:r>
      <w:r>
        <w:rPr>
          <w:rFonts w:ascii="Times New Roman" w:eastAsia="宋体" w:hAnsi="Times New Roman" w:cs="Times New Roman"/>
        </w:rPr>
        <w:t xml:space="preserve"> </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53" type="#_x0000_t75" alt="eqId9139be50f8804e2d8d613e60f8408d2b" style="width:45.75pt;height:16.5pt" o:oleicon="f" o:ole="">
            <v:imagedata r:id="rId71" o:title="eqId9139be50f8804e2d8d613e60f8408d2b"/>
          </v:shape>
          <o:OLEObject Type="Embed" ProgID="Equation.DSMT4" ShapeID="_x0000_i1053" DrawAspect="Content" ObjectID="_1685550693" r:id="rId72"/>
        </w:object>
      </w:r>
      <w:r>
        <w:rPr>
          <w:rFonts w:ascii="Times New Roman" w:eastAsia="宋体" w:hAnsi="Times New Roman" w:cs="Times New Roman"/>
        </w:rPr>
        <w:t>，</w:t>
      </w:r>
      <w:r>
        <w:rPr>
          <w:rFonts w:ascii="Times New Roman" w:eastAsia="宋体" w:hAnsi="Times New Roman" w:cs="Times New Roman"/>
        </w:rPr>
        <w:object>
          <v:shape id="_x0000_i1054" type="#_x0000_t75" alt="eqIdbf19c9cf881c478e811a41eb9431c975" style="width:39pt;height:30.75pt" o:oleicon="f" o:ole="">
            <v:imagedata r:id="rId73" o:title="eqIdbf19c9cf881c478e811a41eb9431c975"/>
          </v:shape>
          <o:OLEObject Type="Embed" ProgID="Equation.DSMT4" ShapeID="_x0000_i1054" DrawAspect="Content" ObjectID="_1685550694" r:id="rId74"/>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联立以上各式可得</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55" type="#_x0000_t75" alt="eqId9175b197584347e18a5f859961853934" style="width:60.95pt;height:34.1pt" o:oleicon="f" o:ole="">
            <v:imagedata r:id="rId75" o:title="eqId9175b197584347e18a5f859961853934"/>
          </v:shape>
          <o:OLEObject Type="Embed" ProgID="Equation.DSMT4" ShapeID="_x0000_i1055" DrawAspect="Content" ObjectID="_1685550695" r:id="rId76"/>
        </w:object>
      </w:r>
      <w:r>
        <w:rPr>
          <w:rFonts w:ascii="Times New Roman" w:eastAsia="宋体" w:hAnsi="Times New Roman" w:cs="Times New Roman"/>
        </w:rPr>
        <w:t>，</w:t>
      </w:r>
      <w:r>
        <w:rPr>
          <w:rFonts w:ascii="Times New Roman" w:eastAsia="宋体" w:hAnsi="Times New Roman" w:cs="Times New Roman"/>
        </w:rPr>
        <w:object>
          <v:shape id="_x0000_i1056" type="#_x0000_t75" alt="eqId873664ec6bb44d718da13a5786a3feb6" style="width:101.25pt;height:33.75pt" o:oleicon="f" o:ole="">
            <v:imagedata r:id="rId77" o:title="eqId873664ec6bb44d718da13a5786a3feb6"/>
          </v:shape>
          <o:OLEObject Type="Embed" ProgID="Equation.DSMT4" ShapeID="_x0000_i1056" DrawAspect="Content" ObjectID="_1685550696" r:id="rId78"/>
        </w:object>
      </w:r>
      <w:r>
        <w:rPr>
          <w:rFonts w:ascii="Times New Roman" w:eastAsia="宋体" w:hAnsi="Times New Roman" w:cs="Times New Roman"/>
        </w:rPr>
        <w:t xml:space="preserve">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可见电场里偏转位移和粒子速度和水平方向的夹角都与其质量和电荷量的多少无关，故将从同一位置沿同一方向离开偏转电场。</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A</w:t>
      </w:r>
      <w:r>
        <w:rPr>
          <w:rFonts w:ascii="Times New Roman" w:eastAsia="宋体" w:hAnsi="Times New Roman" w:cs="Times New Roman"/>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w:t>
      </w:r>
      <w:r>
        <w:rPr>
          <w:rFonts w:ascii="Times New Roman" w:eastAsia="宋体" w:hAnsi="Times New Roman" w:cs="Times New Roman"/>
        </w:rPr>
        <w:t>C</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．两球均在管中做匀速圆周运动时必须满足两个条件，</w:t>
      </w:r>
      <w:r>
        <w:rPr>
          <w:rFonts w:ascii="Times New Roman" w:eastAsia="宋体" w:hAnsi="Times New Roman" w:cs="Times New Roman"/>
        </w:rPr>
        <w:t>①</w:t>
      </w:r>
      <w:r>
        <w:rPr>
          <w:rFonts w:ascii="Times New Roman" w:eastAsia="宋体" w:hAnsi="Times New Roman" w:cs="Times New Roman"/>
        </w:rPr>
        <w:t>匀强电场的电场力做的功与重力做的功的代数和总为</w:t>
      </w:r>
      <w:r>
        <w:rPr>
          <w:rFonts w:ascii="Times New Roman" w:eastAsia="宋体" w:hAnsi="Times New Roman" w:cs="Times New Roman"/>
        </w:rPr>
        <w:t>0</w:t>
      </w:r>
      <w:r>
        <w:rPr>
          <w:rFonts w:ascii="Times New Roman" w:eastAsia="宋体" w:hAnsi="Times New Roman" w:cs="Times New Roman"/>
        </w:rPr>
        <w:t>；</w:t>
      </w:r>
      <w:r>
        <w:rPr>
          <w:rFonts w:ascii="Times New Roman" w:eastAsia="宋体" w:hAnsi="Times New Roman" w:cs="Times New Roman"/>
        </w:rPr>
        <w:t>②</w:t>
      </w:r>
      <w:r>
        <w:rPr>
          <w:rFonts w:ascii="Times New Roman" w:eastAsia="宋体" w:hAnsi="Times New Roman" w:cs="Times New Roman"/>
        </w:rPr>
        <w:t>两球连线总经过圆环圆心．满足</w:t>
      </w:r>
      <w:r>
        <w:rPr>
          <w:rFonts w:ascii="Times New Roman" w:eastAsia="宋体" w:hAnsi="Times New Roman" w:cs="Times New Roman"/>
        </w:rPr>
        <w:t>①</w:t>
      </w:r>
      <w:r>
        <w:rPr>
          <w:rFonts w:ascii="Times New Roman" w:eastAsia="宋体" w:hAnsi="Times New Roman" w:cs="Times New Roman"/>
        </w:rPr>
        <w:t>时两球一定带同种电荷，且</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57" type="#_x0000_t75" alt="eqId893847f657f54cfdaf42280207fc87b8" style="width:45pt;height:15.75pt" o:oleicon="f" o:ole="">
            <v:imagedata r:id="rId79" o:title="eqId893847f657f54cfdaf42280207fc87b8"/>
          </v:shape>
          <o:OLEObject Type="Embed" ProgID="Equation.DSMT4" ShapeID="_x0000_i1057" DrawAspect="Content" ObjectID="_1685550697" r:id="rId80"/>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w:t>
      </w:r>
      <w:r>
        <w:rPr>
          <w:rFonts w:ascii="Times New Roman" w:eastAsia="宋体" w:hAnsi="Times New Roman" w:cs="Times New Roman"/>
        </w:rPr>
        <w:t>A</w:t>
      </w:r>
      <w:r>
        <w:rPr>
          <w:rFonts w:ascii="Times New Roman" w:eastAsia="宋体" w:hAnsi="Times New Roman" w:cs="Times New Roman"/>
        </w:rPr>
        <w:t>正确；</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．满足</w:t>
      </w:r>
      <w:r>
        <w:rPr>
          <w:rFonts w:ascii="Times New Roman" w:eastAsia="宋体" w:hAnsi="Times New Roman" w:cs="Times New Roman"/>
        </w:rPr>
        <w:t>②</w:t>
      </w:r>
      <w:r>
        <w:rPr>
          <w:rFonts w:ascii="Times New Roman" w:eastAsia="宋体" w:hAnsi="Times New Roman" w:cs="Times New Roman"/>
        </w:rPr>
        <w:t>时路程差等于圆环半个周长或半个周长的奇数倍，因此进入管中的时间差</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58" type="#_x0000_t75" alt="eqIdb44ade0e6edc4567ba7565d2d9ab0520" style="width:2in;height:31.15pt" o:oleicon="f" o:ole="">
            <v:imagedata r:id="rId81" o:title="eqIdb44ade0e6edc4567ba7565d2d9ab0520"/>
          </v:shape>
          <o:OLEObject Type="Embed" ProgID="Equation.DSMT4" ShapeID="_x0000_i1058" DrawAspect="Content" ObjectID="_1685550698" r:id="rId82"/>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当</w:t>
      </w:r>
      <w:r>
        <w:rPr>
          <w:rFonts w:ascii="Times New Roman" w:eastAsia="宋体" w:hAnsi="Times New Roman" w:cs="Times New Roman"/>
        </w:rPr>
        <w:object>
          <v:shape id="_x0000_i1059" type="#_x0000_t75" alt="eqId5eaceae53a1c4355a48252827128702f" style="width:28.5pt;height:14.25pt" o:oleicon="f" o:ole="">
            <v:imagedata r:id="rId83" o:title="eqId5eaceae53a1c4355a48252827128702f"/>
          </v:shape>
          <o:OLEObject Type="Embed" ProgID="Equation.DSMT4" ShapeID="_x0000_i1059" DrawAspect="Content" ObjectID="_1685550699" r:id="rId84"/>
        </w:object>
      </w:r>
      <w:r>
        <w:rPr>
          <w:rFonts w:ascii="Times New Roman" w:eastAsia="宋体" w:hAnsi="Times New Roman" w:cs="Times New Roman"/>
        </w:rPr>
        <w:t>时两球进入管中的时间差最短，且最短时间差</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60" type="#_x0000_t75" alt="eqId13fc76c2b2a14f06b0805490dc6f6c8e" style="width:56.85pt;height:31.15pt" o:oleicon="f" o:ole="">
            <v:imagedata r:id="rId85" o:title="eqId13fc76c2b2a14f06b0805490dc6f6c8e"/>
          </v:shape>
          <o:OLEObject Type="Embed" ProgID="Equation.DSMT4" ShapeID="_x0000_i1060" DrawAspect="Content" ObjectID="_1685550700" r:id="rId86"/>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w:t>
      </w:r>
      <w:r>
        <w:rPr>
          <w:rFonts w:ascii="Times New Roman" w:eastAsia="宋体" w:hAnsi="Times New Roman" w:cs="Times New Roman"/>
        </w:rPr>
        <w:t>B</w:t>
      </w:r>
      <w:r>
        <w:rPr>
          <w:rFonts w:ascii="Times New Roman" w:eastAsia="宋体" w:hAnsi="Times New Roman" w:cs="Times New Roman"/>
        </w:rPr>
        <w:t>正确；</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．由于</w:t>
      </w:r>
      <w:r>
        <w:rPr>
          <w:rFonts w:ascii="Times New Roman" w:eastAsia="宋体" w:hAnsi="Times New Roman" w:cs="Times New Roman"/>
        </w:rPr>
        <w:object>
          <v:shape id="_x0000_i1061" type="#_x0000_t75" alt="eqId893847f657f54cfdaf42280207fc87b8" style="width:45pt;height:15.75pt" o:oleicon="f" o:ole="">
            <v:imagedata r:id="rId79" o:title="eqId893847f657f54cfdaf42280207fc87b8"/>
          </v:shape>
          <o:OLEObject Type="Embed" ProgID="Equation.DSMT4" ShapeID="_x0000_i1061" DrawAspect="Content" ObjectID="_1685550701" r:id="rId87"/>
        </w:object>
      </w:r>
      <w:r>
        <w:rPr>
          <w:rFonts w:ascii="Times New Roman" w:eastAsia="宋体" w:hAnsi="Times New Roman" w:cs="Times New Roman"/>
        </w:rPr>
        <w:t>，所以在管内做匀速圆周运动的条件是</w:t>
      </w:r>
      <w:r>
        <w:rPr>
          <w:rFonts w:ascii="Times New Roman" w:eastAsia="宋体" w:hAnsi="Times New Roman" w:cs="Times New Roman"/>
        </w:rPr>
        <w:object>
          <v:shape id="_x0000_i1062" type="#_x0000_t75" alt="eqIde68bf557e65144a9b848331545dddbd1" style="width:27pt;height:14.25pt" o:oleicon="f" o:ole="">
            <v:imagedata r:id="rId88" o:title="eqIde68bf557e65144a9b848331545dddbd1"/>
          </v:shape>
          <o:OLEObject Type="Embed" ProgID="Equation.DSMT4" ShapeID="_x0000_i1062" DrawAspect="Content" ObjectID="_1685550702" r:id="rId89"/>
        </w:object>
      </w:r>
      <w:r>
        <w:rPr>
          <w:rFonts w:ascii="Times New Roman" w:eastAsia="宋体" w:hAnsi="Times New Roman" w:cs="Times New Roman"/>
        </w:rPr>
        <w:t>，故</w:t>
      </w:r>
      <w:r>
        <w:rPr>
          <w:rFonts w:ascii="Times New Roman" w:eastAsia="宋体" w:hAnsi="Times New Roman" w:cs="Times New Roman"/>
        </w:rPr>
        <w:t>C</w:t>
      </w:r>
      <w:r>
        <w:rPr>
          <w:rFonts w:ascii="Times New Roman" w:eastAsia="宋体" w:hAnsi="Times New Roman" w:cs="Times New Roman"/>
        </w:rPr>
        <w:t>错误；</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．两小球总在某直径的两端，除重力外的其他外力做功的代数和总为</w:t>
      </w:r>
      <w:r>
        <w:rPr>
          <w:rFonts w:ascii="Times New Roman" w:eastAsia="宋体" w:hAnsi="Times New Roman" w:cs="Times New Roman"/>
        </w:rPr>
        <w:t>0</w:t>
      </w:r>
      <w:r>
        <w:rPr>
          <w:rFonts w:ascii="Times New Roman" w:eastAsia="宋体" w:hAnsi="Times New Roman" w:cs="Times New Roman"/>
        </w:rPr>
        <w:t>，因此机械能不变，故</w:t>
      </w:r>
      <w:r>
        <w:rPr>
          <w:rFonts w:ascii="Times New Roman" w:eastAsia="宋体" w:hAnsi="Times New Roman" w:cs="Times New Roman"/>
        </w:rPr>
        <w:t>D</w:t>
      </w:r>
      <w:r>
        <w:rPr>
          <w:rFonts w:ascii="Times New Roman" w:eastAsia="宋体" w:hAnsi="Times New Roman" w:cs="Times New Roman"/>
        </w:rPr>
        <w:t>正确．</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本题选择错误选项，故选</w:t>
      </w:r>
      <w:r>
        <w:rPr>
          <w:rFonts w:ascii="Times New Roman" w:eastAsia="宋体" w:hAnsi="Times New Roman" w:cs="Times New Roman"/>
        </w:rPr>
        <w:t>C</w:t>
      </w:r>
      <w:r>
        <w:rPr>
          <w:rFonts w:ascii="Times New Roman" w:eastAsia="宋体" w:hAnsi="Times New Roman" w:cs="Times New Roman"/>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w:t>
      </w:r>
      <w:r>
        <w:rPr>
          <w:rFonts w:ascii="Times New Roman" w:eastAsia="宋体" w:hAnsi="Times New Roman" w:cs="Times New Roman"/>
        </w:rPr>
        <w:t>D</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与木板间的动摩擦力为</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63" type="#_x0000_t75" alt="eqId900fcdc118be44da9cb321d9ac6e5242" style="width:174pt;height:18pt" o:oleicon="f" o:ole="">
            <v:imagedata r:id="rId90" o:title="eqId900fcdc118be44da9cb321d9ac6e5242"/>
          </v:shape>
          <o:OLEObject Type="Embed" ProgID="Equation.DSMT4" ShapeID="_x0000_i1063" DrawAspect="Content" ObjectID="_1685550703" r:id="rId91"/>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与木板间的动摩擦力为</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64" type="#_x0000_t75" alt="eqId57c444a968e744a6bb7288ada8c82284" style="width:174pt;height:18pt" o:oleicon="f" o:ole="">
            <v:imagedata r:id="rId92" o:title="eqId57c444a968e744a6bb7288ada8c82284"/>
          </v:shape>
          <o:OLEObject Type="Embed" ProgID="Equation.DSMT4" ShapeID="_x0000_i1064" DrawAspect="Content" ObjectID="_1685550704" r:id="rId93"/>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由于</w:t>
      </w:r>
      <w:r>
        <w:rPr>
          <w:rFonts w:ascii="Times New Roman" w:eastAsia="宋体" w:hAnsi="Times New Roman" w:cs="Times New Roman"/>
        </w:rPr>
        <w:object>
          <v:shape id="_x0000_i1065" type="#_x0000_t75" alt="eqIddb507a69b2ea43dfa07b2e605fad5eb9" style="width:39pt;height:18pt" o:oleicon="f" o:ole="">
            <v:imagedata r:id="rId94" o:title="eqIddb507a69b2ea43dfa07b2e605fad5eb9"/>
          </v:shape>
          <o:OLEObject Type="Embed" ProgID="Equation.DSMT4" ShapeID="_x0000_i1065" DrawAspect="Content" ObjectID="_1685550705" r:id="rId95"/>
        </w:object>
      </w:r>
      <w:r>
        <w:rPr>
          <w:rFonts w:ascii="Times New Roman" w:eastAsia="宋体" w:hAnsi="Times New Roman" w:cs="Times New Roman"/>
        </w:rPr>
        <w:t>，所以木板跟</w:t>
      </w:r>
      <w:r>
        <w:rPr>
          <w:rFonts w:ascii="Times New Roman" w:eastAsia="宋体" w:hAnsi="Times New Roman" w:cs="Times New Roman"/>
        </w:rPr>
        <w:t>B</w:t>
      </w:r>
      <w:r>
        <w:rPr>
          <w:rFonts w:ascii="Times New Roman" w:eastAsia="宋体" w:hAnsi="Times New Roman" w:cs="Times New Roman"/>
        </w:rPr>
        <w:t>一起运动。对</w:t>
      </w:r>
      <w:r>
        <w:rPr>
          <w:rFonts w:ascii="Times New Roman" w:eastAsia="宋体" w:hAnsi="Times New Roman" w:cs="Times New Roman"/>
        </w:rPr>
        <w:t>A</w:t>
      </w:r>
      <w:r>
        <w:rPr>
          <w:rFonts w:ascii="Times New Roman" w:eastAsia="宋体" w:hAnsi="Times New Roman" w:cs="Times New Roman"/>
        </w:rPr>
        <w:t>水平方向受力分析有</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66" type="#_x0000_t75" alt="eqIde3c7201a56774be0b483ea6d18d8314f" style="width:102pt;height:18pt" o:oleicon="f" o:ole="">
            <v:imagedata r:id="rId96" o:title="eqIde3c7201a56774be0b483ea6d18d8314f"/>
          </v:shape>
          <o:OLEObject Type="Embed" ProgID="Equation.DSMT4" ShapeID="_x0000_i1066" DrawAspect="Content" ObjectID="_1685550706" r:id="rId97"/>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解得</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67" type="#_x0000_t75" alt="eqIdfd6aab213a384108adf499ef17cf76a0" style="width:65.25pt;height:18.75pt" o:oleicon="f" o:ole="">
            <v:imagedata r:id="rId98" o:title="eqIdfd6aab213a384108adf499ef17cf76a0"/>
          </v:shape>
          <o:OLEObject Type="Embed" ProgID="Equation.DSMT4" ShapeID="_x0000_i1067" DrawAspect="Content" ObjectID="_1685550707" r:id="rId99"/>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方向向左；对</w:t>
      </w:r>
      <w:r>
        <w:rPr>
          <w:rFonts w:ascii="Times New Roman" w:eastAsia="宋体" w:hAnsi="Times New Roman" w:cs="Times New Roman"/>
        </w:rPr>
        <w:t>B</w:t>
      </w:r>
      <w:r>
        <w:rPr>
          <w:rFonts w:ascii="Times New Roman" w:eastAsia="宋体" w:hAnsi="Times New Roman" w:cs="Times New Roman"/>
        </w:rPr>
        <w:t>与轻质绝缘板水平方向受力分析有</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68" type="#_x0000_t75" alt="eqIdd7e6d4101eef49839f2087a2b72f2b65" style="width:99.75pt;height:18pt" o:oleicon="f" o:ole="">
            <v:imagedata r:id="rId100" o:title="eqIdd7e6d4101eef49839f2087a2b72f2b65"/>
          </v:shape>
          <o:OLEObject Type="Embed" ProgID="Equation.DSMT4" ShapeID="_x0000_i1068" DrawAspect="Content" ObjectID="_1685550708" r:id="rId101"/>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解得</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69" type="#_x0000_t75" alt="eqId66c24a8793c840d3b3321369038cf67f" style="width:64.2pt;height:19.2pt" o:oleicon="f" o:ole="">
            <v:imagedata r:id="rId102" o:title="eqId66c24a8793c840d3b3321369038cf67f"/>
          </v:shape>
          <o:OLEObject Type="Embed" ProgID="Equation.DSMT4" ShapeID="_x0000_i1069" DrawAspect="Content" ObjectID="_1685550709" r:id="rId103"/>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方向向右；故</w:t>
      </w:r>
      <w:r>
        <w:rPr>
          <w:rFonts w:ascii="Times New Roman" w:eastAsia="宋体" w:hAnsi="Times New Roman" w:cs="Times New Roman"/>
        </w:rPr>
        <w:t>ABC</w:t>
      </w:r>
      <w:r>
        <w:rPr>
          <w:rFonts w:ascii="Times New Roman" w:eastAsia="宋体" w:hAnsi="Times New Roman" w:cs="Times New Roman"/>
        </w:rPr>
        <w:t>错误，</w:t>
      </w:r>
      <w:r>
        <w:rPr>
          <w:rFonts w:ascii="Times New Roman" w:eastAsia="宋体" w:hAnsi="Times New Roman" w:cs="Times New Roman"/>
        </w:rPr>
        <w:t>D</w:t>
      </w:r>
      <w:r>
        <w:rPr>
          <w:rFonts w:ascii="Times New Roman" w:eastAsia="宋体" w:hAnsi="Times New Roman" w:cs="Times New Roman"/>
        </w:rPr>
        <w:t>正确。</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D</w:t>
      </w:r>
      <w:r>
        <w:rPr>
          <w:rFonts w:ascii="Times New Roman" w:eastAsia="宋体" w:hAnsi="Times New Roman" w:cs="Times New Roman"/>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rPr>
        <w:t>B</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粒子在水平方向做匀速直线运动，竖直方向做初速度为零的匀加速直线运动。在竖直方向上在相同的时间内运动的位移之比为</w:t>
      </w:r>
      <w:r>
        <w:rPr>
          <w:rFonts w:ascii="Times New Roman" w:eastAsia="宋体" w:hAnsi="Times New Roman" w:cs="Times New Roman"/>
        </w:rPr>
        <w:t>1:3:5…</w:t>
      </w:r>
      <w:r>
        <w:rPr>
          <w:rFonts w:ascii="Times New Roman" w:eastAsia="宋体" w:hAnsi="Times New Roman" w:cs="Times New Roman"/>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．粒子在水平方向上位置变化相同，在竖直方向上位置变化不同，所以其位置变化不同。</w:t>
      </w:r>
      <w:r>
        <w:rPr>
          <w:rFonts w:ascii="Times New Roman" w:eastAsia="宋体" w:hAnsi="Times New Roman" w:cs="Times New Roman"/>
        </w:rPr>
        <w:t>A</w:t>
      </w:r>
      <w:r>
        <w:rPr>
          <w:rFonts w:ascii="Times New Roman" w:eastAsia="宋体" w:hAnsi="Times New Roman" w:cs="Times New Roman"/>
        </w:rPr>
        <w:t>错误；</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．因为粒子做匀变速曲线运动，根据匀变速运动的规律可知，粒子在相同时间内速度变化相同。</w:t>
      </w:r>
      <w:r>
        <w:rPr>
          <w:rFonts w:ascii="Times New Roman" w:eastAsia="宋体" w:hAnsi="Times New Roman" w:cs="Times New Roman"/>
        </w:rPr>
        <w:t>B</w:t>
      </w:r>
      <w:r>
        <w:rPr>
          <w:rFonts w:ascii="Times New Roman" w:eastAsia="宋体" w:hAnsi="Times New Roman" w:cs="Times New Roman"/>
        </w:rPr>
        <w:t>正确；</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．粒子的速度逐渐靠近（而不会达到）竖直方向，所以速度的偏转角度会越来越小。</w:t>
      </w:r>
      <w:r>
        <w:rPr>
          <w:rFonts w:ascii="Times New Roman" w:eastAsia="宋体" w:hAnsi="Times New Roman" w:cs="Times New Roman"/>
        </w:rPr>
        <w:t>C</w:t>
      </w:r>
      <w:r>
        <w:rPr>
          <w:rFonts w:ascii="Times New Roman" w:eastAsia="宋体" w:hAnsi="Times New Roman" w:cs="Times New Roman"/>
        </w:rPr>
        <w:t>错误；</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．根据动能定理</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70" type="#_x0000_t75" alt="eqIdb58a13588d8443c3b38597b9a2de4031" style="width:58.2pt;height:19.2pt" o:oleicon="f" o:ole="">
            <v:imagedata r:id="rId104" o:title="eqIdb58a13588d8443c3b38597b9a2de4031"/>
          </v:shape>
          <o:OLEObject Type="Embed" ProgID="Equation.DSMT4" ShapeID="_x0000_i1070" DrawAspect="Content" ObjectID="_1685550710" r:id="rId105"/>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动能的变化与竖直位移成正比，而竖直位移在相同时间内之比为</w:t>
      </w:r>
      <w:r>
        <w:rPr>
          <w:rFonts w:ascii="Times New Roman" w:eastAsia="宋体" w:hAnsi="Times New Roman" w:cs="Times New Roman"/>
        </w:rPr>
        <w:t>1:3:5…</w:t>
      </w:r>
      <w:r>
        <w:rPr>
          <w:rFonts w:ascii="Times New Roman" w:eastAsia="宋体" w:hAnsi="Times New Roman" w:cs="Times New Roman"/>
        </w:rPr>
        <w:t>，所以动能变化不同。</w:t>
      </w:r>
      <w:r>
        <w:rPr>
          <w:rFonts w:ascii="Times New Roman" w:eastAsia="宋体" w:hAnsi="Times New Roman" w:cs="Times New Roman"/>
        </w:rPr>
        <w:t>D</w:t>
      </w:r>
      <w:r>
        <w:rPr>
          <w:rFonts w:ascii="Times New Roman" w:eastAsia="宋体" w:hAnsi="Times New Roman" w:cs="Times New Roman"/>
        </w:rPr>
        <w:t>错误。</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故选</w:t>
      </w:r>
      <w:r>
        <w:rPr>
          <w:rFonts w:ascii="Times New Roman" w:eastAsia="宋体" w:hAnsi="Times New Roman" w:cs="Times New Roman"/>
        </w:rPr>
        <w:t>B</w:t>
      </w:r>
      <w:r>
        <w:rPr>
          <w:rFonts w:ascii="Times New Roman" w:eastAsia="宋体" w:hAnsi="Times New Roman" w:cs="Times New Roman"/>
        </w:rPr>
        <w:t>。</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7</w:t>
      </w:r>
      <w:r>
        <w:rPr>
          <w:rFonts w:ascii="Times New Roman" w:eastAsia="宋体" w:hAnsi="Times New Roman" w:cs="Times New Roman"/>
        </w:rPr>
        <w:t>．</w:t>
      </w:r>
      <w:r>
        <w:rPr>
          <w:rFonts w:ascii="Times New Roman" w:eastAsia="宋体" w:hAnsi="Times New Roman" w:cs="Times New Roman"/>
        </w:rPr>
        <w:object>
          <v:shape id="_x0000_i1071" type="#_x0000_t75" alt="eqIdf09e7a56e7c64bb68a24e84003dd2f75" style="width:24.75pt;height:35.25pt" o:oleicon="f" o:ole="">
            <v:imagedata r:id="rId106" o:title="eqIdf09e7a56e7c64bb68a24e84003dd2f75"/>
          </v:shape>
          <o:OLEObject Type="Embed" ProgID="Equation.DSMT4" ShapeID="_x0000_i1071" DrawAspect="Content" ObjectID="_1685550711" r:id="rId107"/>
        </w:object>
      </w:r>
      <w:r>
        <w:rPr>
          <w:rFonts w:ascii="Times New Roman" w:eastAsia="宋体" w:hAnsi="Times New Roman" w:cs="Times New Roman"/>
        </w:rPr>
        <w:t xml:space="preserve">    </w:t>
      </w:r>
      <w:r>
        <w:rPr>
          <w:rFonts w:ascii="Times New Roman" w:eastAsia="宋体" w:hAnsi="Times New Roman" w:cs="Times New Roman"/>
        </w:rPr>
        <w:object>
          <v:shape id="_x0000_i1072" type="#_x0000_t75" alt="eqId2fb4ae978238465a928ed9815f7087ab" style="width:17.25pt;height:30pt" o:oleicon="f" o:ole="">
            <v:imagedata r:id="rId108" o:title="eqId2fb4ae978238465a928ed9815f7087ab"/>
          </v:shape>
          <o:OLEObject Type="Embed" ProgID="Equation.DSMT4" ShapeID="_x0000_i1072" DrawAspect="Content" ObjectID="_1685550712" r:id="rId109"/>
        </w:object>
      </w:r>
      <w:r>
        <w:rPr>
          <w:rFonts w:ascii="Times New Roman" w:eastAsia="宋体" w:hAnsi="Times New Roman" w:cs="Times New Roman"/>
        </w:rPr>
        <w:t xml:space="preserve">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rPr>
        <w:t>根</w:t>
      </w:r>
      <w:r>
        <w:rPr>
          <w:rFonts w:ascii="Times New Roman" w:eastAsia="宋体" w:hAnsi="Times New Roman" w:cs="Times New Roman"/>
        </w:rPr>
        <w:t>据动能定理得</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73" type="#_x0000_t75" alt="eqId0d6556440bc94e0bb1c7b15b9e49df26" style="width:64.2pt;height:31.2pt" o:oleicon="f" o:ole="">
            <v:imagedata r:id="rId110" o:title="eqId0d6556440bc94e0bb1c7b15b9e49df26"/>
          </v:shape>
          <o:OLEObject Type="Embed" ProgID="Equation.DSMT4" ShapeID="_x0000_i1073" DrawAspect="Content" ObjectID="_1685550713" r:id="rId111"/>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解得</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74" type="#_x0000_t75" alt="eqId4901f628e80c4c2c8d0077b742a2884f" style="width:45.75pt;height:35.25pt" o:oleicon="f" o:ole="">
            <v:imagedata r:id="rId112" o:title="eqId4901f628e80c4c2c8d0077b742a2884f"/>
          </v:shape>
          <o:OLEObject Type="Embed" ProgID="Equation.DSMT4" ShapeID="_x0000_i1074" DrawAspect="Content" ObjectID="_1685550714" r:id="rId113"/>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(2)[2]</w:t>
      </w:r>
      <w:r>
        <w:rPr>
          <w:rFonts w:ascii="Times New Roman" w:eastAsia="宋体" w:hAnsi="Times New Roman" w:cs="Times New Roman"/>
        </w:rPr>
        <w:t>带电粒子运动的平均速度为</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75" type="#_x0000_t75" alt="eqId80d0cc0dcf0240d0ba0e375ef364ccfa" style="width:36pt;height:28.5pt" o:oleicon="f" o:ole="">
            <v:imagedata r:id="rId114" o:title="eqId80d0cc0dcf0240d0ba0e375ef364ccfa"/>
          </v:shape>
          <o:OLEObject Type="Embed" ProgID="Equation.DSMT4" ShapeID="_x0000_i1075" DrawAspect="Content" ObjectID="_1685550715" r:id="rId115"/>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所以运动的时间为</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76" type="#_x0000_t75" alt="eqIdd743981f1aa84a579260f967ca0cee68" style="width:56pt;height:34pt" o:oleicon="f" o:ole="">
            <v:imagedata r:id="rId116" o:title="eqIdd743981f1aa84a579260f967ca0cee68"/>
          </v:shape>
          <o:OLEObject Type="Embed" ProgID="Equation.DSMT4" ShapeID="_x0000_i1076" DrawAspect="Content" ObjectID="_1685550716" r:id="rId117"/>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8</w:t>
      </w:r>
      <w:r>
        <w:rPr>
          <w:rFonts w:ascii="Times New Roman" w:eastAsia="宋体" w:hAnsi="Times New Roman" w:cs="Times New Roman"/>
        </w:rPr>
        <w:t>．</w:t>
      </w:r>
      <w:r>
        <w:rPr>
          <w:rFonts w:ascii="Times New Roman" w:eastAsia="宋体" w:hAnsi="Times New Roman" w:cs="Times New Roman"/>
        </w:rPr>
        <w:object>
          <v:shape id="_x0000_i1077" type="#_x0000_t75" alt="eqId3e01af361e554958a4ba3866941f77e2" style="width:27pt;height:33pt" o:oleicon="f" o:ole="">
            <v:imagedata r:id="rId118" o:title="eqId3e01af361e554958a4ba3866941f77e2"/>
          </v:shape>
          <o:OLEObject Type="Embed" ProgID="Equation.DSMT4" ShapeID="_x0000_i1077" DrawAspect="Content" ObjectID="_1685550717" r:id="rId119"/>
        </w:object>
      </w:r>
      <w:r>
        <w:rPr>
          <w:rFonts w:ascii="Times New Roman" w:eastAsia="宋体" w:hAnsi="Times New Roman" w:cs="Times New Roman"/>
        </w:rPr>
        <w:t xml:space="preserve">    </w:t>
      </w:r>
      <w:r>
        <w:rPr>
          <w:rFonts w:ascii="Times New Roman" w:eastAsia="宋体" w:hAnsi="Times New Roman" w:cs="Times New Roman"/>
        </w:rPr>
        <w:object>
          <v:shape id="_x0000_i1078" type="#_x0000_t75" alt="eqId922a65e348324ab084955b0dc12e53a1" style="width:32.25pt;height:20.25pt" o:oleicon="f" o:ole="">
            <v:imagedata r:id="rId120" o:title="eqId922a65e348324ab084955b0dc12e53a1"/>
          </v:shape>
          <o:OLEObject Type="Embed" ProgID="Equation.DSMT4" ShapeID="_x0000_i1078" DrawAspect="Content" ObjectID="_1685550718" r:id="rId121"/>
        </w:object>
      </w:r>
      <w:r>
        <w:rPr>
          <w:rFonts w:ascii="Times New Roman" w:eastAsia="宋体" w:hAnsi="Times New Roman" w:cs="Times New Roman"/>
        </w:rPr>
        <w:t xml:space="preserve">    </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【详解】</w: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根据几何关系，</w:t>
      </w:r>
      <w:r>
        <w:rPr>
          <w:rFonts w:ascii="Times New Roman" w:eastAsia="宋体" w:hAnsi="Times New Roman" w:cs="Times New Roman"/>
          <w:i/>
        </w:rPr>
        <w:t>CO</w:t>
      </w:r>
      <w:r>
        <w:rPr>
          <w:rFonts w:ascii="Times New Roman" w:eastAsia="宋体" w:hAnsi="Times New Roman" w:cs="Times New Roman"/>
        </w:rPr>
        <w:t>之间的距离为</w:t>
      </w:r>
      <w:r>
        <w:rPr>
          <w:rFonts w:ascii="Times New Roman" w:eastAsia="宋体" w:hAnsi="Times New Roman" w:cs="Times New Roman"/>
        </w:rPr>
        <w:object>
          <v:shape id="_x0000_i1079" type="#_x0000_t75" alt="eqId49b7b111d23b44a9990c2312dc3b7ed9" style="width:14.25pt;height:28.5pt" o:oleicon="f" o:ole="">
            <v:imagedata r:id="rId122" o:title="eqId49b7b111d23b44a9990c2312dc3b7ed9"/>
          </v:shape>
          <o:OLEObject Type="Embed" ProgID="Equation.DSMT4" ShapeID="_x0000_i1079" DrawAspect="Content" ObjectID="_1685550719" r:id="rId123"/>
        </w:object>
      </w:r>
      <w:r>
        <w:rPr>
          <w:rFonts w:ascii="Times New Roman" w:eastAsia="宋体" w:hAnsi="Times New Roman" w:cs="Times New Roman"/>
          <w:i/>
        </w:rPr>
        <w:t>L</w:t>
      </w:r>
      <w:r>
        <w:rPr>
          <w:rFonts w:ascii="Times New Roman" w:eastAsia="宋体" w:hAnsi="Times New Roman" w:cs="Times New Roman"/>
        </w:rPr>
        <w:t>，电荷从</w:t>
      </w:r>
      <w:r>
        <w:rPr>
          <w:rFonts w:ascii="Times New Roman" w:eastAsia="宋体" w:hAnsi="Times New Roman" w:cs="Times New Roman"/>
          <w:i/>
        </w:rPr>
        <w:t>C</w:t>
      </w:r>
      <w:r>
        <w:rPr>
          <w:rFonts w:ascii="Times New Roman" w:eastAsia="宋体" w:hAnsi="Times New Roman" w:cs="Times New Roman"/>
        </w:rPr>
        <w:t>点运动到</w:t>
      </w:r>
      <w:r>
        <w:rPr>
          <w:rFonts w:ascii="Times New Roman" w:eastAsia="宋体" w:hAnsi="Times New Roman" w:cs="Times New Roman"/>
          <w:i/>
        </w:rPr>
        <w:t>O</w:t>
      </w:r>
      <w:r>
        <w:rPr>
          <w:rFonts w:ascii="Times New Roman" w:eastAsia="宋体" w:hAnsi="Times New Roman" w:cs="Times New Roman"/>
        </w:rPr>
        <w:t>点，根据动能定理，有</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80" type="#_x0000_t75" alt="eqId1cac672900cb47d5974db61030b2395a" style="width:96pt;height:31pt" o:oleicon="f" o:ole="">
            <v:imagedata r:id="rId124" o:title="eqId1cac672900cb47d5974db61030b2395a"/>
          </v:shape>
          <o:OLEObject Type="Embed" ProgID="Equation.DSMT4" ShapeID="_x0000_i1080" DrawAspect="Content" ObjectID="_1685550720" r:id="rId125"/>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得</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81" type="#_x0000_t75" alt="eqIdbf52b4912377450c9ecab8c152a74cdf" style="width:59pt;height:33pt" o:oleicon="f" o:ole="">
            <v:imagedata r:id="rId126" o:title="eqIdbf52b4912377450c9ecab8c152a74cdf"/>
          </v:shape>
          <o:OLEObject Type="Embed" ProgID="Equation.DSMT4" ShapeID="_x0000_i1081" DrawAspect="Content" ObjectID="_1685550721" r:id="rId127"/>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电荷从</w:t>
      </w:r>
      <w:r>
        <w:rPr>
          <w:rFonts w:ascii="Times New Roman" w:eastAsia="宋体" w:hAnsi="Times New Roman" w:cs="Times New Roman"/>
          <w:i/>
        </w:rPr>
        <w:t>O</w:t>
      </w:r>
      <w:r>
        <w:rPr>
          <w:rFonts w:ascii="Times New Roman" w:eastAsia="宋体" w:hAnsi="Times New Roman" w:cs="Times New Roman"/>
        </w:rPr>
        <w:t>点运动到</w:t>
      </w:r>
      <w:r>
        <w:rPr>
          <w:rFonts w:ascii="Times New Roman" w:eastAsia="宋体" w:hAnsi="Times New Roman" w:cs="Times New Roman"/>
          <w:i/>
        </w:rPr>
        <w:t>D</w:t>
      </w:r>
      <w:r>
        <w:rPr>
          <w:rFonts w:ascii="Times New Roman" w:eastAsia="宋体" w:hAnsi="Times New Roman" w:cs="Times New Roman"/>
        </w:rPr>
        <w:t>点，根据动能定理，有</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82" type="#_x0000_t75" alt="eqId4282acdbfad84073b8179d838eb8a7f7" style="width:136pt;height:31pt" o:oleicon="f" o:ole="">
            <v:imagedata r:id="rId128" o:title="eqId4282acdbfad84073b8179d838eb8a7f7"/>
          </v:shape>
          <o:OLEObject Type="Embed" ProgID="Equation.DSMT4" ShapeID="_x0000_i1082" DrawAspect="Content" ObjectID="_1685550722" r:id="rId129"/>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根据对称性知</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83" type="#_x0000_t75" alt="eqId2d9e22e7ae88423996f0d4a32e0692b0" style="width:92pt;height:18pt" o:oleicon="f" o:ole="">
            <v:imagedata r:id="rId130" o:title="eqId2d9e22e7ae88423996f0d4a32e0692b0"/>
          </v:shape>
          <o:OLEObject Type="Embed" ProgID="Equation.DSMT4" ShapeID="_x0000_i1083" DrawAspect="Content" ObjectID="_1685550723" r:id="rId131"/>
        </w:object>
      </w:r>
    </w:p>
    <w:p w:rsidR="001523F4">
      <w:pPr>
        <w:spacing w:line="360" w:lineRule="auto"/>
        <w:jc w:val="left"/>
        <w:textAlignment w:val="center"/>
        <w:rPr>
          <w:rFonts w:ascii="Times New Roman" w:eastAsia="宋体" w:hAnsi="Times New Roman" w:cs="Times New Roman"/>
        </w:rPr>
      </w:pPr>
      <w:r>
        <w:rPr>
          <w:rFonts w:ascii="Times New Roman" w:eastAsia="宋体" w:hAnsi="Times New Roman" w:cs="Times New Roman"/>
        </w:rPr>
        <w:t>解得</w:t>
      </w:r>
    </w:p>
    <w:p w:rsidR="001523F4">
      <w:pPr>
        <w:spacing w:line="360" w:lineRule="auto"/>
        <w:jc w:val="center"/>
        <w:textAlignment w:val="center"/>
        <w:rPr>
          <w:rFonts w:ascii="Times New Roman" w:eastAsia="宋体" w:hAnsi="Times New Roman" w:cs="Times New Roman"/>
        </w:rPr>
      </w:pPr>
      <w:r>
        <w:rPr>
          <w:rFonts w:ascii="Times New Roman" w:eastAsia="宋体" w:hAnsi="Times New Roman" w:cs="Times New Roman"/>
        </w:rPr>
        <w:object>
          <v:shape id="_x0000_i1084" type="#_x0000_t75" alt="eqIdc22fa569c96548df8c3cd5f98939b38c" style="width:55.5pt;height:20.25pt" o:oleicon="f" o:ole="">
            <v:imagedata r:id="rId132" o:title="eqIdc22fa569c96548df8c3cd5f98939b38c"/>
          </v:shape>
          <o:OLEObject Type="Embed" ProgID="Equation.DSMT4" ShapeID="_x0000_i1084" DrawAspect="Content" ObjectID="_1685550724" r:id="rId133"/>
        </w:object>
      </w:r>
    </w:p>
    <w:p w:rsidR="001523F4">
      <w:pPr>
        <w:spacing w:line="360" w:lineRule="auto"/>
        <w:rPr>
          <w:rFonts w:ascii="Times New Roman" w:eastAsia="宋体" w:hAnsi="Times New Roman" w:cs="Times New Roman"/>
        </w:rPr>
      </w:pPr>
    </w:p>
    <w:p w:rsidR="001523F4">
      <w:pPr>
        <w:spacing w:line="360" w:lineRule="auto"/>
        <w:rPr>
          <w:rFonts w:ascii="Times New Roman" w:eastAsia="宋体" w:hAnsi="Times New Roman" w:cs="Times New Roman"/>
        </w:rPr>
      </w:pPr>
    </w:p>
    <w:sectPr>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彩云">
    <w:panose1 w:val="02010800040101010101"/>
    <w:charset w:val="86"/>
    <w:family w:val="auto"/>
    <w:pitch w:val="variable"/>
    <w:sig w:usb0="00000001" w:usb1="080F0000" w:usb2="00000010" w:usb3="00000000" w:csb0="00040000" w:csb1="00000000"/>
  </w:font>
  <w:font w:name="汉仪铸字美心体简">
    <w:altName w:val="Arial Unicode MS"/>
    <w:charset w:val="86"/>
    <w:family w:val="auto"/>
    <w:pitch w:val="default"/>
    <w:sig w:usb0="00000000" w:usb1="0ACB7C5A" w:usb2="00000016"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23F4">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23F4">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523F4">
                          <w:pPr>
                            <w:pStyle w:val="Footer"/>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0288" filled="f" fillcolor="white" stroked="f" strokeweight="0.5pt">
              <v:textbox style="mso-fit-shape-to-text:t" inset="0,0,0,0">
                <w:txbxContent>
                  <w:p w:rsidR="001523F4">
                    <w:pPr>
                      <w:pStyle w:val="Footer"/>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23F4">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30200" cy="241300"/>
          <wp:wrapNone/>
          <wp:docPr id="1000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14459" name=""/>
                  <pic:cNvPicPr>
                    <a:picLocks noChangeAspect="1"/>
                  </pic:cNvPicPr>
                </pic:nvPicPr>
                <pic:blipFill>
                  <a:blip xmlns:r="http://schemas.openxmlformats.org/officeDocument/2006/relationships" r:embed="rId1"/>
                  <a:stretch>
                    <a:fillRect/>
                  </a:stretch>
                </pic:blipFill>
                <pic:spPr>
                  <a:xfrm>
                    <a:off x="0" y="0"/>
                    <a:ext cx="330200" cy="24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F4"/>
    <w:rsid w:val="001523F4"/>
    <w:rsid w:val="0095449E"/>
    <w:rsid w:val="07CA6041"/>
    <w:rsid w:val="20D60063"/>
    <w:rsid w:val="736B59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EE160153-6921-401E-86D1-E0559F40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qFormat/>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宋体" w:hAnsi="Courier New" w:cs="Courier New"/>
      <w:szCs w:val="21"/>
    </w:rPr>
  </w:style>
  <w:style w:type="paragraph" w:styleId="Footer">
    <w:name w:val="footer"/>
    <w:basedOn w:val="Normal"/>
    <w:uiPriority w:val="99"/>
    <w:semiHidden/>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48.wmf" /><Relationship Id="rId101" Type="http://schemas.openxmlformats.org/officeDocument/2006/relationships/oleObject" Target="embeddings/oleObject44.bin" /><Relationship Id="rId102" Type="http://schemas.openxmlformats.org/officeDocument/2006/relationships/image" Target="media/image49.wmf" /><Relationship Id="rId103" Type="http://schemas.openxmlformats.org/officeDocument/2006/relationships/oleObject" Target="embeddings/oleObject45.bin" /><Relationship Id="rId104" Type="http://schemas.openxmlformats.org/officeDocument/2006/relationships/image" Target="media/image50.wmf" /><Relationship Id="rId105" Type="http://schemas.openxmlformats.org/officeDocument/2006/relationships/oleObject" Target="embeddings/oleObject46.bin" /><Relationship Id="rId106" Type="http://schemas.openxmlformats.org/officeDocument/2006/relationships/image" Target="media/image51.wmf" /><Relationship Id="rId107" Type="http://schemas.openxmlformats.org/officeDocument/2006/relationships/oleObject" Target="embeddings/oleObject47.bin" /><Relationship Id="rId108" Type="http://schemas.openxmlformats.org/officeDocument/2006/relationships/image" Target="media/image52.wmf" /><Relationship Id="rId109" Type="http://schemas.openxmlformats.org/officeDocument/2006/relationships/oleObject" Target="embeddings/oleObject48.bin" /><Relationship Id="rId11" Type="http://schemas.openxmlformats.org/officeDocument/2006/relationships/oleObject" Target="embeddings/oleObject1.bin" /><Relationship Id="rId110" Type="http://schemas.openxmlformats.org/officeDocument/2006/relationships/image" Target="media/image53.wmf" /><Relationship Id="rId111" Type="http://schemas.openxmlformats.org/officeDocument/2006/relationships/oleObject" Target="embeddings/oleObject49.bin" /><Relationship Id="rId112" Type="http://schemas.openxmlformats.org/officeDocument/2006/relationships/image" Target="media/image54.wmf" /><Relationship Id="rId113" Type="http://schemas.openxmlformats.org/officeDocument/2006/relationships/oleObject" Target="embeddings/oleObject50.bin" /><Relationship Id="rId114" Type="http://schemas.openxmlformats.org/officeDocument/2006/relationships/image" Target="media/image55.wmf" /><Relationship Id="rId115" Type="http://schemas.openxmlformats.org/officeDocument/2006/relationships/oleObject" Target="embeddings/oleObject51.bin" /><Relationship Id="rId116" Type="http://schemas.openxmlformats.org/officeDocument/2006/relationships/image" Target="media/image56.wmf" /><Relationship Id="rId117" Type="http://schemas.openxmlformats.org/officeDocument/2006/relationships/oleObject" Target="embeddings/oleObject52.bin" /><Relationship Id="rId118" Type="http://schemas.openxmlformats.org/officeDocument/2006/relationships/image" Target="media/image57.wmf" /><Relationship Id="rId119" Type="http://schemas.openxmlformats.org/officeDocument/2006/relationships/oleObject" Target="embeddings/oleObject53.bin" /><Relationship Id="rId12" Type="http://schemas.openxmlformats.org/officeDocument/2006/relationships/oleObject" Target="embeddings/oleObject2.bin" /><Relationship Id="rId120" Type="http://schemas.openxmlformats.org/officeDocument/2006/relationships/image" Target="media/image58.wmf" /><Relationship Id="rId121" Type="http://schemas.openxmlformats.org/officeDocument/2006/relationships/oleObject" Target="embeddings/oleObject54.bin" /><Relationship Id="rId122" Type="http://schemas.openxmlformats.org/officeDocument/2006/relationships/image" Target="media/image59.wmf" /><Relationship Id="rId123" Type="http://schemas.openxmlformats.org/officeDocument/2006/relationships/oleObject" Target="embeddings/oleObject55.bin" /><Relationship Id="rId124" Type="http://schemas.openxmlformats.org/officeDocument/2006/relationships/image" Target="media/image60.wmf" /><Relationship Id="rId125" Type="http://schemas.openxmlformats.org/officeDocument/2006/relationships/oleObject" Target="embeddings/oleObject56.bin" /><Relationship Id="rId126" Type="http://schemas.openxmlformats.org/officeDocument/2006/relationships/image" Target="media/image61.wmf" /><Relationship Id="rId127" Type="http://schemas.openxmlformats.org/officeDocument/2006/relationships/oleObject" Target="embeddings/oleObject57.bin" /><Relationship Id="rId128" Type="http://schemas.openxmlformats.org/officeDocument/2006/relationships/image" Target="media/image62.wmf" /><Relationship Id="rId129" Type="http://schemas.openxmlformats.org/officeDocument/2006/relationships/oleObject" Target="embeddings/oleObject58.bin" /><Relationship Id="rId13" Type="http://schemas.openxmlformats.org/officeDocument/2006/relationships/image" Target="media/image5.png" /><Relationship Id="rId130" Type="http://schemas.openxmlformats.org/officeDocument/2006/relationships/image" Target="media/image63.wmf" /><Relationship Id="rId131" Type="http://schemas.openxmlformats.org/officeDocument/2006/relationships/oleObject" Target="embeddings/oleObject59.bin" /><Relationship Id="rId132" Type="http://schemas.openxmlformats.org/officeDocument/2006/relationships/image" Target="media/image64.wmf" /><Relationship Id="rId133" Type="http://schemas.openxmlformats.org/officeDocument/2006/relationships/oleObject" Target="embeddings/oleObject60.bin" /><Relationship Id="rId134" Type="http://schemas.openxmlformats.org/officeDocument/2006/relationships/theme" Target="theme/theme1.xml" /><Relationship Id="rId135" Type="http://schemas.openxmlformats.org/officeDocument/2006/relationships/styles" Target="styles.xml" /><Relationship Id="rId14" Type="http://schemas.openxmlformats.org/officeDocument/2006/relationships/image" Target="media/image6.wmf" /><Relationship Id="rId15" Type="http://schemas.openxmlformats.org/officeDocument/2006/relationships/oleObject" Target="embeddings/oleObject3.bin" /><Relationship Id="rId16" Type="http://schemas.openxmlformats.org/officeDocument/2006/relationships/image" Target="media/image7.wmf" /><Relationship Id="rId17" Type="http://schemas.openxmlformats.org/officeDocument/2006/relationships/oleObject" Target="embeddings/oleObject4.bin" /><Relationship Id="rId18" Type="http://schemas.openxmlformats.org/officeDocument/2006/relationships/image" Target="media/image8.wmf" /><Relationship Id="rId19" Type="http://schemas.openxmlformats.org/officeDocument/2006/relationships/oleObject" Target="embeddings/oleObject5.bin"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wmf" /><Relationship Id="rId22" Type="http://schemas.openxmlformats.org/officeDocument/2006/relationships/oleObject" Target="embeddings/oleObject6.bin" /><Relationship Id="rId23" Type="http://schemas.openxmlformats.org/officeDocument/2006/relationships/image" Target="media/image11.wmf" /><Relationship Id="rId24" Type="http://schemas.openxmlformats.org/officeDocument/2006/relationships/oleObject" Target="embeddings/oleObject7.bin" /><Relationship Id="rId25" Type="http://schemas.openxmlformats.org/officeDocument/2006/relationships/image" Target="media/image12.wmf" /><Relationship Id="rId26" Type="http://schemas.openxmlformats.org/officeDocument/2006/relationships/oleObject" Target="embeddings/oleObject8.bin" /><Relationship Id="rId27" Type="http://schemas.openxmlformats.org/officeDocument/2006/relationships/image" Target="media/image13.wmf" /><Relationship Id="rId28" Type="http://schemas.openxmlformats.org/officeDocument/2006/relationships/oleObject" Target="embeddings/oleObject9.bin" /><Relationship Id="rId29" Type="http://schemas.openxmlformats.org/officeDocument/2006/relationships/image" Target="media/image14.wmf" /><Relationship Id="rId3" Type="http://schemas.openxmlformats.org/officeDocument/2006/relationships/fontTable" Target="fontTable.xml" /><Relationship Id="rId30" Type="http://schemas.openxmlformats.org/officeDocument/2006/relationships/oleObject" Target="embeddings/oleObject10.bin" /><Relationship Id="rId31" Type="http://schemas.openxmlformats.org/officeDocument/2006/relationships/image" Target="media/image15.wmf" /><Relationship Id="rId32" Type="http://schemas.openxmlformats.org/officeDocument/2006/relationships/oleObject" Target="embeddings/oleObject11.bin" /><Relationship Id="rId33" Type="http://schemas.openxmlformats.org/officeDocument/2006/relationships/image" Target="media/image16.wmf" /><Relationship Id="rId34" Type="http://schemas.openxmlformats.org/officeDocument/2006/relationships/oleObject" Target="embeddings/oleObject12.bin" /><Relationship Id="rId35" Type="http://schemas.openxmlformats.org/officeDocument/2006/relationships/image" Target="media/image17.wmf" /><Relationship Id="rId36" Type="http://schemas.openxmlformats.org/officeDocument/2006/relationships/oleObject" Target="embeddings/oleObject13.bin" /><Relationship Id="rId37" Type="http://schemas.openxmlformats.org/officeDocument/2006/relationships/image" Target="media/image18.png" /><Relationship Id="rId38" Type="http://schemas.openxmlformats.org/officeDocument/2006/relationships/image" Target="media/image19.wmf" /><Relationship Id="rId39" Type="http://schemas.openxmlformats.org/officeDocument/2006/relationships/oleObject" Target="embeddings/oleObject14.bin" /><Relationship Id="rId4" Type="http://schemas.openxmlformats.org/officeDocument/2006/relationships/customXml" Target="../customXml/item1.xml" /><Relationship Id="rId40" Type="http://schemas.openxmlformats.org/officeDocument/2006/relationships/image" Target="media/image20.wmf" /><Relationship Id="rId41" Type="http://schemas.openxmlformats.org/officeDocument/2006/relationships/oleObject" Target="embeddings/oleObject15.bin" /><Relationship Id="rId42" Type="http://schemas.openxmlformats.org/officeDocument/2006/relationships/image" Target="media/image21.wmf" /><Relationship Id="rId43" Type="http://schemas.openxmlformats.org/officeDocument/2006/relationships/oleObject" Target="embeddings/oleObject16.bin" /><Relationship Id="rId44" Type="http://schemas.openxmlformats.org/officeDocument/2006/relationships/oleObject" Target="embeddings/oleObject17.bin" /><Relationship Id="rId45" Type="http://schemas.openxmlformats.org/officeDocument/2006/relationships/oleObject" Target="embeddings/oleObject18.bin" /><Relationship Id="rId46" Type="http://schemas.openxmlformats.org/officeDocument/2006/relationships/image" Target="media/image22.wmf" /><Relationship Id="rId47" Type="http://schemas.openxmlformats.org/officeDocument/2006/relationships/oleObject" Target="embeddings/oleObject19.bin" /><Relationship Id="rId48" Type="http://schemas.openxmlformats.org/officeDocument/2006/relationships/image" Target="media/image23.png" /><Relationship Id="rId49" Type="http://schemas.openxmlformats.org/officeDocument/2006/relationships/image" Target="media/image24.png" /><Relationship Id="rId5" Type="http://schemas.openxmlformats.org/officeDocument/2006/relationships/image" Target="media/image1.png" /><Relationship Id="rId50" Type="http://schemas.openxmlformats.org/officeDocument/2006/relationships/image" Target="media/image25.png" /><Relationship Id="rId51" Type="http://schemas.openxmlformats.org/officeDocument/2006/relationships/header" Target="header1.xml" /><Relationship Id="rId52" Type="http://schemas.openxmlformats.org/officeDocument/2006/relationships/footer" Target="footer1.xml" /><Relationship Id="rId53" Type="http://schemas.openxmlformats.org/officeDocument/2006/relationships/footer" Target="footer2.xml" /><Relationship Id="rId54" Type="http://schemas.openxmlformats.org/officeDocument/2006/relationships/header" Target="header2.xml" /><Relationship Id="rId55" Type="http://schemas.openxmlformats.org/officeDocument/2006/relationships/image" Target="media/image27.wmf" /><Relationship Id="rId56" Type="http://schemas.openxmlformats.org/officeDocument/2006/relationships/oleObject" Target="embeddings/oleObject20.bin" /><Relationship Id="rId57" Type="http://schemas.openxmlformats.org/officeDocument/2006/relationships/oleObject" Target="embeddings/oleObject21.bin" /><Relationship Id="rId58" Type="http://schemas.openxmlformats.org/officeDocument/2006/relationships/image" Target="media/image28.wmf" /><Relationship Id="rId59" Type="http://schemas.openxmlformats.org/officeDocument/2006/relationships/oleObject" Target="embeddings/oleObject22.bin" /><Relationship Id="rId6" Type="http://schemas.openxmlformats.org/officeDocument/2006/relationships/image" Target="3-82.TIF" TargetMode="External" /><Relationship Id="rId60" Type="http://schemas.openxmlformats.org/officeDocument/2006/relationships/image" Target="media/image29.wmf" /><Relationship Id="rId61" Type="http://schemas.openxmlformats.org/officeDocument/2006/relationships/oleObject" Target="embeddings/oleObject23.bin" /><Relationship Id="rId62" Type="http://schemas.openxmlformats.org/officeDocument/2006/relationships/oleObject" Target="embeddings/oleObject24.bin" /><Relationship Id="rId63" Type="http://schemas.openxmlformats.org/officeDocument/2006/relationships/image" Target="media/image30.wmf" /><Relationship Id="rId64" Type="http://schemas.openxmlformats.org/officeDocument/2006/relationships/oleObject" Target="embeddings/oleObject25.bin" /><Relationship Id="rId65" Type="http://schemas.openxmlformats.org/officeDocument/2006/relationships/image" Target="media/image31.wmf" /><Relationship Id="rId66" Type="http://schemas.openxmlformats.org/officeDocument/2006/relationships/oleObject" Target="embeddings/oleObject26.bin" /><Relationship Id="rId67" Type="http://schemas.openxmlformats.org/officeDocument/2006/relationships/image" Target="media/image32.wmf" /><Relationship Id="rId68" Type="http://schemas.openxmlformats.org/officeDocument/2006/relationships/oleObject" Target="embeddings/oleObject27.bin" /><Relationship Id="rId69" Type="http://schemas.openxmlformats.org/officeDocument/2006/relationships/image" Target="media/image33.wmf" /><Relationship Id="rId7" Type="http://schemas.openxmlformats.org/officeDocument/2006/relationships/image" Target="media/image2.png" /><Relationship Id="rId70" Type="http://schemas.openxmlformats.org/officeDocument/2006/relationships/oleObject" Target="embeddings/oleObject28.bin" /><Relationship Id="rId71" Type="http://schemas.openxmlformats.org/officeDocument/2006/relationships/image" Target="media/image34.wmf" /><Relationship Id="rId72" Type="http://schemas.openxmlformats.org/officeDocument/2006/relationships/oleObject" Target="embeddings/oleObject29.bin" /><Relationship Id="rId73" Type="http://schemas.openxmlformats.org/officeDocument/2006/relationships/image" Target="media/image35.wmf" /><Relationship Id="rId74" Type="http://schemas.openxmlformats.org/officeDocument/2006/relationships/oleObject" Target="embeddings/oleObject30.bin" /><Relationship Id="rId75" Type="http://schemas.openxmlformats.org/officeDocument/2006/relationships/image" Target="media/image36.wmf" /><Relationship Id="rId76" Type="http://schemas.openxmlformats.org/officeDocument/2006/relationships/oleObject" Target="embeddings/oleObject31.bin" /><Relationship Id="rId77" Type="http://schemas.openxmlformats.org/officeDocument/2006/relationships/image" Target="media/image37.wmf" /><Relationship Id="rId78" Type="http://schemas.openxmlformats.org/officeDocument/2006/relationships/oleObject" Target="embeddings/oleObject32.bin" /><Relationship Id="rId79" Type="http://schemas.openxmlformats.org/officeDocument/2006/relationships/image" Target="media/image38.wmf" /><Relationship Id="rId8" Type="http://schemas.openxmlformats.org/officeDocument/2006/relationships/image" Target="3-86.tif" TargetMode="External" /><Relationship Id="rId80" Type="http://schemas.openxmlformats.org/officeDocument/2006/relationships/oleObject" Target="embeddings/oleObject33.bin" /><Relationship Id="rId81" Type="http://schemas.openxmlformats.org/officeDocument/2006/relationships/image" Target="media/image39.wmf" /><Relationship Id="rId82" Type="http://schemas.openxmlformats.org/officeDocument/2006/relationships/oleObject" Target="embeddings/oleObject34.bin" /><Relationship Id="rId83" Type="http://schemas.openxmlformats.org/officeDocument/2006/relationships/image" Target="media/image40.wmf" /><Relationship Id="rId84" Type="http://schemas.openxmlformats.org/officeDocument/2006/relationships/oleObject" Target="embeddings/oleObject35.bin" /><Relationship Id="rId85" Type="http://schemas.openxmlformats.org/officeDocument/2006/relationships/image" Target="media/image41.wmf" /><Relationship Id="rId86" Type="http://schemas.openxmlformats.org/officeDocument/2006/relationships/oleObject" Target="embeddings/oleObject36.bin" /><Relationship Id="rId87" Type="http://schemas.openxmlformats.org/officeDocument/2006/relationships/oleObject" Target="embeddings/oleObject37.bin" /><Relationship Id="rId88" Type="http://schemas.openxmlformats.org/officeDocument/2006/relationships/image" Target="media/image42.wmf" /><Relationship Id="rId89" Type="http://schemas.openxmlformats.org/officeDocument/2006/relationships/oleObject" Target="embeddings/oleObject38.bin" /><Relationship Id="rId9" Type="http://schemas.openxmlformats.org/officeDocument/2006/relationships/image" Target="media/image3.png" /><Relationship Id="rId90" Type="http://schemas.openxmlformats.org/officeDocument/2006/relationships/image" Target="media/image43.wmf" /><Relationship Id="rId91" Type="http://schemas.openxmlformats.org/officeDocument/2006/relationships/oleObject" Target="embeddings/oleObject39.bin" /><Relationship Id="rId92" Type="http://schemas.openxmlformats.org/officeDocument/2006/relationships/image" Target="media/image44.wmf" /><Relationship Id="rId93" Type="http://schemas.openxmlformats.org/officeDocument/2006/relationships/oleObject" Target="embeddings/oleObject40.bin" /><Relationship Id="rId94" Type="http://schemas.openxmlformats.org/officeDocument/2006/relationships/image" Target="media/image45.wmf" /><Relationship Id="rId95" Type="http://schemas.openxmlformats.org/officeDocument/2006/relationships/oleObject" Target="embeddings/oleObject41.bin" /><Relationship Id="rId96" Type="http://schemas.openxmlformats.org/officeDocument/2006/relationships/image" Target="media/image46.wmf" /><Relationship Id="rId97" Type="http://schemas.openxmlformats.org/officeDocument/2006/relationships/oleObject" Target="embeddings/oleObject42.bin" /><Relationship Id="rId98" Type="http://schemas.openxmlformats.org/officeDocument/2006/relationships/image" Target="media/image47.wmf" /><Relationship Id="rId99" Type="http://schemas.openxmlformats.org/officeDocument/2006/relationships/oleObject" Target="embeddings/oleObject43.bin" /></Relationships>
</file>

<file path=word/_rels/header2.xml.rels>&#65279;<?xml version="1.0" encoding="utf-8" standalone="yes"?><Relationships xmlns="http://schemas.openxmlformats.org/package/2006/relationships"><Relationship Id="rId1" Type="http://schemas.openxmlformats.org/officeDocument/2006/relationships/image" Target="media/image2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5687</Characters>
  <Application>Microsoft Office Word</Application>
  <DocSecurity>0</DocSecurity>
  <Lines>47</Lines>
  <Paragraphs>13</Paragraphs>
  <ScaleCrop>false</ScaleCrop>
  <Company>学科网（北京）股份有限公司</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学科网(Zxxk.com)</cp:lastModifiedBy>
  <cp:revision>2</cp:revision>
  <dcterms:created xsi:type="dcterms:W3CDTF">2021-06-18T11:44:00Z</dcterms:created>
  <dcterms:modified xsi:type="dcterms:W3CDTF">2021-06-18T11:44:00Z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