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>
      <w:pPr>
        <w:pStyle w:val="PlainText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ascii="宋体" w:eastAsia="宋体" w:hAnsi="宋体" w:cs="宋体" w:hint="eastAsia"/>
          <w:b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48"/>
          <w:szCs w:val="48"/>
          <w:lang w:val="en-US" w:eastAsia="zh-CN"/>
        </w:rPr>
        <w:t>章末复习</w:t>
      </w:r>
    </w:p>
    <w:p>
      <w:pPr>
        <w:pStyle w:val="PlainText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ascii="宋体" w:eastAsia="宋体" w:hAnsi="宋体" w:cs="宋体" w:hint="eastAsia"/>
          <w:b/>
          <w:sz w:val="48"/>
          <w:szCs w:val="48"/>
          <w:lang w:val="en-US" w:eastAsia="zh-CN"/>
        </w:rPr>
      </w:pPr>
      <w:r>
        <w:rPr>
          <w:rFonts w:hAnsi="宋体" w:cs="宋体" w:hint="eastAsia"/>
          <w:b/>
          <w:sz w:val="48"/>
          <w:szCs w:val="48"/>
          <w:lang w:val="en-US" w:eastAsia="zh-CN"/>
        </w:rPr>
        <w:t>第二章</w:t>
      </w:r>
      <w:r>
        <w:rPr>
          <w:rFonts w:ascii="宋体" w:eastAsia="宋体" w:hAnsi="宋体" w:cs="宋体" w:hint="eastAsia"/>
          <w:b/>
          <w:sz w:val="48"/>
          <w:szCs w:val="48"/>
          <w:lang w:val="en-US" w:eastAsia="zh-CN"/>
        </w:rPr>
        <w:t xml:space="preserve"> </w:t>
      </w:r>
      <w:r>
        <w:rPr>
          <w:rFonts w:hAnsi="宋体" w:cs="宋体" w:hint="eastAsia"/>
          <w:b/>
          <w:sz w:val="48"/>
          <w:szCs w:val="48"/>
          <w:lang w:val="en-US" w:eastAsia="zh-CN"/>
        </w:rPr>
        <w:t>机械振动</w:t>
      </w:r>
    </w:p>
    <w:p>
      <w:pPr>
        <w:pStyle w:val="PlainText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  <w:t>一、选择题（1~12题，每题6分）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2020·</w:t>
      </w:r>
      <w:r>
        <w:rPr>
          <w:rFonts w:ascii="Times New Roman" w:eastAsia="宋体" w:hAnsi="Times New Roman" w:cs="Times New Roman" w:hint="eastAsia"/>
          <w:snapToGrid w:val="0"/>
          <w:sz w:val="21"/>
          <w:szCs w:val="21"/>
          <w:lang w:val="en-US" w:eastAsia="zh-CN"/>
        </w:rPr>
        <w:t>江西师范大学附属中学11月月考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（单选）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两个单摆，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摆的固有频率为</w:t>
      </w:r>
      <w:r>
        <w:rPr>
          <w:rFonts w:ascii="Times New Roman" w:eastAsia="宋体" w:hAnsi="Times New Roman" w:cs="Times New Roman" w:hint="default"/>
          <w:i/>
        </w:rPr>
        <w:t>f</w:t>
      </w:r>
      <w:r>
        <w:rPr>
          <w:rFonts w:ascii="Times New Roman" w:eastAsia="宋体" w:hAnsi="Times New Roman" w:cs="Times New Roman" w:hint="default"/>
        </w:rPr>
        <w:t>，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摆的固有频率为4</w:t>
      </w:r>
      <w:r>
        <w:rPr>
          <w:rFonts w:ascii="Times New Roman" w:eastAsia="宋体" w:hAnsi="Times New Roman" w:cs="Times New Roman" w:hint="default"/>
          <w:i/>
        </w:rPr>
        <w:t>f</w:t>
      </w:r>
      <w:r>
        <w:rPr>
          <w:rFonts w:ascii="Times New Roman" w:eastAsia="宋体" w:hAnsi="Times New Roman" w:cs="Times New Roman" w:hint="default"/>
        </w:rPr>
        <w:t>，若让它们在频率为5</w:t>
      </w:r>
      <w:r>
        <w:rPr>
          <w:rFonts w:ascii="Times New Roman" w:eastAsia="宋体" w:hAnsi="Times New Roman" w:cs="Times New Roman" w:hint="default"/>
          <w:i/>
        </w:rPr>
        <w:t>f</w:t>
      </w:r>
      <w:r>
        <w:rPr>
          <w:rFonts w:ascii="Times New Roman" w:eastAsia="宋体" w:hAnsi="Times New Roman" w:cs="Times New Roman" w:hint="default"/>
        </w:rPr>
        <w:t>的驱动力作用下做受迫振动，那么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两个单摆比较(　　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A．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摆的振幅较大，振动频率为</w:t>
      </w:r>
      <w:r>
        <w:rPr>
          <w:rFonts w:ascii="Times New Roman" w:eastAsia="宋体" w:hAnsi="Times New Roman" w:cs="Times New Roman" w:hint="default"/>
          <w:i/>
        </w:rPr>
        <w:t>f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B．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摆的振幅较大，振动频率为5</w:t>
      </w:r>
      <w:r>
        <w:rPr>
          <w:rFonts w:ascii="Times New Roman" w:eastAsia="宋体" w:hAnsi="Times New Roman" w:cs="Times New Roman" w:hint="default"/>
          <w:i/>
        </w:rPr>
        <w:t>f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C．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摆的振幅较大，振动频率为5</w:t>
      </w:r>
      <w:r>
        <w:rPr>
          <w:rFonts w:ascii="Times New Roman" w:eastAsia="宋体" w:hAnsi="Times New Roman" w:cs="Times New Roman" w:hint="default"/>
          <w:i/>
        </w:rPr>
        <w:t>f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D．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摆的振幅较大，振动频率为4</w:t>
      </w:r>
      <w:r>
        <w:rPr>
          <w:rFonts w:ascii="Times New Roman" w:eastAsia="宋体" w:hAnsi="Times New Roman" w:cs="Times New Roman" w:hint="default"/>
          <w:i/>
        </w:rPr>
        <w:t>f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2020·</w:t>
      </w:r>
      <w:r>
        <w:rPr>
          <w:rFonts w:ascii="Times New Roman" w:eastAsia="宋体" w:hAnsi="Times New Roman" w:cs="Times New Roman" w:hint="eastAsia"/>
          <w:snapToGrid w:val="0"/>
          <w:sz w:val="21"/>
          <w:szCs w:val="21"/>
          <w:lang w:val="en-US" w:eastAsia="zh-CN"/>
        </w:rPr>
        <w:t>南师大苏州实验中学一模测试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（单选）</w:t>
      </w:r>
      <w:r>
        <w:rPr>
          <w:rFonts w:ascii="Times New Roman" w:eastAsia="宋体" w:hAnsi="Times New Roman" w:cs="Times New Roman" w:hint="default"/>
        </w:rPr>
        <w:t>部队经过桥梁时，规定不许齐步走；登山运动员登雪山时，不许高声叫喊，主要原因是(　　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A．减轻对桥的压力，避免产生回声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B．减少声波对桥、雪山的冲击力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C．避免使桥发生共振和使雪山发生共振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D．使桥受到的压力更不均匀，使登山运动员耗散能量减少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（2020·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山东省日照市五莲一中高三模拟测试卷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（单选）</w:t>
      </w:r>
      <w:r>
        <w:rPr>
          <w:rFonts w:ascii="Times New Roman" w:eastAsia="宋体" w:hAnsi="Times New Roman" w:cs="Times New Roman" w:hint="default"/>
        </w:rPr>
        <w:t>单摆在空气中做阻尼振动，下列说法中正确的是(　　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A．位移逐渐减小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B．速度逐渐减小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C．动能逐渐减小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D．振动的能量逐渐转化为其他形式的能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（2020·</w:t>
      </w:r>
      <w:r>
        <w:rPr>
          <w:rFonts w:ascii="Times New Roman" w:eastAsia="宋体" w:hAnsi="Times New Roman" w:cs="Times New Roman" w:hint="eastAsia"/>
          <w:snapToGrid w:val="0"/>
          <w:sz w:val="21"/>
          <w:szCs w:val="21"/>
          <w:lang w:eastAsia="zh-CN"/>
        </w:rPr>
        <w:t>湖北省襄阳市襄阳五中高考调研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宋体" w:hAnsi="Times New Roman" w:cs="Times New Roman" w:hint="default"/>
        </w:rPr>
        <w:t>(多选)如图，一列简谐横波沿</w:t>
      </w:r>
      <w:r>
        <w:rPr>
          <w:rFonts w:ascii="Times New Roman" w:eastAsia="宋体" w:hAnsi="Times New Roman" w:cs="Times New Roman" w:hint="default"/>
          <w:i/>
        </w:rPr>
        <w:t>x</w:t>
      </w:r>
      <w:r>
        <w:rPr>
          <w:rFonts w:ascii="Times New Roman" w:eastAsia="宋体" w:hAnsi="Times New Roman" w:cs="Times New Roman" w:hint="default"/>
        </w:rPr>
        <w:t>轴正方向传播，实线为</w:t>
      </w:r>
      <w:r>
        <w:rPr>
          <w:rFonts w:ascii="Times New Roman" w:eastAsia="宋体" w:hAnsi="Times New Roman" w:cs="Times New Roman" w:hint="default"/>
          <w:i/>
        </w:rPr>
        <w:t>t</w:t>
      </w:r>
      <w:r>
        <w:rPr>
          <w:rFonts w:ascii="Times New Roman" w:eastAsia="宋体" w:hAnsi="Times New Roman" w:cs="Times New Roman" w:hint="default"/>
        </w:rPr>
        <w:t>＝0时的波形图，虚线为</w:t>
      </w:r>
      <w:r>
        <w:rPr>
          <w:rFonts w:ascii="Times New Roman" w:eastAsia="宋体" w:hAnsi="Times New Roman" w:cs="Times New Roman" w:hint="default"/>
          <w:i/>
        </w:rPr>
        <w:t>t</w:t>
      </w:r>
      <w:r>
        <w:rPr>
          <w:rFonts w:ascii="Times New Roman" w:eastAsia="宋体" w:hAnsi="Times New Roman" w:cs="Times New Roman" w:hint="default"/>
        </w:rPr>
        <w:t>＝0.5 s时的波形图．已知该简谐波的周期大于0.5 s．关于该简谐波，下列说法正确的是(　　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inline distT="0" distB="0" distL="114300" distR="114300">
            <wp:extent cx="1454150" cy="540385"/>
            <wp:effectExtent l="0" t="0" r="12700" b="12065"/>
            <wp:docPr id="9" name="图片 1" descr="D:\123\11月\沪科物理选修3-4\教参10.30\BT1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05078" name="图片 1" descr="D:\123\11月\沪科物理选修3-4\教参10.30\BT159.TI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A．波长为2 m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B．波速为6 m/s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C．频率为1.5 Hz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D．</w:t>
      </w:r>
      <w:r>
        <w:rPr>
          <w:rFonts w:ascii="Times New Roman" w:eastAsia="宋体" w:hAnsi="Times New Roman" w:cs="Times New Roman" w:hint="default"/>
          <w:i/>
        </w:rPr>
        <w:t>t</w:t>
      </w:r>
      <w:r>
        <w:rPr>
          <w:rFonts w:ascii="Times New Roman" w:eastAsia="宋体" w:hAnsi="Times New Roman" w:cs="Times New Roman" w:hint="default"/>
        </w:rPr>
        <w:t>＝1 s时，</w:t>
      </w:r>
      <w:r>
        <w:rPr>
          <w:rFonts w:ascii="Times New Roman" w:eastAsia="宋体" w:hAnsi="Times New Roman" w:cs="Times New Roman" w:hint="default"/>
          <w:i/>
        </w:rPr>
        <w:t>x</w:t>
      </w:r>
      <w:r>
        <w:rPr>
          <w:rFonts w:ascii="Times New Roman" w:eastAsia="宋体" w:hAnsi="Times New Roman" w:cs="Times New Roman" w:hint="default"/>
        </w:rPr>
        <w:t>＝1 m处的质点处于波峰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E．</w:t>
      </w:r>
      <w:r>
        <w:rPr>
          <w:rFonts w:ascii="Times New Roman" w:eastAsia="宋体" w:hAnsi="Times New Roman" w:cs="Times New Roman" w:hint="default"/>
          <w:i/>
        </w:rPr>
        <w:t>t</w:t>
      </w:r>
      <w:r>
        <w:rPr>
          <w:rFonts w:ascii="Times New Roman" w:eastAsia="宋体" w:hAnsi="Times New Roman" w:cs="Times New Roman" w:hint="default"/>
        </w:rPr>
        <w:t>＝2 s时，</w:t>
      </w:r>
      <w:r>
        <w:rPr>
          <w:rFonts w:ascii="Times New Roman" w:eastAsia="宋体" w:hAnsi="Times New Roman" w:cs="Times New Roman" w:hint="default"/>
          <w:i/>
        </w:rPr>
        <w:t>x</w:t>
      </w:r>
      <w:r>
        <w:rPr>
          <w:rFonts w:ascii="Times New Roman" w:eastAsia="宋体" w:hAnsi="Times New Roman" w:cs="Times New Roman" w:hint="default"/>
        </w:rPr>
        <w:t>＝2 m处的质点经过平衡位置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2020·</w:t>
      </w:r>
      <w:r>
        <w:rPr>
          <w:rFonts w:ascii="Times New Roman" w:eastAsia="宋体" w:hAnsi="Times New Roman" w:cs="Times New Roman" w:hint="eastAsia"/>
          <w:snapToGrid w:val="0"/>
          <w:sz w:val="21"/>
          <w:szCs w:val="21"/>
          <w:lang w:val="en-US" w:eastAsia="zh-CN"/>
        </w:rPr>
        <w:t>湖南省长沙市长郡中学二模测试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eastAsia="宋体" w:hAnsi="Times New Roman" w:cs="Times New Roman" w:hint="default"/>
        </w:rPr>
        <w:t>(多选)如图所示，一根绷紧的水平绳上挂五个摆，其中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E</w:t>
      </w:r>
      <w:r>
        <w:rPr>
          <w:rFonts w:ascii="Times New Roman" w:eastAsia="宋体" w:hAnsi="Times New Roman" w:cs="Times New Roman" w:hint="default"/>
        </w:rPr>
        <w:t>摆长均为</w:t>
      </w:r>
      <w:r>
        <w:rPr>
          <w:rFonts w:ascii="Times New Roman" w:eastAsia="宋体" w:hAnsi="Times New Roman" w:cs="Times New Roman" w:hint="default"/>
          <w:i/>
        </w:rPr>
        <w:t>l</w:t>
      </w:r>
      <w:r>
        <w:rPr>
          <w:rFonts w:ascii="Times New Roman" w:eastAsia="宋体" w:hAnsi="Times New Roman" w:cs="Times New Roman" w:hint="default"/>
        </w:rPr>
        <w:t>，先让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摆振动起来，其他各摆随后也跟着振动起来，则(　　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28575</wp:posOffset>
            </wp:positionV>
            <wp:extent cx="1009650" cy="1025525"/>
            <wp:effectExtent l="0" t="0" r="0" b="3175"/>
            <wp:wrapSquare wrapText="bothSides"/>
            <wp:docPr id="13" name="图片 12" descr="D:\123\11月\沪科物理选修3-4\教参10.30\XY6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681141" name="图片 12" descr="D:\123\11月\沪科物理选修3-4\教参10.30\XY63.TI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A．其他各摆振动周期跟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摆相同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B．其他各摆振动的振幅大小相等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C．其他各摆振动的振幅大小不同，</w:t>
      </w:r>
      <w:r>
        <w:rPr>
          <w:rFonts w:ascii="Times New Roman" w:eastAsia="宋体" w:hAnsi="Times New Roman" w:cs="Times New Roman" w:hint="default"/>
          <w:i/>
        </w:rPr>
        <w:t>E</w:t>
      </w:r>
      <w:r>
        <w:rPr>
          <w:rFonts w:ascii="Times New Roman" w:eastAsia="宋体" w:hAnsi="Times New Roman" w:cs="Times New Roman" w:hint="default"/>
        </w:rPr>
        <w:t>摆的振幅最大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D．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C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D</w:t>
      </w:r>
      <w:r>
        <w:rPr>
          <w:rFonts w:ascii="Times New Roman" w:eastAsia="宋体" w:hAnsi="Times New Roman" w:cs="Times New Roman" w:hint="default"/>
        </w:rPr>
        <w:t>三摆振动的振幅大小不同，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摆的振幅最小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.（2020·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浙江省宁波市镇海蛟川书院5月月考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）（单选）</w:t>
      </w:r>
      <w:r>
        <w:rPr>
          <w:rFonts w:ascii="Times New Roman" w:eastAsia="宋体" w:hAnsi="Times New Roman" w:cs="Times New Roman" w:hint="default"/>
        </w:rPr>
        <w:t>弹簧振子的简谐运动属于下列运动中的(　　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A．匀速直线运动　　　　　　</w:t>
      </w:r>
      <w:r>
        <w:rPr>
          <w:rFonts w:ascii="Times New Roman" w:eastAsia="宋体" w:hAnsi="Times New Roman" w:cs="Times New Roman" w:hint="default"/>
        </w:rPr>
        <w:tab/>
      </w:r>
      <w:r>
        <w:rPr>
          <w:rFonts w:ascii="Times New Roman" w:eastAsia="宋体" w:hAnsi="Times New Roman" w:cs="Times New Roman" w:hint="default"/>
        </w:rPr>
        <w:t>B．匀加速直线运动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 xml:space="preserve">C．匀变速直线运动  </w:t>
      </w:r>
      <w:r>
        <w:rPr>
          <w:rFonts w:ascii="Times New Roman" w:eastAsia="宋体" w:hAnsi="Times New Roman" w:cs="Times New Roman" w:hint="default"/>
        </w:rPr>
        <w:tab/>
      </w:r>
      <w:r>
        <w:rPr>
          <w:rFonts w:ascii="Times New Roman" w:eastAsia="宋体" w:hAnsi="Times New Roman" w:cs="Times New Roman" w:hint="default"/>
        </w:rPr>
        <w:t>D．非匀变速直线运动</w:t>
      </w:r>
    </w:p>
    <w:p>
      <w:pPr>
        <w:pStyle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.（2020·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杭州外国语学院三联考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）（单选）</w:t>
      </w:r>
      <w:r>
        <w:rPr>
          <w:rFonts w:ascii="Times New Roman" w:eastAsia="宋体" w:hAnsi="Times New Roman" w:cs="Times New Roman" w:hint="default"/>
        </w:rPr>
        <w:t>如图所示，竖直立在水平面上的轻弹簧下端固定，将一个金属球放在弹簧顶端(球与弹簧不连接)，用力向下压球，使弹簧被压缩，并用细线把小球和地面拴牢(图甲)．烧断细线后，发现球被弹起且脱离弹簧后还能继续向上运动(图乙)．那么该球从细线被烧断到刚脱离弹簧的运动过程中，下列说法正确的是(　　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87630</wp:posOffset>
            </wp:positionV>
            <wp:extent cx="803275" cy="858520"/>
            <wp:effectExtent l="0" t="0" r="15875" b="17780"/>
            <wp:wrapSquare wrapText="bothSides"/>
            <wp:docPr id="14" name="图片 9" descr="D:\123\11月\沪科物理选修3-4\教参10.30\1-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2934" name="图片 9" descr="D:\123\11月\沪科物理选修3-4\教参10.30\1-3A.TI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A．弹簧的弹性势能先减小后增大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B．球刚脱离弹簧时动能最大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C．球所受合力的最大值等于重力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D．在某一阶段内，小球的动能减小而小球的机械能增加</w:t>
      </w:r>
    </w:p>
    <w:p>
      <w:pPr>
        <w:pStyle w:val="00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（2020·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上海华师大二附中高考模拟测试卷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）（单选）</w:t>
      </w:r>
      <w:r>
        <w:rPr>
          <w:rFonts w:ascii="Times New Roman" w:eastAsia="宋体" w:hAnsi="Times New Roman" w:cs="Times New Roman" w:hint="default"/>
        </w:rPr>
        <w:t>在实验室可以做“声波碎杯”的实验．用手指轻弹一只酒杯，可以听到清脆的声音，测得这声音的频率为500 Hz，将这只酒杯放在两只大功率的声波发生器之间，操作人员通过调整其发出的声波，就能使酒杯碎掉．下列说法中正确的是(　　)</w:t>
      </w:r>
    </w:p>
    <w:p>
      <w:pPr>
        <w:pStyle w:val="00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A．操作人员一定是把声波发生器的功率调到很大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B．操作人员可能是使声波发生器发出了频率很高的超声波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C．操作人员一定是同时增大了声波发生器发出声波的频率和功率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 xml:space="preserve">D．操作人员只需将声波发生器发出的声波频率调到500 Hz </w:t>
      </w:r>
    </w:p>
    <w:p>
      <w:pPr>
        <w:pStyle w:val="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（2020·</w:t>
      </w:r>
      <w:r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贵州贵阳清华中学三联考测试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单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选)</w:t>
      </w:r>
      <w:r>
        <w:rPr>
          <w:rFonts w:ascii="Times New Roman" w:eastAsia="宋体" w:hAnsi="Times New Roman" w:cs="Times New Roman" w:hint="default"/>
        </w:rPr>
        <w:t>如图所示，一质点做简谐运动，先后以相同的速度依次通过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两点，历时1 s，质点通过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点后再经过1 s又第2次通过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点，在这2 s内质点通过的总路程为12 cm.则质点的振动周期和振幅分别为(　　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62865</wp:posOffset>
            </wp:positionV>
            <wp:extent cx="1049655" cy="1192530"/>
            <wp:effectExtent l="0" t="0" r="17145" b="7620"/>
            <wp:wrapSquare wrapText="bothSides"/>
            <wp:docPr id="15" name="图片 8" descr="D:\123\11月\沪科物理选修3-4\教参10.30\A1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6756" name="图片 8" descr="D:\123\11月\沪科物理选修3-4\教参10.30\A1-3.TI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inline>
            <wp:extent cx="254000" cy="25400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493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 xml:space="preserve">A．3 s，6 cm  </w:t>
      </w:r>
      <w:r>
        <w:rPr>
          <w:rFonts w:ascii="Times New Roman" w:eastAsia="宋体" w:hAnsi="Times New Roman" w:cs="Times New Roman" w:hint="default"/>
        </w:rPr>
        <w:tab/>
      </w:r>
      <w:r>
        <w:rPr>
          <w:rFonts w:ascii="Times New Roman" w:eastAsia="宋体" w:hAnsi="Times New Roman" w:cs="Times New Roman" w:hint="default"/>
        </w:rPr>
        <w:t>B．4 s，6 cm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 xml:space="preserve">C．4 s，9 cm  </w:t>
      </w:r>
      <w:r>
        <w:rPr>
          <w:rFonts w:ascii="Times New Roman" w:eastAsia="宋体" w:hAnsi="Times New Roman" w:cs="Times New Roman" w:hint="default"/>
        </w:rPr>
        <w:tab/>
      </w:r>
      <w:r>
        <w:rPr>
          <w:rFonts w:ascii="Times New Roman" w:eastAsia="宋体" w:hAnsi="Times New Roman" w:cs="Times New Roman" w:hint="default"/>
        </w:rPr>
        <w:t>D．2 s，8 cm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（2020·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辽宁省实验中学高三上学期期末测试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）（多选）</w:t>
      </w:r>
      <w:r>
        <w:rPr>
          <w:rFonts w:ascii="Times New Roman" w:eastAsia="宋体" w:hAnsi="Times New Roman" w:cs="Times New Roman" w:hint="default"/>
        </w:rPr>
        <w:t>如图所示为某一质点的振动图像，由图可知，在</w:t>
      </w:r>
      <w:r>
        <w:rPr>
          <w:rFonts w:ascii="Times New Roman" w:eastAsia="宋体" w:hAnsi="Times New Roman" w:cs="Times New Roman" w:hint="default"/>
          <w:i/>
        </w:rPr>
        <w:t>t</w:t>
      </w:r>
      <w:r>
        <w:rPr>
          <w:rFonts w:ascii="Times New Roman" w:eastAsia="宋体" w:hAnsi="Times New Roman" w:cs="Times New Roman" w:hint="default"/>
          <w:vertAlign w:val="subscript"/>
        </w:rPr>
        <w:t>1</w:t>
      </w:r>
      <w:r>
        <w:rPr>
          <w:rFonts w:ascii="Times New Roman" w:eastAsia="宋体" w:hAnsi="Times New Roman" w:cs="Times New Roman" w:hint="default"/>
        </w:rPr>
        <w:t>和</w:t>
      </w:r>
      <w:r>
        <w:rPr>
          <w:rFonts w:ascii="Times New Roman" w:eastAsia="宋体" w:hAnsi="Times New Roman" w:cs="Times New Roman" w:hint="default"/>
          <w:i/>
        </w:rPr>
        <w:t>t</w:t>
      </w:r>
      <w:r>
        <w:rPr>
          <w:rFonts w:ascii="Times New Roman" w:eastAsia="宋体" w:hAnsi="Times New Roman" w:cs="Times New Roman" w:hint="default"/>
          <w:vertAlign w:val="subscript"/>
        </w:rPr>
        <w:t>2</w:t>
      </w:r>
      <w:r>
        <w:rPr>
          <w:rFonts w:ascii="Times New Roman" w:eastAsia="宋体" w:hAnsi="Times New Roman" w:cs="Times New Roman" w:hint="default"/>
        </w:rPr>
        <w:t>两个时刻，|</w:t>
      </w:r>
      <w:r>
        <w:rPr>
          <w:rFonts w:ascii="Times New Roman" w:eastAsia="宋体" w:hAnsi="Times New Roman" w:cs="Times New Roman" w:hint="default"/>
          <w:i/>
        </w:rPr>
        <w:t>x</w:t>
      </w:r>
      <w:r>
        <w:rPr>
          <w:rFonts w:ascii="Times New Roman" w:eastAsia="宋体" w:hAnsi="Times New Roman" w:cs="Times New Roman" w:hint="default"/>
          <w:vertAlign w:val="subscript"/>
        </w:rPr>
        <w:t>1</w:t>
      </w:r>
      <w:r>
        <w:rPr>
          <w:rFonts w:ascii="Times New Roman" w:eastAsia="宋体" w:hAnsi="Times New Roman" w:cs="Times New Roman" w:hint="default"/>
        </w:rPr>
        <w:t>|＞|</w:t>
      </w:r>
      <w:r>
        <w:rPr>
          <w:rFonts w:ascii="Times New Roman" w:eastAsia="宋体" w:hAnsi="Times New Roman" w:cs="Times New Roman" w:hint="default"/>
          <w:i/>
        </w:rPr>
        <w:t>x</w:t>
      </w:r>
      <w:r>
        <w:rPr>
          <w:rFonts w:ascii="Times New Roman" w:eastAsia="宋体" w:hAnsi="Times New Roman" w:cs="Times New Roman" w:hint="default"/>
          <w:vertAlign w:val="subscript"/>
        </w:rPr>
        <w:t>2</w:t>
      </w:r>
      <w:r>
        <w:rPr>
          <w:rFonts w:ascii="Times New Roman" w:eastAsia="宋体" w:hAnsi="Times New Roman" w:cs="Times New Roman" w:hint="default"/>
        </w:rPr>
        <w:t>|，质点速度</w:t>
      </w:r>
      <w:r>
        <w:rPr>
          <w:rFonts w:ascii="Times New Roman" w:eastAsia="宋体" w:hAnsi="Times New Roman" w:cs="Times New Roman" w:hint="default"/>
          <w:i/>
        </w:rPr>
        <w:t>v</w:t>
      </w:r>
      <w:r>
        <w:rPr>
          <w:rFonts w:ascii="Times New Roman" w:eastAsia="宋体" w:hAnsi="Times New Roman" w:cs="Times New Roman" w:hint="default"/>
          <w:vertAlign w:val="subscript"/>
        </w:rPr>
        <w:t>1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v</w:t>
      </w:r>
      <w:r>
        <w:rPr>
          <w:rFonts w:ascii="Times New Roman" w:eastAsia="宋体" w:hAnsi="Times New Roman" w:cs="Times New Roman" w:hint="default"/>
          <w:vertAlign w:val="subscript"/>
        </w:rPr>
        <w:t>2</w:t>
      </w:r>
      <w:r>
        <w:rPr>
          <w:rFonts w:ascii="Times New Roman" w:eastAsia="宋体" w:hAnsi="Times New Roman" w:cs="Times New Roman" w:hint="default"/>
        </w:rPr>
        <w:t>与加速度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  <w:vertAlign w:val="subscript"/>
        </w:rPr>
        <w:t>1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  <w:vertAlign w:val="subscript"/>
        </w:rPr>
        <w:t>2</w:t>
      </w:r>
      <w:r>
        <w:rPr>
          <w:rFonts w:ascii="Times New Roman" w:eastAsia="宋体" w:hAnsi="Times New Roman" w:cs="Times New Roman" w:hint="default"/>
        </w:rPr>
        <w:t>的关系为(　　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27305</wp:posOffset>
            </wp:positionV>
            <wp:extent cx="922655" cy="755650"/>
            <wp:effectExtent l="0" t="0" r="10795" b="6350"/>
            <wp:wrapSquare wrapText="bothSides"/>
            <wp:docPr id="16" name="图片 7" descr="D:\123\11月\沪科物理选修3-4\教参10.30\1-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93337" name="图片 7" descr="D:\123\11月\沪科物理选修3-4\教参10.30\1-34.TI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A．</w:t>
      </w:r>
      <w:r>
        <w:rPr>
          <w:rFonts w:ascii="Times New Roman" w:eastAsia="宋体" w:hAnsi="Times New Roman" w:cs="Times New Roman" w:hint="default"/>
          <w:i/>
        </w:rPr>
        <w:t>v</w:t>
      </w:r>
      <w:r>
        <w:rPr>
          <w:rFonts w:ascii="Times New Roman" w:eastAsia="宋体" w:hAnsi="Times New Roman" w:cs="Times New Roman" w:hint="default"/>
          <w:vertAlign w:val="subscript"/>
        </w:rPr>
        <w:t>1</w:t>
      </w:r>
      <w:r>
        <w:rPr>
          <w:rFonts w:ascii="Times New Roman" w:eastAsia="宋体" w:hAnsi="Times New Roman" w:cs="Times New Roman" w:hint="default"/>
        </w:rPr>
        <w:t>＜</w:t>
      </w:r>
      <w:r>
        <w:rPr>
          <w:rFonts w:ascii="Times New Roman" w:eastAsia="宋体" w:hAnsi="Times New Roman" w:cs="Times New Roman" w:hint="default"/>
          <w:i/>
        </w:rPr>
        <w:t>v</w:t>
      </w:r>
      <w:r>
        <w:rPr>
          <w:rFonts w:ascii="Times New Roman" w:eastAsia="宋体" w:hAnsi="Times New Roman" w:cs="Times New Roman" w:hint="default"/>
          <w:vertAlign w:val="subscript"/>
        </w:rPr>
        <w:t>2</w:t>
      </w:r>
      <w:r>
        <w:rPr>
          <w:rFonts w:ascii="Times New Roman" w:eastAsia="宋体" w:hAnsi="Times New Roman" w:cs="Times New Roman" w:hint="default"/>
        </w:rPr>
        <w:t>，方向相同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B．</w:t>
      </w:r>
      <w:r>
        <w:rPr>
          <w:rFonts w:ascii="Times New Roman" w:eastAsia="宋体" w:hAnsi="Times New Roman" w:cs="Times New Roman" w:hint="default"/>
          <w:i/>
        </w:rPr>
        <w:t>v</w:t>
      </w:r>
      <w:r>
        <w:rPr>
          <w:rFonts w:ascii="Times New Roman" w:eastAsia="宋体" w:hAnsi="Times New Roman" w:cs="Times New Roman" w:hint="default"/>
          <w:vertAlign w:val="subscript"/>
        </w:rPr>
        <w:t>1</w:t>
      </w:r>
      <w:r>
        <w:rPr>
          <w:rFonts w:ascii="Times New Roman" w:eastAsia="宋体" w:hAnsi="Times New Roman" w:cs="Times New Roman" w:hint="default"/>
        </w:rPr>
        <w:t>＜</w:t>
      </w:r>
      <w:r>
        <w:rPr>
          <w:rFonts w:ascii="Times New Roman" w:eastAsia="宋体" w:hAnsi="Times New Roman" w:cs="Times New Roman" w:hint="default"/>
          <w:i/>
        </w:rPr>
        <w:t>v</w:t>
      </w:r>
      <w:r>
        <w:rPr>
          <w:rFonts w:ascii="Times New Roman" w:eastAsia="宋体" w:hAnsi="Times New Roman" w:cs="Times New Roman" w:hint="default"/>
          <w:vertAlign w:val="subscript"/>
        </w:rPr>
        <w:t>2</w:t>
      </w:r>
      <w:r>
        <w:rPr>
          <w:rFonts w:ascii="Times New Roman" w:eastAsia="宋体" w:hAnsi="Times New Roman" w:cs="Times New Roman" w:hint="default"/>
        </w:rPr>
        <w:t>，方向相反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C．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  <w:vertAlign w:val="subscript"/>
        </w:rPr>
        <w:t>1</w:t>
      </w:r>
      <w:r>
        <w:rPr>
          <w:rFonts w:ascii="Times New Roman" w:eastAsia="宋体" w:hAnsi="Times New Roman" w:cs="Times New Roman" w:hint="default"/>
        </w:rPr>
        <w:t>＞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  <w:vertAlign w:val="subscript"/>
        </w:rPr>
        <w:t>2</w:t>
      </w:r>
      <w:r>
        <w:rPr>
          <w:rFonts w:ascii="Times New Roman" w:eastAsia="宋体" w:hAnsi="Times New Roman" w:cs="Times New Roman" w:hint="default"/>
        </w:rPr>
        <w:t>，方向相同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D．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  <w:vertAlign w:val="subscript"/>
        </w:rPr>
        <w:t>1</w:t>
      </w:r>
      <w:r>
        <w:rPr>
          <w:rFonts w:ascii="Times New Roman" w:eastAsia="宋体" w:hAnsi="Times New Roman" w:cs="Times New Roman" w:hint="default"/>
        </w:rPr>
        <w:t>＞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  <w:vertAlign w:val="subscript"/>
        </w:rPr>
        <w:t>2</w:t>
      </w:r>
      <w:r>
        <w:rPr>
          <w:rFonts w:ascii="Times New Roman" w:eastAsia="宋体" w:hAnsi="Times New Roman" w:cs="Times New Roman" w:hint="default"/>
        </w:rPr>
        <w:t>，方向相反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2020·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云南省昆明市昆明一中5月月考测试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（多选）</w:t>
      </w:r>
      <w:r>
        <w:rPr>
          <w:rFonts w:ascii="Times New Roman" w:eastAsia="宋体" w:hAnsi="Times New Roman" w:cs="Times New Roman" w:hint="default"/>
        </w:rPr>
        <w:t>如图所示，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分别为单摆做简谐运动时摆球的不同位置．其中，位置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为摆球摆动的最高位置，虚线为过悬点的竖直线．以摆球最低位置为重力势能零点，则摆球在摆动过程中(　　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11430</wp:posOffset>
            </wp:positionV>
            <wp:extent cx="954405" cy="588645"/>
            <wp:effectExtent l="0" t="0" r="17145" b="1905"/>
            <wp:wrapSquare wrapText="bothSides"/>
            <wp:docPr id="17" name="图片 5" descr="D:\123\11月\沪科物理选修3-4\教参10.30\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911180" name="图片 5" descr="D:\123\11月\沪科物理选修3-4\教参10.30\77.TI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A．位于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处的动能最大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B．位于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处时势能最大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C．在位置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的势能大于在位置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的动能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D．在位置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的机械能大于在位置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的机械能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．(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2020·</w:t>
      </w:r>
      <w:r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山西省运城市康杰中学一模测试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多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选）</w:t>
      </w:r>
      <w:r>
        <w:rPr>
          <w:rFonts w:ascii="Times New Roman" w:eastAsia="宋体" w:hAnsi="Times New Roman" w:cs="Times New Roman" w:hint="default"/>
        </w:rPr>
        <w:t>个质点做简谐运动的图像如图所示，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下列叙述中正确的是(　　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A．质点的振动频率为4 Hz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B．在10 s内质点经过的路程为20 cm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C．在5 s末，质点做简谐运动的位移为2 cm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D．在</w:t>
      </w:r>
      <w:r>
        <w:rPr>
          <w:rFonts w:ascii="Times New Roman" w:eastAsia="宋体" w:hAnsi="Times New Roman" w:cs="Times New Roman" w:hint="default"/>
          <w:i/>
        </w:rPr>
        <w:t>t</w:t>
      </w:r>
      <w:r>
        <w:rPr>
          <w:rFonts w:ascii="Times New Roman" w:eastAsia="宋体" w:hAnsi="Times New Roman" w:cs="Times New Roman" w:hint="default"/>
        </w:rPr>
        <w:t>＝1.5 s和</w:t>
      </w:r>
      <w:r>
        <w:rPr>
          <w:rFonts w:ascii="Times New Roman" w:eastAsia="宋体" w:hAnsi="Times New Roman" w:cs="Times New Roman" w:hint="default"/>
          <w:i/>
        </w:rPr>
        <w:t>t</w:t>
      </w:r>
      <w:r>
        <w:rPr>
          <w:rFonts w:ascii="Times New Roman" w:eastAsia="宋体" w:hAnsi="Times New Roman" w:cs="Times New Roman" w:hint="default"/>
        </w:rPr>
        <w:t>＝4.5 s两时刻质点的位移大小相等且为</w:t>
      </w:r>
      <w:r>
        <w:rPr>
          <w:rFonts w:ascii="Times New Roman" w:eastAsia="宋体" w:hAnsi="Times New Roman" w:cs="Times New Roman" w:hint="default"/>
          <w:i/>
        </w:rPr>
        <w:fldChar w:fldCharType="begin"/>
      </w:r>
      <w:r>
        <w:rPr>
          <w:rFonts w:ascii="Times New Roman" w:eastAsia="宋体" w:hAnsi="Times New Roman" w:cs="Times New Roman" w:hint="default"/>
          <w:i/>
        </w:rPr>
        <w:instrText>eq \r</w:instrText>
      </w:r>
      <w:r>
        <w:rPr>
          <w:rFonts w:ascii="Times New Roman" w:eastAsia="宋体" w:hAnsi="Times New Roman" w:cs="Times New Roman" w:hint="default"/>
        </w:rPr>
        <w:instrText>(2)</w:instrText>
      </w:r>
      <w:r>
        <w:rPr>
          <w:rFonts w:ascii="Times New Roman" w:eastAsia="宋体" w:hAnsi="Times New Roman" w:cs="Times New Roman" w:hint="default"/>
          <w:i/>
        </w:rPr>
        <w:fldChar w:fldCharType="separate"/>
      </w:r>
      <w:r>
        <w:rPr>
          <w:rFonts w:ascii="Times New Roman" w:eastAsia="宋体" w:hAnsi="Times New Roman" w:cs="Times New Roman" w:hint="default"/>
          <w:i/>
        </w:rPr>
        <w:fldChar w:fldCharType="end"/>
      </w:r>
      <w:r>
        <w:rPr>
          <w:rFonts w:ascii="Times New Roman" w:eastAsia="宋体" w:hAnsi="Times New Roman" w:cs="Times New Roman" w:hint="default"/>
        </w:rPr>
        <w:t xml:space="preserve"> cm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非选择题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13题8分，14题9分，15题11分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2020·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山西省实验中学高三下学期期中测试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).</w:t>
      </w:r>
      <w:r>
        <w:rPr>
          <w:rFonts w:ascii="Times New Roman" w:eastAsia="宋体" w:hAnsi="Times New Roman" w:cs="Times New Roman" w:hint="default"/>
        </w:rPr>
        <w:t>如图所示，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分别为单摆做简谐运动时摆球的不同位置．其中，位置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为摆球摆动的最大位置，虚线为过悬点的竖直线．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位置与竖直方向的夹角为</w:t>
      </w:r>
      <w:r>
        <w:rPr>
          <w:rFonts w:ascii="Times New Roman" w:eastAsia="宋体" w:hAnsi="Times New Roman" w:cs="Times New Roman" w:hint="default"/>
          <w:i/>
        </w:rPr>
        <w:t>θ</w:t>
      </w:r>
      <w:r>
        <w:rPr>
          <w:rFonts w:ascii="Times New Roman" w:eastAsia="宋体" w:hAnsi="Times New Roman" w:cs="Times New Roman" w:hint="default"/>
        </w:rPr>
        <w:t>，摆长为</w:t>
      </w:r>
      <w:r>
        <w:rPr>
          <w:rFonts w:ascii="Times New Roman" w:eastAsia="宋体" w:hAnsi="Times New Roman" w:cs="Times New Roman" w:hint="default"/>
          <w:i/>
        </w:rPr>
        <w:t>L</w:t>
      </w:r>
      <w:r>
        <w:rPr>
          <w:rFonts w:ascii="Times New Roman" w:eastAsia="宋体" w:hAnsi="Times New Roman" w:cs="Times New Roman" w:hint="default"/>
        </w:rPr>
        <w:t>.则摆动过程中的最大回复力和最大速度分别为多少？(设摆球质量为</w:t>
      </w:r>
      <w:r>
        <w:rPr>
          <w:rFonts w:ascii="Times New Roman" w:eastAsia="宋体" w:hAnsi="Times New Roman" w:cs="Times New Roman" w:hint="default"/>
          <w:i/>
        </w:rPr>
        <w:t>m</w:t>
      </w:r>
      <w:r>
        <w:rPr>
          <w:rFonts w:ascii="Times New Roman" w:eastAsia="宋体" w:hAnsi="Times New Roman" w:cs="Times New Roman" w:hint="default"/>
        </w:rPr>
        <w:t>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inline distT="0" distB="0" distL="114300" distR="114300">
            <wp:extent cx="957580" cy="586740"/>
            <wp:effectExtent l="0" t="0" r="13970" b="3810"/>
            <wp:docPr id="19" name="图片 4" descr="D:\123\11月\沪科物理选修3-4\教参10.30\4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6243" name="图片 4" descr="D:\123\11月\沪科物理选修3-4\教参10.30\47.TI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center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2020·</w:t>
      </w:r>
      <w:r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河南省实验中学高三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11月</w:t>
      </w:r>
      <w:r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月考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).</w:t>
      </w:r>
      <w:r>
        <w:rPr>
          <w:rFonts w:ascii="Times New Roman" w:eastAsia="宋体" w:hAnsi="Times New Roman" w:cs="Times New Roman" w:hint="default"/>
        </w:rPr>
        <w:t>如图所示，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两木块质量分别是</w:t>
      </w:r>
      <w:r>
        <w:rPr>
          <w:rFonts w:ascii="Times New Roman" w:eastAsia="宋体" w:hAnsi="Times New Roman" w:cs="Times New Roman" w:hint="default"/>
          <w:i/>
        </w:rPr>
        <w:t>m</w:t>
      </w:r>
      <w:r>
        <w:rPr>
          <w:rFonts w:ascii="Times New Roman" w:eastAsia="宋体" w:hAnsi="Times New Roman" w:cs="Times New Roman" w:hint="default"/>
          <w:i/>
          <w:vertAlign w:val="subscript"/>
        </w:rPr>
        <w:t>A</w:t>
      </w:r>
      <w:r>
        <w:rPr>
          <w:rFonts w:ascii="Times New Roman" w:eastAsia="宋体" w:hAnsi="Times New Roman" w:cs="Times New Roman" w:hint="default"/>
        </w:rPr>
        <w:t>＝0.2 kg，</w:t>
      </w:r>
      <w:r>
        <w:rPr>
          <w:rFonts w:ascii="Times New Roman" w:eastAsia="宋体" w:hAnsi="Times New Roman" w:cs="Times New Roman" w:hint="default"/>
          <w:i/>
        </w:rPr>
        <w:t>m</w:t>
      </w:r>
      <w:r>
        <w:rPr>
          <w:rFonts w:ascii="Times New Roman" w:eastAsia="宋体" w:hAnsi="Times New Roman" w:cs="Times New Roman" w:hint="default"/>
          <w:i/>
          <w:vertAlign w:val="subscript"/>
        </w:rPr>
        <w:t>B</w:t>
      </w:r>
      <w:r>
        <w:rPr>
          <w:rFonts w:ascii="Times New Roman" w:eastAsia="宋体" w:hAnsi="Times New Roman" w:cs="Times New Roman" w:hint="default"/>
        </w:rPr>
        <w:t>＝0.3 kg，弹簧的劲度系数</w:t>
      </w:r>
      <w:r>
        <w:rPr>
          <w:rFonts w:ascii="Times New Roman" w:eastAsia="宋体" w:hAnsi="Times New Roman" w:cs="Times New Roman" w:hint="default"/>
          <w:i/>
        </w:rPr>
        <w:t>k</w:t>
      </w:r>
      <w:r>
        <w:rPr>
          <w:rFonts w:ascii="Times New Roman" w:eastAsia="宋体" w:hAnsi="Times New Roman" w:cs="Times New Roman" w:hint="default"/>
        </w:rPr>
        <w:t>＝50 N/m，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和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间最大静摩擦力是0.6 N，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与水平面的摩擦力不计．求：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(1)若两物体一起做简谐运动的位移是2 cm时，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与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间的摩擦力是多大？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(2)在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和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之间没有相对滑动的条件下，它们的最大振幅是多大？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2020·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河北省石家庄第二中学高考模拟测试卷</w:t>
      </w:r>
      <w:r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eastAsia="宋体" w:hAnsi="Times New Roman" w:cs="Times New Roman" w:hint="default"/>
        </w:rPr>
        <w:t>将一测力传感器连接到计算机上就可以测量快速变化的力．如图甲中</w:t>
      </w:r>
      <w:r>
        <w:rPr>
          <w:rFonts w:ascii="Times New Roman" w:eastAsia="宋体" w:hAnsi="Times New Roman" w:cs="Times New Roman" w:hint="default"/>
          <w:i/>
        </w:rPr>
        <w:t>O</w:t>
      </w:r>
      <w:r>
        <w:rPr>
          <w:rFonts w:ascii="Times New Roman" w:eastAsia="宋体" w:hAnsi="Times New Roman" w:cs="Times New Roman" w:hint="default"/>
        </w:rPr>
        <w:t>点为单摆的固定悬点，现将小摆球(可视为质点)拉至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点，此时细线处于紧张状态，释放摆球，则摆球将在竖直平面内的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、</w:t>
      </w:r>
      <w:r>
        <w:rPr>
          <w:rFonts w:ascii="Times New Roman" w:eastAsia="宋体" w:hAnsi="Times New Roman" w:cs="Times New Roman" w:hint="default"/>
          <w:i/>
        </w:rPr>
        <w:t>C</w:t>
      </w:r>
      <w:r>
        <w:rPr>
          <w:rFonts w:ascii="Times New Roman" w:eastAsia="宋体" w:hAnsi="Times New Roman" w:cs="Times New Roman" w:hint="default"/>
        </w:rPr>
        <w:t>之间来回摆动，其中</w:t>
      </w:r>
      <w:r>
        <w:rPr>
          <w:rFonts w:ascii="Times New Roman" w:eastAsia="宋体" w:hAnsi="Times New Roman" w:cs="Times New Roman" w:hint="default"/>
          <w:i/>
        </w:rPr>
        <w:t>B</w:t>
      </w:r>
      <w:r>
        <w:rPr>
          <w:rFonts w:ascii="Times New Roman" w:eastAsia="宋体" w:hAnsi="Times New Roman" w:cs="Times New Roman" w:hint="default"/>
        </w:rPr>
        <w:t>点为运动中的最低位置，∠</w:t>
      </w:r>
      <w:r>
        <w:rPr>
          <w:rFonts w:ascii="Times New Roman" w:eastAsia="宋体" w:hAnsi="Times New Roman" w:cs="Times New Roman" w:hint="default"/>
          <w:i/>
        </w:rPr>
        <w:t>AOB</w:t>
      </w:r>
      <w:r>
        <w:rPr>
          <w:rFonts w:ascii="Times New Roman" w:eastAsia="宋体" w:hAnsi="Times New Roman" w:cs="Times New Roman" w:hint="default"/>
        </w:rPr>
        <w:t>＝∠</w:t>
      </w:r>
      <w:r>
        <w:rPr>
          <w:rFonts w:ascii="Times New Roman" w:eastAsia="宋体" w:hAnsi="Times New Roman" w:cs="Times New Roman" w:hint="default"/>
          <w:i/>
        </w:rPr>
        <w:t>COB</w:t>
      </w:r>
      <w:r>
        <w:rPr>
          <w:rFonts w:ascii="Times New Roman" w:eastAsia="宋体" w:hAnsi="Times New Roman" w:cs="Times New Roman" w:hint="default"/>
        </w:rPr>
        <w:t>＝</w:t>
      </w:r>
      <w:r>
        <w:rPr>
          <w:rFonts w:ascii="Times New Roman" w:eastAsia="宋体" w:hAnsi="Times New Roman" w:cs="Times New Roman" w:hint="default"/>
          <w:i/>
        </w:rPr>
        <w:t>α</w:t>
      </w:r>
      <w:r>
        <w:rPr>
          <w:rFonts w:ascii="Times New Roman" w:eastAsia="宋体" w:hAnsi="Times New Roman" w:cs="Times New Roman" w:hint="default"/>
        </w:rPr>
        <w:t>，</w:t>
      </w:r>
      <w:r>
        <w:rPr>
          <w:rFonts w:ascii="Times New Roman" w:eastAsia="宋体" w:hAnsi="Times New Roman" w:cs="Times New Roman" w:hint="default"/>
          <w:i/>
        </w:rPr>
        <w:t>α</w:t>
      </w:r>
      <w:r>
        <w:rPr>
          <w:rFonts w:ascii="Times New Roman" w:eastAsia="宋体" w:hAnsi="Times New Roman" w:cs="Times New Roman" w:hint="default"/>
        </w:rPr>
        <w:t>小于10°且是未知量．图乙是由计算机得到的细线对摆球的拉力大小</w:t>
      </w:r>
      <w:r>
        <w:rPr>
          <w:rFonts w:ascii="Times New Roman" w:eastAsia="宋体" w:hAnsi="Times New Roman" w:cs="Times New Roman" w:hint="default"/>
          <w:i/>
        </w:rPr>
        <w:t>F</w:t>
      </w:r>
      <w:r>
        <w:rPr>
          <w:rFonts w:ascii="Times New Roman" w:eastAsia="宋体" w:hAnsi="Times New Roman" w:cs="Times New Roman" w:hint="default"/>
        </w:rPr>
        <w:t>随时间</w:t>
      </w:r>
      <w:r>
        <w:rPr>
          <w:rFonts w:ascii="Times New Roman" w:eastAsia="宋体" w:hAnsi="Times New Roman" w:cs="Times New Roman" w:hint="default"/>
          <w:i/>
        </w:rPr>
        <w:t>t</w:t>
      </w:r>
      <w:r>
        <w:rPr>
          <w:rFonts w:ascii="Times New Roman" w:eastAsia="宋体" w:hAnsi="Times New Roman" w:cs="Times New Roman" w:hint="default"/>
        </w:rPr>
        <w:t>变化的曲线，且图中</w:t>
      </w:r>
      <w:r>
        <w:rPr>
          <w:rFonts w:ascii="Times New Roman" w:eastAsia="宋体" w:hAnsi="Times New Roman" w:cs="Times New Roman" w:hint="default"/>
          <w:i/>
        </w:rPr>
        <w:t>t</w:t>
      </w:r>
      <w:r>
        <w:rPr>
          <w:rFonts w:ascii="Times New Roman" w:eastAsia="宋体" w:hAnsi="Times New Roman" w:cs="Times New Roman" w:hint="default"/>
        </w:rPr>
        <w:t>＝0时刻为摆球从</w:t>
      </w:r>
      <w:r>
        <w:rPr>
          <w:rFonts w:ascii="Times New Roman" w:eastAsia="宋体" w:hAnsi="Times New Roman" w:cs="Times New Roman" w:hint="default"/>
          <w:i/>
        </w:rPr>
        <w:t>A</w:t>
      </w:r>
      <w:r>
        <w:rPr>
          <w:rFonts w:ascii="Times New Roman" w:eastAsia="宋体" w:hAnsi="Times New Roman" w:cs="Times New Roman" w:hint="default"/>
        </w:rPr>
        <w:t>点开始运动的时刻．试根据力学规律和题中(包括图中)所给的信息求：(</w:t>
      </w:r>
      <w:r>
        <w:rPr>
          <w:rFonts w:ascii="Times New Roman" w:eastAsia="宋体" w:hAnsi="Times New Roman" w:cs="Times New Roman" w:hint="default"/>
          <w:i/>
        </w:rPr>
        <w:t>g</w:t>
      </w:r>
      <w:r>
        <w:rPr>
          <w:rFonts w:ascii="Times New Roman" w:eastAsia="宋体" w:hAnsi="Times New Roman" w:cs="Times New Roman" w:hint="default"/>
        </w:rPr>
        <w:t>取10 m/s</w:t>
      </w:r>
      <w:r>
        <w:rPr>
          <w:rFonts w:ascii="Times New Roman" w:eastAsia="宋体" w:hAnsi="Times New Roman" w:cs="Times New Roman" w:hint="default"/>
          <w:vertAlign w:val="superscript"/>
        </w:rPr>
        <w:t>2</w:t>
      </w:r>
      <w:r>
        <w:rPr>
          <w:rFonts w:ascii="Times New Roman" w:eastAsia="宋体" w:hAnsi="Times New Roman" w:cs="Times New Roman" w:hint="default"/>
        </w:rPr>
        <w:t>)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inline distT="0" distB="0" distL="114300" distR="114300">
            <wp:extent cx="2537460" cy="1113790"/>
            <wp:effectExtent l="0" t="0" r="15240" b="10160"/>
            <wp:docPr id="18" name="图片 3" descr="D:\123\11月\沪科物理选修3-4\教参10.30\xy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726187" name="图片 3" descr="D:\123\11月\沪科物理选修3-4\教参10.30\xy79.TI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(1)单摆的振动周期和摆长；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(2)摆球的质量；</w:t>
      </w:r>
    </w:p>
    <w:p>
      <w:pPr>
        <w:pStyle w:val="PlainText"/>
        <w:keepNext w:val="0"/>
        <w:keepLines w:val="0"/>
        <w:pageBreakBefore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(3)摆球运动过程中的最大速度．</w:t>
      </w:r>
    </w:p>
    <w:p>
      <w:pPr>
        <w:pStyle w:val="PlainText"/>
        <w:keepNext w:val="0"/>
        <w:keepLines w:val="0"/>
        <w:pageBreakBefore w:val="0"/>
        <w:tabs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center"/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center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360" w:lineRule="auto"/>
        <w:textAlignment w:val="center"/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</w:rPr>
      </w:pPr>
    </w:p>
    <w:p>
      <w:pPr>
        <w:pStyle w:val="PlainText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rPr>
          <w:rFonts w:ascii="Times New Roman" w:eastAsia="宋体" w:hAnsi="Times New Roman" w:cs="Times New Roman" w:hint="default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077" w:right="1418" w:bottom="1077" w:left="1418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DDD4771"/>
    <w:multiLevelType w:val="singleLevel"/>
    <w:tmpl w:val="BDDD477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FDAD41"/>
    <w:multiLevelType w:val="singleLevel"/>
    <w:tmpl w:val="72FDAD41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uiPriority="39"/>
    <w:lsdException w:name="Table Theme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24"/>
      <w:szCs w:val="4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a2"/>
    <w:qFormat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0">
    <w:name w:val="Normal_0"/>
    <w:qFormat/>
    <w:rPr>
      <w:rFonts w:ascii="Times New Roman" w:eastAsia="宋体" w:hAnsi="Times New Roman" w:cs="Times New Roman"/>
      <w:kern w:val="0"/>
      <w:sz w:val="24"/>
      <w:szCs w:val="24"/>
      <w:lang w:val="en-US" w:eastAsia="zh-CN" w:bidi="ar-SA"/>
    </w:rPr>
  </w:style>
  <w:style w:type="paragraph" w:customStyle="1" w:styleId="Normal1">
    <w:name w:val="Normal_1"/>
    <w:qFormat/>
    <w:rPr>
      <w:rFonts w:ascii="Times New Roman" w:hAnsi="Times New Roman" w:eastAsiaTheme="minorEastAsia" w:cs="Times New Roman"/>
      <w:kern w:val="0"/>
      <w:sz w:val="24"/>
      <w:szCs w:val="24"/>
      <w:lang w:val="en-US" w:eastAsia="zh-CN" w:bidi="ar-SA"/>
    </w:rPr>
  </w:style>
  <w:style w:type="character" w:customStyle="1" w:styleId="a2">
    <w:name w:val="纯文本 字符"/>
    <w:basedOn w:val="DefaultParagraphFont"/>
    <w:link w:val="PlainText"/>
    <w:qFormat/>
    <w:rPr>
      <w:rFonts w:ascii="宋体" w:eastAsia="宋体" w:hAnsi="Courier New" w:cs="Courier New"/>
      <w:szCs w:val="21"/>
    </w:rPr>
  </w:style>
  <w:style w:type="paragraph" w:customStyle="1" w:styleId="Char1CharChar">
    <w:name w:val="Char1 Char Char"/>
    <w:basedOn w:val="Normal"/>
    <w:qFormat/>
    <w:pPr>
      <w:widowControl/>
      <w:spacing w:line="300" w:lineRule="auto"/>
      <w:ind w:firstLine="200" w:firstLineChars="20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纯文本 Char2"/>
    <w:basedOn w:val="DefaultParagraphFont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0">
    <w:name w:val="正文_0"/>
    <w:qFormat/>
    <w:pPr>
      <w:spacing w:after="200" w:line="276" w:lineRule="auto"/>
    </w:pPr>
    <w:rPr>
      <w:rFonts w:ascii="Calibri" w:eastAsia="宋体" w:hAnsi="Calibri" w:cs="Times New Roman"/>
      <w:sz w:val="24"/>
      <w:szCs w:val="24"/>
      <w:lang w:val="en-US" w:eastAsia="en-US" w:bidi="ar-SA"/>
    </w:rPr>
  </w:style>
  <w:style w:type="character" w:customStyle="1" w:styleId="latexlinear">
    <w:name w:val="latex_linear"/>
    <w:basedOn w:val="DefaultParagraphFont"/>
    <w:qFormat/>
  </w:style>
  <w:style w:type="character" w:customStyle="1" w:styleId="1Char">
    <w:name w:val="标题 1 Char"/>
    <w:link w:val="Heading1"/>
    <w:uiPriority w:val="9"/>
    <w:qFormat/>
    <w:rPr>
      <w:rFonts w:ascii="宋体" w:eastAsia="宋体" w:hAnsi="宋体" w:hint="eastAsia"/>
      <w:b/>
      <w:kern w:val="44"/>
      <w:sz w:val="24"/>
      <w:szCs w:val="48"/>
    </w:rPr>
  </w:style>
  <w:style w:type="paragraph" w:customStyle="1" w:styleId="00">
    <w:name w:val="纯文本_0"/>
    <w:basedOn w:val="0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84245-12A7-45DE-91BA-3BCB8E7FA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zxxk</cp:lastModifiedBy>
  <cp:revision>16</cp:revision>
  <dcterms:created xsi:type="dcterms:W3CDTF">2019-03-21T01:38:00Z</dcterms:created>
  <dcterms:modified xsi:type="dcterms:W3CDTF">2021-04-23T06:01:33Z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