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14:paraId="611F0C82" w14:textId="6E746D79" w:rsidP="00AF42D7" w:rsidR="00AF42D7" w:rsidRDefault="00CF458D">
      <w:pPr>
        <w:jc w:val="center"/>
        <w:rPr>
          <w:rFonts w:ascii="Times New Roman" w:cs="Times New Roman" w:hAnsi="Times New Roman"/>
          <w:b/>
          <w:color w:themeColor="text1" w:val="000000"/>
          <w:sz w:val="32"/>
        </w:rPr>
      </w:pPr>
      <w:r w:rsidRPr="00CF458D">
        <w:rPr>
          <w:rFonts w:ascii="Times New Roman" w:cs="Times New Roman" w:hAnsi="Times New Roman" w:hint="eastAsia"/>
          <w:b/>
          <w:color w:themeColor="text1" w:val="000000"/>
          <w:sz w:val="32"/>
        </w:rPr>
        <w:t>带电粒子在匀强磁场中的运动</w:t>
      </w:r>
    </w:p>
    <w:p w14:paraId="13854016" w14:textId="77777777" w:rsidP="00AF42D7" w:rsidR="00CF200E" w:rsidRDefault="00CF200E" w:rsidRPr="00E356E0">
      <w:pPr>
        <w:jc w:val="center"/>
        <w:rPr>
          <w:rFonts w:ascii="Times New Roman" w:cs="Times New Roman" w:hAnsi="Times New Roman"/>
          <w:b/>
          <w:color w:themeColor="text1" w:val="000000"/>
          <w:sz w:val="32"/>
        </w:rPr>
      </w:pPr>
    </w:p>
    <w:p w14:paraId="68CD2F9D" w14:textId="77777777" w:rsidP="00AF42D7" w:rsidR="004764F4" w:rsidRDefault="00AF42D7">
      <w:pPr>
        <w:shd w:color="000000" w:fill="auto" w:val="clear"/>
        <w:spacing w:line="440" w:lineRule="atLeast"/>
        <w:rPr>
          <w:rFonts w:ascii="Times New Roman" w:cs="Times New Roman" w:eastAsia="宋体" w:hAnsi="Times New Roman"/>
          <w:b/>
          <w:color w:themeColor="text1" w:val="000000"/>
          <w:sz w:val="28"/>
        </w:rPr>
      </w:pPr>
      <w:r w:rsidRPr="00E356E0">
        <w:rPr>
          <w:rFonts w:ascii="Times New Roman" w:cs="Times New Roman" w:eastAsia="宋体" w:hAnsi="Times New Roman" w:hint="eastAsia"/>
          <w:b/>
          <w:color w:themeColor="text1" w:val="000000"/>
          <w:sz w:val="28"/>
        </w:rPr>
        <w:t>【教学目标】</w:t>
      </w:r>
    </w:p>
    <w:p w14:paraId="719BD225" w14:textId="0B5EA0C4" w:rsidP="00A16E50" w:rsidR="00A16E50" w:rsidRDefault="00A16E50" w:rsidRPr="000960E1">
      <w:pPr>
        <w:shd w:color="000000" w:fill="auto" w:val="clear"/>
        <w:spacing w:line="440" w:lineRule="atLeast"/>
        <w:ind w:firstLine="480" w:firstLineChars="200"/>
        <w:rPr>
          <w:rFonts w:ascii="Times New Roman" w:cs="Times New Roman" w:hAnsi="Times New Roman"/>
          <w:color w:themeColor="text1" w:val="000000"/>
          <w:sz w:val="24"/>
        </w:rPr>
      </w:pPr>
      <w:r w:rsidRPr="000960E1">
        <w:rPr>
          <w:rFonts w:ascii="Times New Roman" w:cs="Times New Roman" w:hAnsi="Times New Roman"/>
          <w:color w:themeColor="text1" w:val="000000"/>
          <w:sz w:val="24"/>
        </w:rPr>
        <w:t>1</w:t>
      </w:r>
      <w:r w:rsidRPr="000960E1">
        <w:rPr>
          <w:rFonts w:ascii="Times New Roman" w:cs="Times New Roman" w:eastAsia="宋体" w:hAnsi="Times New Roman"/>
          <w:color w:themeColor="text1" w:val="000000"/>
          <w:sz w:val="24"/>
        </w:rPr>
        <w:t>．</w:t>
      </w:r>
      <w:r w:rsidRPr="000960E1">
        <w:rPr>
          <w:rFonts w:ascii="Times New Roman" w:cs="Times New Roman" w:hAnsi="Times New Roman"/>
          <w:color w:themeColor="text1" w:val="000000"/>
          <w:sz w:val="24"/>
        </w:rPr>
        <w:t>理解洛伦兹力对粒子不做功。</w:t>
      </w:r>
    </w:p>
    <w:p w14:paraId="01D9BD5F" w14:textId="497C01E8" w:rsidP="00A16E50" w:rsidR="00A16E50" w:rsidRDefault="00A16E50" w:rsidRPr="000960E1">
      <w:pPr>
        <w:shd w:color="000000" w:fill="auto" w:val="clear"/>
        <w:spacing w:line="440" w:lineRule="atLeast"/>
        <w:ind w:firstLine="480" w:firstLineChars="200"/>
        <w:rPr>
          <w:rFonts w:ascii="Times New Roman" w:cs="Times New Roman" w:hAnsi="Times New Roman"/>
          <w:color w:themeColor="text1" w:val="000000"/>
          <w:sz w:val="24"/>
        </w:rPr>
      </w:pPr>
      <w:r w:rsidRPr="000960E1">
        <w:rPr>
          <w:rFonts w:ascii="Times New Roman" w:cs="Times New Roman" w:hAnsi="Times New Roman"/>
          <w:color w:themeColor="text1" w:val="000000"/>
          <w:sz w:val="24"/>
        </w:rPr>
        <w:t>2</w:t>
      </w:r>
      <w:r w:rsidRPr="000960E1">
        <w:rPr>
          <w:rFonts w:ascii="Times New Roman" w:cs="Times New Roman" w:eastAsia="宋体" w:hAnsi="Times New Roman"/>
          <w:color w:themeColor="text1" w:val="000000"/>
          <w:sz w:val="24"/>
        </w:rPr>
        <w:t>．</w:t>
      </w:r>
      <w:r w:rsidRPr="000960E1">
        <w:rPr>
          <w:rFonts w:ascii="Times New Roman" w:cs="Times New Roman" w:hAnsi="Times New Roman"/>
          <w:color w:themeColor="text1" w:val="000000"/>
          <w:sz w:val="24"/>
        </w:rPr>
        <w:t>理解带电粒子的初速度方向与磁感应强度的方向垂直时，粒子在匀强磁场中做匀速圆周运动。</w:t>
      </w:r>
    </w:p>
    <w:p w14:paraId="7754DF8E" w14:textId="7D20F372" w:rsidP="00A16E50" w:rsidR="002A38B7" w:rsidRDefault="00A16E50">
      <w:pPr>
        <w:shd w:color="000000" w:fill="auto" w:val="clear"/>
        <w:spacing w:line="440" w:lineRule="atLeast"/>
        <w:ind w:firstLine="480" w:firstLineChars="200"/>
        <w:rPr>
          <w:rFonts w:asciiTheme="minorEastAsia" w:cs="Times New Roman" w:hAnsiTheme="minorEastAsia"/>
          <w:color w:themeColor="text1" w:val="000000"/>
          <w:sz w:val="24"/>
        </w:rPr>
      </w:pPr>
      <w:r w:rsidRPr="000960E1">
        <w:rPr>
          <w:rFonts w:ascii="Times New Roman" w:cs="Times New Roman" w:hAnsi="Times New Roman"/>
          <w:color w:themeColor="text1" w:val="000000"/>
          <w:sz w:val="24"/>
        </w:rPr>
        <w:t>3</w:t>
      </w:r>
      <w:r w:rsidRPr="000960E1">
        <w:rPr>
          <w:rFonts w:ascii="Times New Roman" w:cs="Times New Roman" w:eastAsia="宋体" w:hAnsi="Times New Roman"/>
          <w:color w:themeColor="text1" w:val="000000"/>
          <w:sz w:val="24"/>
        </w:rPr>
        <w:t>．</w:t>
      </w:r>
      <w:r w:rsidRPr="00A16E50">
        <w:rPr>
          <w:rFonts w:asciiTheme="minorEastAsia" w:cs="Times New Roman" w:hAnsiTheme="minorEastAsia" w:hint="eastAsia"/>
          <w:color w:themeColor="text1" w:val="000000"/>
          <w:sz w:val="24"/>
        </w:rPr>
        <w:t>会推导带电粒子在匀</w:t>
      </w:r>
      <w:r>
        <w:rPr>
          <w:rFonts w:asciiTheme="minorEastAsia" w:cs="Times New Roman" w:hAnsiTheme="minorEastAsia" w:hint="eastAsia"/>
          <w:color w:themeColor="text1" w:val="000000"/>
          <w:sz w:val="24"/>
        </w:rPr>
        <w:t>强磁场中做匀速圆周运动的半径、周期公式，知道它们与哪些因素有关。</w:t>
      </w:r>
    </w:p>
    <w:p w14:paraId="5C8B9785" w14:textId="393EBA7A" w:rsidP="00AF42D7" w:rsidR="004764F4" w:rsidRDefault="00E10B83" w:rsidRPr="00E356E0">
      <w:pPr>
        <w:shd w:color="000000" w:fill="auto" w:val="clear"/>
        <w:spacing w:line="440" w:lineRule="atLeast"/>
        <w:rPr>
          <w:rFonts w:ascii="Times New Roman" w:cs="Times New Roman" w:eastAsia="宋体" w:hAnsi="Times New Roman"/>
          <w:color w:themeColor="text1" w:val="000000"/>
          <w:sz w:val="24"/>
        </w:rPr>
      </w:pPr>
      <w:r>
        <w:rPr>
          <w:rFonts w:ascii="Times New Roman" w:cs="Times New Roman" w:eastAsia="宋体" w:hAnsi="Times New Roman" w:hint="eastAsia"/>
          <w:b/>
          <w:color w:themeColor="text1" w:val="000000"/>
          <w:sz w:val="28"/>
        </w:rPr>
        <w:t>【教学重</w:t>
      </w:r>
      <w:r w:rsidR="00AF42D7" w:rsidRPr="00E356E0">
        <w:rPr>
          <w:rFonts w:ascii="Times New Roman" w:cs="Times New Roman" w:eastAsia="宋体" w:hAnsi="Times New Roman" w:hint="eastAsia"/>
          <w:b/>
          <w:color w:themeColor="text1" w:val="000000"/>
          <w:sz w:val="28"/>
        </w:rPr>
        <w:t>点】</w:t>
      </w:r>
    </w:p>
    <w:p w14:paraId="48049DFD" w14:textId="38CC4F3C" w:rsidP="002A38B7" w:rsidR="002A38B7" w:rsidRDefault="00A16E50">
      <w:pPr>
        <w:shd w:color="000000" w:fill="auto" w:val="clear"/>
        <w:spacing w:line="440" w:lineRule="atLeast"/>
        <w:ind w:firstLine="480" w:firstLineChars="200"/>
        <w:rPr>
          <w:rFonts w:ascii="宋体" w:cs="Times New Roman" w:eastAsia="宋体" w:hAnsi="宋体"/>
          <w:color w:themeColor="text1" w:val="000000"/>
          <w:sz w:val="24"/>
        </w:rPr>
      </w:pPr>
      <w:r w:rsidRPr="00A16E50">
        <w:rPr>
          <w:rFonts w:asciiTheme="minorEastAsia" w:cs="Times New Roman" w:hAnsiTheme="minorEastAsia" w:hint="eastAsia"/>
          <w:color w:themeColor="text1" w:val="000000"/>
          <w:sz w:val="24"/>
        </w:rPr>
        <w:t>带电粒子在匀强磁场中的受力分析及运动径迹。</w:t>
      </w:r>
    </w:p>
    <w:p w14:paraId="5AF9A862" w14:textId="3684ACD1" w:rsidP="004D1A53" w:rsidR="004D1A53" w:rsidRDefault="004D1A53" w:rsidRPr="00E356E0">
      <w:pPr>
        <w:shd w:color="000000" w:fill="auto" w:val="clear"/>
        <w:spacing w:line="440" w:lineRule="atLeast"/>
        <w:rPr>
          <w:rFonts w:ascii="Times New Roman" w:cs="Times New Roman" w:eastAsia="宋体" w:hAnsi="Times New Roman"/>
          <w:color w:themeColor="text1" w:val="000000"/>
          <w:sz w:val="24"/>
        </w:rPr>
      </w:pPr>
      <w:r>
        <w:rPr>
          <w:rFonts w:ascii="Times New Roman" w:cs="Times New Roman" w:eastAsia="宋体" w:hAnsi="Times New Roman" w:hint="eastAsia"/>
          <w:b/>
          <w:color w:themeColor="text1" w:val="000000"/>
          <w:sz w:val="28"/>
        </w:rPr>
        <w:t>【教学</w:t>
      </w:r>
      <w:r w:rsidRPr="00E356E0">
        <w:rPr>
          <w:rFonts w:ascii="Times New Roman" w:cs="Times New Roman" w:eastAsia="宋体" w:hAnsi="Times New Roman" w:hint="eastAsia"/>
          <w:b/>
          <w:color w:themeColor="text1" w:val="000000"/>
          <w:sz w:val="28"/>
        </w:rPr>
        <w:t>难点】</w:t>
      </w:r>
    </w:p>
    <w:p w14:paraId="1ED212D6" w14:textId="77777777" w:rsidP="00A16E50" w:rsidR="00A16E50" w:rsidRDefault="00A16E50">
      <w:pPr>
        <w:shd w:color="000000" w:fill="auto" w:val="clear"/>
        <w:spacing w:line="440" w:lineRule="atLeast"/>
        <w:ind w:firstLine="480" w:firstLineChars="200"/>
        <w:rPr>
          <w:rFonts w:ascii="宋体" w:cs="Times New Roman" w:eastAsia="宋体" w:hAnsi="宋体"/>
          <w:color w:themeColor="text1" w:val="000000"/>
          <w:sz w:val="24"/>
        </w:rPr>
      </w:pPr>
      <w:r w:rsidRPr="00A16E50">
        <w:rPr>
          <w:rFonts w:asciiTheme="minorEastAsia" w:cs="Times New Roman" w:hAnsiTheme="minorEastAsia" w:hint="eastAsia"/>
          <w:color w:themeColor="text1" w:val="000000"/>
          <w:sz w:val="24"/>
        </w:rPr>
        <w:t>带电粒子在匀强磁场中的受力分析及运动径迹。</w:t>
      </w:r>
    </w:p>
    <w:p w14:paraId="373B4A9F" w14:textId="77777777" w:rsidP="00AF42D7" w:rsidR="004764F4" w:rsidRDefault="00AF42D7" w:rsidRPr="00E356E0">
      <w:pPr>
        <w:shd w:color="000000" w:fill="auto" w:val="clear"/>
        <w:spacing w:line="440" w:lineRule="atLeast"/>
        <w:rPr>
          <w:rFonts w:ascii="Times New Roman" w:cs="Times New Roman" w:eastAsia="宋体" w:hAnsi="Times New Roman"/>
          <w:color w:themeColor="text1" w:val="000000"/>
          <w:sz w:val="24"/>
        </w:rPr>
      </w:pPr>
      <w:r w:rsidRPr="00E356E0">
        <w:rPr>
          <w:rFonts w:ascii="Times New Roman" w:cs="Times New Roman" w:eastAsia="宋体" w:hAnsi="Times New Roman" w:hint="eastAsia"/>
          <w:b/>
          <w:color w:themeColor="text1" w:val="000000"/>
          <w:sz w:val="28"/>
        </w:rPr>
        <w:t>【教学过程】</w:t>
      </w:r>
    </w:p>
    <w:p w14:paraId="15E56508" w14:textId="59E1D138" w:rsidP="00E10B83" w:rsidR="00E10B83" w:rsidRDefault="00E10B83" w:rsidRPr="00E10B83">
      <w:pPr>
        <w:shd w:color="000000" w:fill="auto" w:val="clear"/>
        <w:spacing w:line="440" w:lineRule="atLeast"/>
        <w:rPr>
          <w:rFonts w:ascii="Times New Roman" w:cs="Times New Roman" w:eastAsia="宋体" w:hAnsi="Times New Roman"/>
          <w:b/>
          <w:color w:themeColor="text1" w:val="000000"/>
          <w:sz w:val="24"/>
        </w:rPr>
      </w:pPr>
      <w:r w:rsidRPr="00E10B83">
        <w:rPr>
          <w:rFonts w:ascii="Times New Roman" w:cs="Times New Roman" w:eastAsia="宋体" w:hAnsi="Times New Roman" w:hint="eastAsia"/>
          <w:b/>
          <w:color w:themeColor="text1" w:val="000000"/>
          <w:sz w:val="24"/>
        </w:rPr>
        <w:t>一、</w:t>
      </w:r>
      <w:r w:rsidR="00A16E50">
        <w:rPr>
          <w:rFonts w:ascii="Times New Roman" w:cs="Times New Roman" w:eastAsia="宋体" w:hAnsi="Times New Roman" w:hint="eastAsia"/>
          <w:b/>
          <w:color w:themeColor="text1" w:val="000000"/>
          <w:sz w:val="24"/>
        </w:rPr>
        <w:t>温故知新</w:t>
      </w:r>
    </w:p>
    <w:p w14:paraId="587AB688" w14:textId="3CC3C401" w:rsidP="004D1A53" w:rsidR="004D1A53" w:rsidRDefault="00A16E50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A16E50">
        <w:rPr>
          <w:rFonts w:ascii="Times New Roman" w:cs="Times New Roman" w:eastAsia="宋体" w:hAnsi="Times New Roman"/>
          <w:noProof/>
          <w:color w:themeColor="text1" w:val="000000"/>
          <w:sz w:val="24"/>
          <w:szCs w:val="24"/>
        </w:rPr>
        <w:drawing>
          <wp:anchor allowOverlap="1" behindDoc="0" distB="0" distL="114300" distR="114300" distT="0" layoutInCell="1" locked="0" relativeHeight="251660288" simplePos="0" wp14:anchorId="6AE2D4B3" wp14:editId="176B1E77">
            <wp:simplePos x="0" y="0"/>
            <wp:positionH relativeFrom="column">
              <wp:posOffset>4754770</wp:posOffset>
            </wp:positionH>
            <wp:positionV relativeFrom="paragraph">
              <wp:posOffset>203614</wp:posOffset>
            </wp:positionV>
            <wp:extent cx="914400" cy="1348105"/>
            <wp:effectExtent b="4445" l="0" r="0" t="0"/>
            <wp:wrapSquare wrapText="bothSides"/>
            <wp:docPr descr="d:\Users\Public\Documents\im\398096@nd\Image\578128a9c73ca29d364c1c9b9a54307b.png"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d:\Users\Public\Documents\im\398096@nd\Image\578128a9c73ca29d364c1c9b9a54307b.png" id="0" name="Picture 1"/>
                    <pic:cNvPicPr>
                      <a:picLocks noChangeArrowheads="1" noChangeAspect="1"/>
                    </pic:cNvPicPr>
                  </pic:nvPicPr>
                  <pic:blipFill>
                    <a:blip cstate="print"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4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A53" w:rsidRPr="004D1A5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1</w:t>
      </w:r>
      <w:r w:rsidR="004D1A53" w:rsidRPr="004D1A5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Pr="00A16E5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安培力与洛伦兹力</w:t>
      </w:r>
    </w:p>
    <w:p w14:paraId="585683CC" w14:textId="58652EDD" w:rsidP="004D1A53" w:rsidR="00A16E50" w:rsidRDefault="00A16E50" w:rsidRPr="004D1A53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A16E5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安培力是洛伦兹力的宏观体现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，</w:t>
      </w:r>
      <w:r w:rsidRPr="00A16E5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洛伦兹力是安培力的微观描述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</w:t>
      </w:r>
    </w:p>
    <w:p w14:paraId="4F2E26CA" w14:textId="45D18975" w:rsidP="004D1A53" w:rsidR="00E10B83" w:rsidRDefault="004D1A53" w:rsidRPr="00A16E50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A16E5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2</w:t>
      </w:r>
      <w:r w:rsidRPr="00A16E5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="00A16E50" w:rsidRPr="00A16E5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洛伦兹力</w:t>
      </w:r>
    </w:p>
    <w:p w14:paraId="7BA9F248" w14:textId="2CBEF863" w:rsidP="004D1A53" w:rsidR="00A16E50" w:rsidRDefault="00A16E50" w:rsidRPr="00A16E50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noProof/>
          <w:color w:themeColor="text1" w:val="000000"/>
          <w:sz w:val="24"/>
          <w:szCs w:val="24"/>
        </w:rPr>
      </w:pPr>
      <w:r w:rsidRPr="00A16E50">
        <w:rPr>
          <w:rFonts w:ascii="Times New Roman" w:cs="Times New Roman" w:eastAsia="宋体" w:hAnsi="Times New Roman" w:hint="eastAsia"/>
          <w:noProof/>
          <w:color w:themeColor="text1" w:val="000000"/>
          <w:sz w:val="24"/>
          <w:szCs w:val="24"/>
        </w:rPr>
        <w:t>方向：用左手定则</w:t>
      </w:r>
    </w:p>
    <w:p w14:paraId="2FDFD810" w14:textId="6326E092" w:rsidP="00A16E50" w:rsidR="00A16E50" w:rsidRDefault="00A16E50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bCs/>
          <w:iCs/>
          <w:noProof/>
          <w:color w:themeColor="text1" w:val="000000"/>
          <w:sz w:val="24"/>
          <w:szCs w:val="24"/>
        </w:rPr>
      </w:pPr>
      <w:r w:rsidRPr="00A16E50">
        <w:rPr>
          <w:rFonts w:ascii="Times New Roman" w:cs="Times New Roman" w:eastAsia="宋体" w:hAnsi="Times New Roman" w:hint="eastAsia"/>
          <w:noProof/>
          <w:color w:themeColor="text1" w:val="000000"/>
          <w:sz w:val="24"/>
          <w:szCs w:val="24"/>
        </w:rPr>
        <w:t>大小：</w:t>
      </w:r>
      <m:oMath>
        <m:r>
          <w:rPr>
            <w:rFonts w:ascii="Cambria Math" w:eastAsia="宋体" w:hAnsi="Cambria Math"/>
            <w:noProof/>
            <w:color w:themeColor="text1" w:val="000000"/>
            <w:sz w:val="24"/>
            <w:szCs w:val="24"/>
          </w:rPr>
          <m:t>F=qvBsinθ</m:t>
        </m:r>
      </m:oMath>
      <w:r w:rsidRPr="00A16E50">
        <w:rPr>
          <w:rFonts w:ascii="Times New Roman" w:cs="Times New Roman" w:eastAsia="宋体" w:hAnsi="Times New Roman" w:hint="eastAsia"/>
          <w:bCs/>
          <w:iCs/>
          <w:noProof/>
          <w:color w:themeColor="text1" w:val="000000"/>
          <w:sz w:val="24"/>
          <w:szCs w:val="24"/>
        </w:rPr>
        <w:t>（</w:t>
      </w:r>
      <w:r w:rsidRPr="00A16E50">
        <w:rPr>
          <w:rFonts w:ascii="Cambria Math" w:cs="Cambria Math" w:eastAsia="宋体" w:hAnsi="Cambria Math"/>
          <w:bCs/>
          <w:iCs/>
          <w:noProof/>
          <w:color w:themeColor="text1" w:val="000000"/>
          <w:sz w:val="24"/>
          <w:szCs w:val="24"/>
        </w:rPr>
        <w:t>??</w:t>
      </w:r>
      <w:r w:rsidRPr="00A16E50">
        <w:rPr>
          <w:rFonts w:ascii="Times New Roman" w:cs="Times New Roman" w:eastAsia="宋体" w:hAnsi="Times New Roman" w:hint="eastAsia"/>
          <w:bCs/>
          <w:iCs/>
          <w:noProof/>
          <w:color w:themeColor="text1" w:val="000000"/>
          <w:sz w:val="24"/>
          <w:szCs w:val="24"/>
        </w:rPr>
        <w:t>为</w:t>
      </w:r>
      <w:r w:rsidRPr="00A16E50">
        <w:rPr>
          <w:rFonts w:ascii="Cambria Math" w:cs="Cambria Math" w:eastAsia="宋体" w:hAnsi="Cambria Math"/>
          <w:bCs/>
          <w:iCs/>
          <w:noProof/>
          <w:color w:themeColor="text1" w:val="000000"/>
          <w:sz w:val="24"/>
          <w:szCs w:val="24"/>
        </w:rPr>
        <w:t>??</w:t>
      </w:r>
      <w:r w:rsidRPr="00A16E50">
        <w:rPr>
          <w:rFonts w:ascii="Times New Roman" w:cs="Times New Roman" w:eastAsia="宋体" w:hAnsi="Times New Roman" w:hint="eastAsia"/>
          <w:bCs/>
          <w:iCs/>
          <w:noProof/>
          <w:color w:themeColor="text1" w:val="000000"/>
          <w:sz w:val="24"/>
          <w:szCs w:val="24"/>
        </w:rPr>
        <w:t>与</w:t>
      </w:r>
      <w:r w:rsidRPr="00A16E50">
        <w:rPr>
          <w:rFonts w:ascii="Cambria Math" w:cs="Cambria Math" w:eastAsia="宋体" w:hAnsi="Cambria Math"/>
          <w:bCs/>
          <w:iCs/>
          <w:noProof/>
          <w:color w:themeColor="text1" w:val="000000"/>
          <w:sz w:val="24"/>
          <w:szCs w:val="24"/>
        </w:rPr>
        <w:t>??</w:t>
      </w:r>
      <w:r w:rsidRPr="00A16E50">
        <w:rPr>
          <w:rFonts w:ascii="Times New Roman" w:cs="Times New Roman" w:eastAsia="宋体" w:hAnsi="Times New Roman" w:hint="eastAsia"/>
          <w:bCs/>
          <w:iCs/>
          <w:noProof/>
          <w:color w:themeColor="text1" w:val="000000"/>
          <w:sz w:val="24"/>
          <w:szCs w:val="24"/>
        </w:rPr>
        <w:t>的夹角）</w:t>
      </w:r>
    </w:p>
    <w:p w14:paraId="6D451D93" w14:textId="6AFF2894" w:rsidP="00A16E50" w:rsidR="00A16E50" w:rsidRDefault="00A16E50">
      <w:pPr>
        <w:shd w:color="000000" w:fill="auto" w:val="clear"/>
        <w:spacing w:line="440" w:lineRule="atLeast"/>
        <w:ind w:firstLine="480" w:firstLineChars="200"/>
        <w:rPr>
          <w:rFonts w:eastAsia="宋体"/>
          <w:noProof/>
          <w:color w:themeColor="text1" w:val="000000"/>
          <w:sz w:val="24"/>
          <w:szCs w:val="24"/>
        </w:rPr>
      </w:pPr>
      <w:r w:rsidRPr="00A16E50">
        <w:rPr>
          <w:rFonts w:eastAsia="宋体" w:hint="eastAsia"/>
          <w:noProof/>
          <w:color w:themeColor="text1" w:val="000000"/>
          <w:sz w:val="24"/>
          <w:szCs w:val="24"/>
        </w:rPr>
        <w:t>猜想：带电例子在磁场中的运动径迹是怎样的？</w:t>
      </w:r>
    </w:p>
    <w:p w14:paraId="3892E608" w14:textId="77777777" w:rsidP="00E10B83" w:rsidR="00E10B83" w:rsidRDefault="00E10B83" w:rsidRPr="00E10B83">
      <w:pPr>
        <w:shd w:color="000000" w:fill="auto" w:val="clear"/>
        <w:spacing w:line="440" w:lineRule="atLeast"/>
        <w:rPr>
          <w:rFonts w:ascii="Times New Roman" w:cs="Times New Roman" w:eastAsia="宋体" w:hAnsi="Times New Roman"/>
          <w:b/>
          <w:color w:themeColor="text1" w:val="000000"/>
          <w:sz w:val="24"/>
          <w:szCs w:val="24"/>
        </w:rPr>
      </w:pPr>
      <w:r w:rsidRPr="00E10B83">
        <w:rPr>
          <w:rFonts w:ascii="Times New Roman" w:cs="Times New Roman" w:eastAsia="宋体" w:hAnsi="Times New Roman"/>
          <w:b/>
          <w:color w:themeColor="text1" w:val="000000"/>
          <w:sz w:val="24"/>
          <w:szCs w:val="24"/>
        </w:rPr>
        <w:t>二、新课教学</w:t>
      </w:r>
    </w:p>
    <w:p w14:paraId="768F81CB" w14:textId="35DA2D2E" w:rsidP="00E10B83" w:rsidR="00E10B83" w:rsidRDefault="00E10B83" w:rsidRPr="00E10B83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E10B83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（一）</w:t>
      </w:r>
      <w:r w:rsidR="00A16E50" w:rsidRPr="00A16E5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带电粒子在匀强磁场中的运动</w:t>
      </w:r>
    </w:p>
    <w:p w14:paraId="31AC4281" w14:textId="193D573B" w:rsidP="00A16E50" w:rsidR="00A16E50" w:rsidRDefault="00E06133" w:rsidRPr="00A16E50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1</w:t>
      </w:r>
      <w:r w:rsidRPr="00A16E5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="00A16E50" w:rsidRPr="00A16E5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探究一</w:t>
      </w:r>
      <w:r w:rsidR="00A16E5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：</w:t>
      </w:r>
      <w:r w:rsidR="00A16E50" w:rsidRPr="00A16E5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（小组讨论）带电粒子在磁场中的运动</w:t>
      </w:r>
    </w:p>
    <w:p w14:paraId="38801D3D" w14:textId="14CE6EA5" w:rsidP="00A16E50" w:rsidR="00A16E50" w:rsidRDefault="00A16E50" w:rsidRPr="00A16E50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A16E5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已知带电粒子质量为</w:t>
      </w:r>
      <w:r w:rsidRPr="00A16E5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m</w:t>
      </w:r>
      <w:r w:rsidRPr="00A16E5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，电荷量为</w:t>
      </w:r>
      <w:r w:rsidRPr="00A16E5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q</w:t>
      </w:r>
      <w:r w:rsidRPr="00A16E5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，速度大小为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v</w:t>
      </w:r>
      <w:r w:rsidRPr="00A16E5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，磁感应强度为</w:t>
      </w:r>
      <w:r w:rsidRPr="00A16E5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B</w:t>
      </w:r>
      <w:r w:rsidRPr="00A16E5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，以下列不同方式进入磁场将做什么运动？</w:t>
      </w:r>
      <w:r w:rsidR="00E0613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（不计重力）</w:t>
      </w:r>
    </w:p>
    <w:p w14:paraId="25EE86DA" w14:textId="3BF35554" w:rsidP="00A16E50" w:rsidR="00A16E50" w:rsidRDefault="00A16E50" w:rsidRPr="00A16E50">
      <w:pPr>
        <w:shd w:color="000000" w:fill="auto" w:val="clear"/>
        <w:snapToGrid w:val="0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A16E5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（</w:t>
      </w:r>
      <w:r w:rsidRPr="00A16E5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1</w:t>
      </w:r>
      <w:r w:rsidRPr="00A16E5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v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∥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B</w:t>
      </w:r>
      <w:r w:rsidRPr="00A16E5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进入磁场</w:t>
      </w:r>
    </w:p>
    <w:p w14:paraId="4AB81CEE" w14:textId="5BCCCCFB" w:rsidP="00A16E50" w:rsidR="00A16E50" w:rsidRDefault="00A16E50" w:rsidRPr="00A16E50">
      <w:pPr>
        <w:shd w:color="000000" w:fill="auto" w:val="clear"/>
        <w:snapToGrid w:val="0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A16E5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（</w:t>
      </w:r>
      <w:r w:rsidRPr="00A16E5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2</w:t>
      </w:r>
      <w:r w:rsidRPr="00A16E5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v</w:t>
      </w:r>
      <w:r>
        <w:rPr>
          <w:rFonts w:ascii="微软雅黑" w:cs="Times New Roman" w:eastAsia="微软雅黑" w:hAnsi="微软雅黑" w:hint="eastAsia"/>
          <w:color w:themeColor="text1" w:val="000000"/>
          <w:sz w:val="24"/>
          <w:szCs w:val="24"/>
        </w:rPr>
        <w:t>⊥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B</w:t>
      </w:r>
      <w:r w:rsidRPr="00A16E5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进入磁场</w:t>
      </w:r>
    </w:p>
    <w:p w14:paraId="143AB818" w14:textId="77777777" w:rsidP="00A16E50" w:rsidR="00A16E50" w:rsidRDefault="00A16E50" w:rsidRPr="00A16E50">
      <w:pPr>
        <w:shd w:color="000000" w:fill="auto" w:val="clear"/>
        <w:snapToGrid w:val="0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A16E5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（</w:t>
      </w:r>
      <w:r w:rsidRPr="00A16E5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3</w:t>
      </w:r>
      <w:r w:rsidRPr="00A16E5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）斜射入磁场</w:t>
      </w:r>
    </w:p>
    <w:p w14:paraId="2BB53E32" w14:textId="3607A308" w:rsidP="00A16E50" w:rsidR="00A16E50" w:rsidRDefault="00A16E50" w:rsidRPr="00A16E50">
      <w:pPr>
        <w:shd w:color="000000" w:fill="auto" w:val="clear"/>
        <w:snapToGrid w:val="0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A16E5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学生回答：</w:t>
      </w:r>
    </w:p>
    <w:p w14:paraId="631FD6F5" w14:textId="20092BC8" w:rsidP="00A16E50" w:rsidR="00A16E50" w:rsidRDefault="00A16E50" w:rsidRPr="00A16E50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A16E5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（</w:t>
      </w:r>
      <w:r w:rsidRPr="00A16E5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1</w:t>
      </w:r>
      <w:r w:rsidRPr="00A16E5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v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∥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B</w:t>
      </w:r>
      <w:r w:rsidRPr="00A16E5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进入磁场</w:t>
      </w:r>
    </w:p>
    <w:p w14:paraId="5E064697" w14:textId="20C7F88F" w:rsidP="00A16E50" w:rsidR="00A16E50" w:rsidRDefault="00A16E50">
      <w:pPr>
        <w:shd w:color="000000" w:fill="auto" w:val="clear"/>
        <w:snapToGrid w:val="0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F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=0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，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匀速直线运动</w:t>
      </w:r>
    </w:p>
    <w:p w14:paraId="7C0AE68E" w14:textId="697F6AC5" w:rsidP="00A16E50" w:rsidR="00A16E50" w:rsidRDefault="00A16E50" w:rsidRPr="00A16E50">
      <w:pPr>
        <w:shd w:color="000000" w:fill="auto" w:val="clear"/>
        <w:snapToGrid w:val="0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A16E5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lastRenderedPageBreak/>
        <w:t>（</w:t>
      </w:r>
      <w:r w:rsidRPr="00A16E5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2</w:t>
      </w:r>
      <w:r w:rsidRPr="00A16E5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v</w:t>
      </w:r>
      <w:r>
        <w:rPr>
          <w:rFonts w:ascii="微软雅黑" w:cs="Times New Roman" w:eastAsia="微软雅黑" w:hAnsi="微软雅黑" w:hint="eastAsia"/>
          <w:color w:themeColor="text1" w:val="000000"/>
          <w:sz w:val="24"/>
          <w:szCs w:val="24"/>
        </w:rPr>
        <w:t>⊥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B</w:t>
      </w:r>
      <w:r w:rsidRPr="00A16E5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进入磁场</w:t>
      </w:r>
    </w:p>
    <w:p w14:paraId="2F39D7B2" w14:textId="61C45407" w:rsidP="00A16E50" w:rsidR="00A16E50" w:rsidRDefault="00A16E50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F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=qvB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，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匀速圆周运动</w:t>
      </w:r>
    </w:p>
    <w:p w14:paraId="2F93E094" w14:textId="0FA6B8F0" w:rsidP="00A16E50" w:rsidR="00A16E50" w:rsidRDefault="00A16E50" w:rsidRPr="00A16E50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A16E5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（</w:t>
      </w:r>
      <w:r w:rsidRPr="00A16E5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3</w:t>
      </w:r>
      <w:r w:rsidRPr="00A16E5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）带电粒子斜射入磁场</w:t>
      </w:r>
    </w:p>
    <w:p w14:paraId="7939B63D" w14:textId="4436F704" w:rsidP="00A16E50" w:rsidR="00A16E50" w:rsidRDefault="00A16E50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F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=qvBsin</w:t>
      </w:r>
      <w:r w:rsidRPr="000960E1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θ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，螺旋运动</w:t>
      </w:r>
    </w:p>
    <w:p w14:paraId="2315BF73" w14:textId="2B30474C" w:rsidP="00A16E50" w:rsidR="00E06133" w:rsidRDefault="00E06133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2</w:t>
      </w:r>
      <w:r w:rsidRPr="00A16E5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Pr="00E0613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探究二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：</w:t>
      </w:r>
      <w:r w:rsidRPr="00E0613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实验验证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：</w:t>
      </w:r>
      <w:r w:rsidRPr="00E0613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用洛伦兹力演示仪观察运动电子在磁场中的运动</w:t>
      </w:r>
    </w:p>
    <w:p w14:paraId="0554F34D" w14:textId="75FA794F" w:rsidP="00A16E50" w:rsidR="00E06133" w:rsidRDefault="00E06133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教师介绍</w:t>
      </w:r>
      <w:r w:rsidRPr="00E0613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洛伦兹力演示仪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并演示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各情况下的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粒子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运动情况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，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验证以上推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理。</w:t>
      </w:r>
    </w:p>
    <w:p w14:paraId="668F8A93" w14:textId="7F78F715" w:rsidP="00A16E50" w:rsidR="00E06133" w:rsidRDefault="00E06133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E06133">
        <w:rPr>
          <w:rFonts w:ascii="Times New Roman" w:cs="Times New Roman" w:eastAsia="宋体" w:hAnsi="Times New Roman"/>
          <w:noProof/>
          <w:color w:themeColor="text1" w:val="000000"/>
          <w:sz w:val="24"/>
          <w:szCs w:val="24"/>
        </w:rPr>
        <w:drawing>
          <wp:inline distB="0" distL="0" distR="0" distT="0" wp14:anchorId="1F1E1540" wp14:editId="042A8E21">
            <wp:extent cx="1514247" cy="2050336"/>
            <wp:effectExtent b="7620" l="0" r="0" t="0"/>
            <wp:docPr descr="d:\Users\Public\Documents\im\398096@nd\Image\06d3f24c70ddca49bfc56a87ae36b29f.png"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d:\Users\Public\Documents\im\398096@nd\Image\06d3f24c70ddca49bfc56a87ae36b29f.png" id="0" name="Picture 3"/>
                    <pic:cNvPicPr>
                      <a:picLocks noChangeArrowheads="1"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9"/>
                    <a:stretch/>
                  </pic:blipFill>
                  <pic:spPr bwMode="auto">
                    <a:xfrm>
                      <a:off x="0" y="0"/>
                      <a:ext cx="1520252" cy="2058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9DA3EC" w14:textId="4E942B71" w:rsidP="004D1A53" w:rsidR="004D1A53" w:rsidRDefault="002B4A0C" w:rsidRPr="004D1A53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E10B83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（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二</w:t>
      </w:r>
      <w:r w:rsidRPr="00E10B83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）</w:t>
      </w:r>
      <w:r w:rsidR="00A16E50" w:rsidRPr="00A16E5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带电粒子在磁场中做圆周运动的半径和周期</w:t>
      </w:r>
    </w:p>
    <w:p w14:paraId="09B0003D" w14:textId="7E85E2BE" w:rsidP="00E06133" w:rsidR="00E06133" w:rsidRDefault="00E06133">
      <w:pPr>
        <w:shd w:color="000000" w:fill="auto" w:val="clear"/>
        <w:snapToGrid w:val="0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1</w:t>
      </w:r>
      <w:r w:rsidRPr="00A16E5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推导</w:t>
      </w:r>
      <w:r w:rsidRPr="00A16E5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半径</w:t>
      </w:r>
    </w:p>
    <w:p w14:paraId="061AFE80" w14:textId="6B9DFCE6" w:rsidP="00E06133" w:rsidR="00E06133" w:rsidRDefault="00E06133">
      <w:pPr>
        <w:shd w:color="000000" w:fill="auto" w:val="clear"/>
        <w:snapToGrid w:val="0"/>
        <w:spacing w:line="440" w:lineRule="atLeast"/>
        <w:ind w:firstLine="480" w:firstLineChars="200"/>
        <w:rPr>
          <w:rFonts w:ascii="Times New Roman" w:cs="Times New Roman" w:eastAsia="宋体" w:hAnsi="Times New Roman"/>
          <w:bCs/>
          <w:iCs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根据上面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所讲，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v</w:t>
      </w:r>
      <w:r>
        <w:rPr>
          <w:rFonts w:ascii="微软雅黑" w:cs="Times New Roman" w:eastAsia="微软雅黑" w:hAnsi="微软雅黑" w:hint="eastAsia"/>
          <w:color w:themeColor="text1" w:val="000000"/>
          <w:sz w:val="24"/>
          <w:szCs w:val="24"/>
        </w:rPr>
        <w:t>⊥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B</w:t>
      </w:r>
      <w:r w:rsidRPr="00A16E5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进入磁场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，</w:t>
      </w:r>
      <w:r w:rsidRPr="00E0613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电荷做匀速圆周运动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，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其</w:t>
      </w:r>
      <w:r w:rsidRPr="00E0613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匀速圆周运动的向心力由洛伦兹力提供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，</w:t>
      </w:r>
      <w:r w:rsidRPr="00E0613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则：</w:t>
      </w:r>
      <m:oMath>
        <m:r>
          <w:rPr>
            <w:rFonts w:ascii="Cambria Math" w:cs="Times New Roman" w:eastAsia="宋体" w:hAnsi="Cambria Math"/>
            <w:color w:themeColor="text1" w:val="000000"/>
            <w:sz w:val="24"/>
            <w:szCs w:val="24"/>
          </w:rPr>
          <m:t>F</m:t>
        </m:r>
        <m:r>
          <m:rPr>
            <m:sty m:val="p"/>
          </m:rPr>
          <w:rPr>
            <w:rFonts w:ascii="Cambria Math" w:cs="Times New Roman" w:eastAsia="宋体" w:hAnsi="Cambria Math"/>
            <w:color w:themeColor="text1" w:val="000000"/>
            <w:sz w:val="24"/>
            <w:szCs w:val="24"/>
          </w:rPr>
          <m:t>=</m:t>
        </m:r>
        <m:r>
          <w:rPr>
            <w:rFonts w:ascii="Cambria Math" w:cs="Times New Roman" w:eastAsia="宋体" w:hAnsi="Cambria Math"/>
            <w:color w:themeColor="text1" w:val="000000"/>
            <w:sz w:val="24"/>
            <w:szCs w:val="24"/>
          </w:rPr>
          <m:t>qvB=m</m:t>
        </m:r>
        <m:f>
          <m:fPr>
            <m:ctrlPr>
              <w:rPr>
                <w:rFonts w:ascii="Cambria Math" w:cs="Times New Roman" w:eastAsia="宋体" w:hAnsi="Cambria Math"/>
                <w:i/>
                <w:iCs/>
                <w:color w:themeColor="text1" w:val="000000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cs="Times New Roman" w:eastAsia="宋体" w:hAnsi="Cambria Math"/>
                    <w:i/>
                    <w:iCs/>
                    <w:color w:themeColor="text1"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cs="Times New Roman" w:eastAsia="宋体" w:hAnsi="Cambria Math"/>
                    <w:color w:themeColor="text1" w:val="000000"/>
                    <w:sz w:val="24"/>
                    <w:szCs w:val="24"/>
                  </w:rPr>
                  <m:t>v</m:t>
                </m:r>
              </m:e>
              <m:sup>
                <m:r>
                  <w:rPr>
                    <w:rFonts w:ascii="Cambria Math" w:cs="Times New Roman" w:eastAsia="宋体" w:hAnsi="Cambria Math"/>
                    <w:color w:themeColor="text1" w:val="000000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cs="Times New Roman" w:eastAsia="宋体" w:hAnsi="Cambria Math"/>
                <w:color w:themeColor="text1" w:val="000000"/>
                <w:sz w:val="24"/>
                <w:szCs w:val="24"/>
              </w:rPr>
              <m:t>r</m:t>
            </m:r>
          </m:den>
        </m:f>
      </m:oMath>
      <w:r>
        <w:rPr>
          <w:rFonts w:ascii="Times New Roman" w:cs="Times New Roman" w:eastAsia="宋体" w:hAnsi="Times New Roman" w:hint="eastAsia"/>
          <w:iCs/>
          <w:color w:themeColor="text1" w:val="000000"/>
          <w:sz w:val="24"/>
          <w:szCs w:val="24"/>
        </w:rPr>
        <w:t>，</w:t>
      </w:r>
      <w:r w:rsidRPr="00E06133">
        <w:rPr>
          <w:rFonts w:ascii="Times New Roman" w:cs="Times New Roman" w:eastAsia="宋体" w:hAnsi="Times New Roman" w:hint="eastAsia"/>
          <w:iCs/>
          <w:color w:themeColor="text1" w:val="000000"/>
          <w:sz w:val="24"/>
          <w:szCs w:val="24"/>
        </w:rPr>
        <w:t>得：</w:t>
      </w:r>
      <m:oMath>
        <m:r>
          <w:rPr>
            <w:rFonts w:ascii="Cambria Math" w:cs="Times New Roman" w:eastAsia="宋体" w:hAnsi="Cambria Math"/>
            <w:color w:themeColor="text1" w:val="000000"/>
            <w:sz w:val="24"/>
            <w:szCs w:val="24"/>
          </w:rPr>
          <m:t>r</m:t>
        </m:r>
        <m:r>
          <m:rPr>
            <m:sty m:val="p"/>
          </m:rPr>
          <w:rPr>
            <w:rFonts w:ascii="Cambria Math" w:cs="Times New Roman" w:eastAsia="宋体" w:hAnsi="Cambria Math"/>
            <w:color w:themeColor="text1" w:val="000000"/>
            <w:sz w:val="24"/>
            <w:szCs w:val="24"/>
          </w:rPr>
          <m:t>=</m:t>
        </m:r>
        <m:f>
          <m:fPr>
            <m:ctrlPr>
              <w:rPr>
                <w:rFonts w:ascii="Cambria Math" w:cs="Times New Roman" w:eastAsia="宋体" w:hAnsi="Cambria Math"/>
                <w:bCs/>
                <w:i/>
                <w:iCs/>
                <w:color w:themeColor="text1" w:val="000000"/>
                <w:sz w:val="24"/>
                <w:szCs w:val="24"/>
              </w:rPr>
            </m:ctrlPr>
          </m:fPr>
          <m:num>
            <m:r>
              <w:rPr>
                <w:rFonts w:ascii="Cambria Math" w:cs="Times New Roman" w:eastAsia="宋体" w:hAnsi="Cambria Math"/>
                <w:color w:themeColor="text1" w:val="000000"/>
                <w:sz w:val="24"/>
                <w:szCs w:val="24"/>
              </w:rPr>
              <m:t>mv</m:t>
            </m:r>
          </m:num>
          <m:den>
            <m:r>
              <w:rPr>
                <w:rFonts w:ascii="Cambria Math" w:cs="Times New Roman" w:eastAsia="宋体" w:hAnsi="Cambria Math"/>
                <w:color w:themeColor="text1" w:val="000000"/>
                <w:sz w:val="24"/>
                <w:szCs w:val="24"/>
              </w:rPr>
              <m:t>qB</m:t>
            </m:r>
          </m:den>
        </m:f>
      </m:oMath>
      <w:r>
        <w:rPr>
          <w:rFonts w:ascii="Times New Roman" w:cs="Times New Roman" w:eastAsia="宋体" w:hAnsi="Times New Roman" w:hint="eastAsia"/>
          <w:bCs/>
          <w:iCs/>
          <w:color w:themeColor="text1" w:val="000000"/>
          <w:sz w:val="24"/>
          <w:szCs w:val="24"/>
        </w:rPr>
        <w:t>。</w:t>
      </w:r>
    </w:p>
    <w:p w14:paraId="6D64034C" w14:textId="41880C84" w:rsidP="00E06133" w:rsidR="00E06133" w:rsidRDefault="00E06133" w:rsidRPr="00E06133">
      <w:pPr>
        <w:shd w:color="000000" w:fill="auto" w:val="clear"/>
        <w:snapToGrid w:val="0"/>
        <w:spacing w:line="440" w:lineRule="atLeast"/>
        <w:ind w:firstLine="480" w:firstLineChars="200"/>
        <w:rPr>
          <w:rFonts w:eastAsia="宋体"/>
          <w:b/>
          <w:bCs/>
          <w:iCs/>
          <w:color w:themeColor="text1" w:val="000000"/>
        </w:rPr>
      </w:pPr>
      <w:r>
        <w:rPr>
          <w:rFonts w:ascii="Times New Roman" w:cs="Times New Roman" w:eastAsia="宋体" w:hAnsi="Times New Roman" w:hint="eastAsia"/>
          <w:bCs/>
          <w:iCs/>
          <w:color w:themeColor="text1" w:val="000000"/>
          <w:sz w:val="24"/>
          <w:szCs w:val="24"/>
        </w:rPr>
        <w:t>可以看出</w:t>
      </w:r>
      <m:oMath>
        <m:r>
          <w:rPr>
            <w:rFonts w:ascii="Cambria Math" w:eastAsia="宋体" w:hAnsi="Cambria Math"/>
            <w:color w:themeColor="text1" w:val="000000"/>
          </w:rPr>
          <m:t>B    ↑</m:t>
        </m:r>
      </m:oMath>
      <w:r w:rsidRPr="00E06133">
        <w:rPr>
          <w:rFonts w:ascii="Times New Roman" w:cs="Times New Roman" w:eastAsia="宋体" w:hAnsi="Times New Roman" w:hint="eastAsia"/>
          <w:bCs/>
          <w:iCs/>
          <w:color w:themeColor="text1" w:val="000000"/>
        </w:rPr>
        <w:t>，</w:t>
      </w:r>
      <m:oMath>
        <m:r>
          <w:rPr>
            <w:rFonts w:ascii="Cambria Math" w:eastAsia="宋体" w:hAnsi="Cambria Math"/>
            <w:color w:themeColor="text1" w:val="000000"/>
          </w:rPr>
          <m:t>r    ↓</m:t>
        </m:r>
      </m:oMath>
      <w:r w:rsidRPr="00E06133">
        <w:rPr>
          <w:rFonts w:ascii="Times New Roman" w:cs="Times New Roman" w:eastAsia="宋体" w:hAnsi="Times New Roman" w:hint="eastAsia"/>
          <w:bCs/>
          <w:iCs/>
          <w:color w:themeColor="text1" w:val="000000"/>
        </w:rPr>
        <w:t>；</w:t>
      </w:r>
      <m:oMath>
        <m:r>
          <w:rPr>
            <w:rFonts w:ascii="Cambria Math" w:eastAsia="宋体" w:hAnsi="Cambria Math"/>
            <w:color w:themeColor="text1" w:val="000000"/>
          </w:rPr>
          <m:t>v    ↑</m:t>
        </m:r>
      </m:oMath>
      <w:r w:rsidRPr="00E06133">
        <w:rPr>
          <w:rFonts w:ascii="Times New Roman" w:cs="Times New Roman" w:eastAsia="宋体" w:hAnsi="Times New Roman" w:hint="eastAsia"/>
          <w:bCs/>
          <w:iCs/>
          <w:color w:themeColor="text1" w:val="000000"/>
        </w:rPr>
        <w:t>，</w:t>
      </w:r>
      <m:oMath>
        <m:r>
          <w:rPr>
            <w:rFonts w:ascii="Cambria Math" w:eastAsia="宋体" w:hAnsi="Cambria Math"/>
            <w:color w:themeColor="text1" w:val="000000"/>
          </w:rPr>
          <m:t>r    ↑</m:t>
        </m:r>
      </m:oMath>
    </w:p>
    <w:p w14:paraId="7BDA949F" w14:textId="3B6005ED" w:rsidP="00E06133" w:rsidR="00A16E50" w:rsidRDefault="00E06133">
      <w:pPr>
        <w:shd w:color="000000" w:fill="auto" w:val="clear"/>
        <w:snapToGrid w:val="0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2</w:t>
      </w:r>
      <w:r w:rsidRPr="00A16E5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验证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：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演示</w:t>
      </w:r>
      <w:r w:rsidRPr="00E0613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观察带电粒子的运动径迹</w:t>
      </w:r>
    </w:p>
    <w:p w14:paraId="0B849AF7" w14:textId="03ABF6BA" w:rsidP="00E06133" w:rsidR="00A16E50" w:rsidRDefault="00E06133" w:rsidRPr="00E06133">
      <w:pPr>
        <w:shd w:color="000000" w:fill="auto" w:val="clear"/>
        <w:snapToGrid w:val="0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E0613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3</w:t>
      </w:r>
      <w:r w:rsidRPr="00E0613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．推导周期</w:t>
      </w:r>
    </w:p>
    <w:p w14:paraId="780DCF32" w14:textId="22EE58B6" w:rsidP="00E06133" w:rsidR="00E06133" w:rsidRDefault="00E06133" w:rsidRPr="00E06133">
      <w:pPr>
        <w:shd w:color="000000" w:fill="auto" w:val="clear"/>
        <w:snapToGrid w:val="0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E0613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由圆周运动的周期</w:t>
      </w:r>
      <m:oMath>
        <m:r>
          <w:rPr>
            <w:rFonts w:ascii="Cambria Math" w:cs="Times New Roman" w:eastAsia="宋体" w:hAnsi="Cambria Math"/>
            <w:color w:themeColor="text1" w:val="000000"/>
            <w:sz w:val="24"/>
            <w:szCs w:val="24"/>
          </w:rPr>
          <m:t>T</m:t>
        </m:r>
        <m:r>
          <m:rPr>
            <m:sty m:val="p"/>
          </m:rPr>
          <w:rPr>
            <w:rFonts w:ascii="Cambria Math" w:cs="Times New Roman" w:eastAsia="宋体" w:hAnsi="Cambria Math"/>
            <w:color w:themeColor="text1" w:val="000000"/>
            <w:sz w:val="24"/>
            <w:szCs w:val="24"/>
          </w:rPr>
          <m:t>=</m:t>
        </m:r>
        <m:f>
          <m:fPr>
            <m:ctrlPr>
              <w:rPr>
                <w:rFonts w:ascii="Cambria Math" w:cs="Times New Roman" w:eastAsia="宋体" w:hAnsi="Cambria Math"/>
                <w:i/>
                <w:iCs/>
                <w:color w:themeColor="text1" w:val="000000"/>
                <w:sz w:val="24"/>
                <w:szCs w:val="24"/>
              </w:rPr>
            </m:ctrlPr>
          </m:fPr>
          <m:num>
            <m:r>
              <w:rPr>
                <w:rFonts w:ascii="Cambria Math" w:cs="Times New Roman" w:eastAsia="宋体" w:hAnsi="Cambria Math"/>
                <w:color w:themeColor="text1" w:val="000000"/>
                <w:sz w:val="24"/>
                <w:szCs w:val="24"/>
              </w:rPr>
              <m:t>2πr</m:t>
            </m:r>
          </m:num>
          <m:den>
            <m:r>
              <w:rPr>
                <w:rFonts w:ascii="Cambria Math" w:cs="Times New Roman" w:eastAsia="宋体" w:hAnsi="Cambria Math"/>
                <w:color w:themeColor="text1" w:val="000000"/>
                <w:sz w:val="24"/>
                <w:szCs w:val="24"/>
              </w:rPr>
              <m:t>v</m:t>
            </m:r>
          </m:den>
        </m:f>
      </m:oMath>
    </w:p>
    <w:p w14:paraId="2F6F58C2" w14:textId="272A9CB3" w:rsidP="00E06133" w:rsidR="00E06133" w:rsidRDefault="00E06133" w:rsidRPr="00E06133">
      <w:pPr>
        <w:shd w:color="000000" w:fill="auto" w:val="clear"/>
        <w:snapToGrid w:val="0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E0613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得：</w:t>
      </w:r>
      <m:oMath>
        <m:r>
          <w:rPr>
            <w:rFonts w:ascii="Cambria Math" w:cs="Times New Roman" w:eastAsia="宋体" w:hAnsi="Cambria Math"/>
            <w:color w:themeColor="text1" w:val="000000"/>
            <w:sz w:val="24"/>
            <w:szCs w:val="24"/>
          </w:rPr>
          <m:t>T</m:t>
        </m:r>
        <m:r>
          <m:rPr>
            <m:sty m:val="p"/>
          </m:rPr>
          <w:rPr>
            <w:rFonts w:ascii="Cambria Math" w:cs="Times New Roman" w:eastAsia="宋体" w:hAnsi="Cambria Math"/>
            <w:color w:themeColor="text1" w:val="000000"/>
            <w:sz w:val="24"/>
            <w:szCs w:val="24"/>
          </w:rPr>
          <m:t>=</m:t>
        </m:r>
        <m:f>
          <m:fPr>
            <m:ctrlPr>
              <w:rPr>
                <w:rFonts w:ascii="Cambria Math" w:cs="Times New Roman" w:eastAsia="宋体" w:hAnsi="Cambria Math"/>
                <w:bCs/>
                <w:i/>
                <w:iCs/>
                <w:color w:themeColor="text1" w:val="000000"/>
                <w:sz w:val="24"/>
                <w:szCs w:val="24"/>
              </w:rPr>
            </m:ctrlPr>
          </m:fPr>
          <m:num>
            <m:r>
              <w:rPr>
                <w:rFonts w:ascii="Cambria Math" w:cs="Times New Roman" w:eastAsia="宋体" w:hAnsi="Cambria Math"/>
                <w:color w:themeColor="text1" w:val="000000"/>
                <w:sz w:val="24"/>
                <w:szCs w:val="24"/>
              </w:rPr>
              <m:t>2πm</m:t>
            </m:r>
          </m:num>
          <m:den>
            <m:r>
              <w:rPr>
                <w:rFonts w:ascii="Cambria Math" w:cs="Times New Roman" w:eastAsia="宋体" w:hAnsi="Cambria Math"/>
                <w:color w:themeColor="text1" w:val="000000"/>
                <w:sz w:val="24"/>
                <w:szCs w:val="24"/>
              </w:rPr>
              <m:t>qB</m:t>
            </m:r>
          </m:den>
        </m:f>
      </m:oMath>
    </w:p>
    <w:p w14:paraId="346DA44E" w14:textId="28CA575F" w:rsidP="00E06133" w:rsidR="00A16E50" w:rsidRDefault="00E06133" w:rsidRPr="00E06133">
      <w:pPr>
        <w:shd w:color="000000" w:fill="auto" w:val="clear"/>
        <w:snapToGrid w:val="0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E0613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周期跟轨道半径和运动速度无关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</w:t>
      </w:r>
    </w:p>
    <w:p w14:paraId="3102E576" w14:textId="2601C058" w:rsidP="00E06133" w:rsidR="004D1A53" w:rsidRDefault="002B4A0C" w:rsidRPr="002B4A0C">
      <w:pPr>
        <w:shd w:color="000000" w:fill="auto" w:val="clear"/>
        <w:snapToGrid w:val="0"/>
        <w:spacing w:line="440" w:lineRule="atLeast"/>
        <w:rPr>
          <w:rFonts w:ascii="Times New Roman" w:cs="Times New Roman" w:eastAsia="宋体" w:hAnsi="Times New Roman"/>
          <w:b/>
          <w:color w:themeColor="text1" w:val="000000"/>
          <w:sz w:val="24"/>
          <w:szCs w:val="24"/>
        </w:rPr>
      </w:pPr>
      <w:r w:rsidRPr="002B4A0C">
        <w:rPr>
          <w:rFonts w:ascii="Times New Roman" w:cs="Times New Roman" w:eastAsia="宋体" w:hAnsi="Times New Roman" w:hint="eastAsia"/>
          <w:b/>
          <w:color w:themeColor="text1" w:val="000000"/>
          <w:sz w:val="24"/>
          <w:szCs w:val="24"/>
        </w:rPr>
        <w:t>三</w:t>
      </w:r>
      <w:r w:rsidRPr="002B4A0C">
        <w:rPr>
          <w:rFonts w:ascii="Times New Roman" w:cs="Times New Roman" w:eastAsia="宋体" w:hAnsi="Times New Roman"/>
          <w:b/>
          <w:color w:themeColor="text1" w:val="000000"/>
          <w:sz w:val="24"/>
          <w:szCs w:val="24"/>
        </w:rPr>
        <w:t>、巩固练习</w:t>
      </w:r>
    </w:p>
    <w:p w14:paraId="620E5D14" w14:textId="5454F391" w:rsidP="002D7542" w:rsidR="002D7542" w:rsidRDefault="002D7542" w:rsidRPr="002D7542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1</w:t>
      </w: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．如图所示，在正交的匀强电场和匀强磁场区域内（磁场垂直纸面向里），有一离子（不计重力）从匀强电场左边飞入，恰能沿直线飞过此区域，则（</w:t>
      </w: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 xml:space="preserve">   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 xml:space="preserve"> </w:t>
      </w: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</w:p>
    <w:p w14:paraId="5C15B13D" w14:textId="5A10EBEC" w:rsidP="002D7542" w:rsidR="002D7542" w:rsidRDefault="001C4180" w:rsidRPr="002D7542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/>
          <w:noProof/>
          <w:color w:themeColor="text1" w:val="000000"/>
          <w:sz w:val="24"/>
          <w:szCs w:val="24"/>
        </w:rPr>
        <w:drawing>
          <wp:anchor allowOverlap="1" behindDoc="0" distB="0" distL="114300" distR="114300" distT="0" layoutInCell="1" locked="0" relativeHeight="251661312" simplePos="0" wp14:anchorId="62C685B6" wp14:editId="1BD311F3">
            <wp:simplePos x="0" y="0"/>
            <wp:positionH relativeFrom="column">
              <wp:posOffset>4043908</wp:posOffset>
            </wp:positionH>
            <wp:positionV relativeFrom="paragraph">
              <wp:posOffset>246888</wp:posOffset>
            </wp:positionV>
            <wp:extent cx="1247775" cy="695325"/>
            <wp:effectExtent b="9525" l="0" r="9525" t="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rrowheads="1"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542"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</w:t>
      </w:r>
      <w:r w:rsidR="002D7542"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．若离子带正电，</w:t>
      </w:r>
      <w:r w:rsidR="002D7542"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E</w:t>
      </w:r>
      <w:r w:rsidR="002D7542"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方向应向下</w:t>
      </w:r>
    </w:p>
    <w:p w14:paraId="473D5D5B" w14:textId="57C6AFC3" w:rsidP="002D7542" w:rsidR="002D7542" w:rsidRDefault="002D7542" w:rsidRPr="002D7542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B</w:t>
      </w: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．若离子带负电，</w:t>
      </w: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E</w:t>
      </w: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方向应向上</w:t>
      </w:r>
    </w:p>
    <w:p w14:paraId="183350FD" w14:textId="1E26A66E" w:rsidP="002D7542" w:rsidR="002D7542" w:rsidRDefault="002D7542" w:rsidRPr="002D7542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C</w:t>
      </w: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．若离子带正电，</w:t>
      </w: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E</w:t>
      </w: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方向应向上</w:t>
      </w:r>
    </w:p>
    <w:p w14:paraId="03B6C717" w14:textId="64000DDD" w:rsidP="002D7542" w:rsidR="002D7542" w:rsidRDefault="002D7542" w:rsidRPr="002D7542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D</w:t>
      </w: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．不管离子带何种电荷，</w:t>
      </w: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E</w:t>
      </w: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的方向都向下</w:t>
      </w:r>
    </w:p>
    <w:p w14:paraId="16007448" w14:textId="7059BCC7" w:rsidP="002D7542" w:rsidR="002D7542" w:rsidRDefault="002D7542" w:rsidRPr="002D7542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lastRenderedPageBreak/>
        <w:t>2</w:t>
      </w: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ab</w:t>
      </w: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是一弯管，其中心线是半径为</w:t>
      </w: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R</w:t>
      </w: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的一段圆弧，将它置于一给定的匀强磁场中，磁场方向垂直于圆弧所在平面（即纸面），并且指向纸外，有一束粒子对准</w:t>
      </w: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</w:t>
      </w: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端射入弯管，如图所示，粒子有不同的质量、不同的速度，但都是一价正离子，则（</w:t>
      </w: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 xml:space="preserve"> 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 xml:space="preserve">  </w:t>
      </w: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 xml:space="preserve"> </w:t>
      </w: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</w:p>
    <w:p w14:paraId="2A79A71A" w14:textId="4CE5440B" w:rsidP="002D7542" w:rsidR="002D7542" w:rsidRDefault="001C4180" w:rsidRPr="002D7542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/>
          <w:noProof/>
          <w:color w:themeColor="text1" w:val="000000"/>
          <w:sz w:val="24"/>
          <w:szCs w:val="24"/>
        </w:rPr>
        <w:drawing>
          <wp:anchor allowOverlap="1" behindDoc="0" distB="0" distL="114300" distR="114300" distT="0" layoutInCell="1" locked="0" relativeHeight="251662336" simplePos="0" wp14:anchorId="6E7F7CE8" wp14:editId="3EAA7CCC">
            <wp:simplePos x="0" y="0"/>
            <wp:positionH relativeFrom="column">
              <wp:posOffset>4542511</wp:posOffset>
            </wp:positionH>
            <wp:positionV relativeFrom="paragraph">
              <wp:posOffset>236753</wp:posOffset>
            </wp:positionV>
            <wp:extent cx="1133475" cy="657225"/>
            <wp:effectExtent b="9525" l="0" r="9525" t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rrowheads="1"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542"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</w:t>
      </w:r>
      <w:r w:rsidR="002D7542"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．只有速度大小一定的粒子可沿中心线通过弯管</w:t>
      </w:r>
    </w:p>
    <w:p w14:paraId="180C6C16" w14:textId="08E178D5" w:rsidP="002D7542" w:rsidR="002D7542" w:rsidRDefault="002D7542" w:rsidRPr="002D7542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B</w:t>
      </w: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．只有质量大小一定的粒子可沿中心线通过弯管</w:t>
      </w:r>
    </w:p>
    <w:p w14:paraId="2F9B4117" w14:textId="282DB80F" w:rsidP="002D7542" w:rsidR="002D7542" w:rsidRDefault="002D7542" w:rsidRPr="002D7542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C</w:t>
      </w: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．只有动量大小一定的粒子可沿中心线通过弯管</w:t>
      </w:r>
    </w:p>
    <w:p w14:paraId="721CD290" w14:textId="7CFAF0D6" w:rsidP="002D7542" w:rsidR="002D7542" w:rsidRDefault="002D7542" w:rsidRPr="002D7542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D</w:t>
      </w: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．只有动能大小一定的粒子可沿中心线通过弯管</w:t>
      </w:r>
    </w:p>
    <w:p w14:paraId="56C6DBE4" w14:textId="6CCA9196" w:rsidP="002D7542" w:rsidR="002D7542" w:rsidRDefault="002D7542" w:rsidRPr="002D7542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3</w:t>
      </w: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．质子和</w:t>
      </w:r>
      <w:r w:rsidR="001C4180" w:rsidRPr="000960E1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α</w:t>
      </w: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粒子由静止出发经过同一加速电场加速后，沿垂直磁感线方向进入同一匀强磁场，则它们在磁场中的各运动量间的关系正确的是（</w:t>
      </w: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 xml:space="preserve">   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 xml:space="preserve"> </w:t>
      </w: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</w:p>
    <w:p w14:paraId="7FF6D28C" w14:textId="114076B3" w:rsidP="002D7542" w:rsidR="001C4180" w:rsidRDefault="002D7542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</w:t>
      </w: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．速度之比为</w:t>
      </w: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2</w:t>
      </w:r>
      <w:r w:rsidR="001C418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:</w:t>
      </w: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1</w:t>
      </w:r>
    </w:p>
    <w:p w14:paraId="25EEA427" w14:textId="026E024C" w:rsidP="002D7542" w:rsidR="002D7542" w:rsidRDefault="002D7542" w:rsidRPr="002D7542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B</w:t>
      </w: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．周期之比为</w:t>
      </w: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1</w:t>
      </w:r>
      <w:r w:rsidR="001C418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:</w:t>
      </w: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2</w:t>
      </w:r>
    </w:p>
    <w:p w14:paraId="2B21F59A" w14:textId="2697EDB3" w:rsidP="002D7542" w:rsidR="001C4180" w:rsidRDefault="002D7542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C</w:t>
      </w: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．半径之比为</w:t>
      </w: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1</w:t>
      </w:r>
      <w:r w:rsidR="001C418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:</w:t>
      </w: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2</w:t>
      </w:r>
    </w:p>
    <w:p w14:paraId="4F1C3C57" w14:textId="23A726C0" w:rsidP="002D7542" w:rsidR="002D7542" w:rsidRDefault="002D7542" w:rsidRPr="002D7542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D</w:t>
      </w: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．角速度之比为</w:t>
      </w: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1</w:t>
      </w:r>
      <w:r w:rsidR="001C418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:</w:t>
      </w:r>
      <w:r w:rsidR="001C4180"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1</w:t>
      </w:r>
    </w:p>
    <w:p w14:paraId="0943BD16" w14:textId="661C178A" w:rsidP="002D7542" w:rsidR="002D7542" w:rsidRDefault="002D7542" w:rsidRPr="002D7542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4</w:t>
      </w: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．如图所示，一颗带电粒子（重力不计）在匀强磁场中沿图中轨道运动，中央是一簿绝缘板，粒子在穿过绝缘板时有动能损失，由图可知（</w:t>
      </w: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 xml:space="preserve">  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 xml:space="preserve"> </w:t>
      </w: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 xml:space="preserve"> </w:t>
      </w: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</w:p>
    <w:p w14:paraId="06B9A28D" w14:textId="5FB39C3C" w:rsidP="002D7542" w:rsidR="002D7542" w:rsidRDefault="001C4180" w:rsidRPr="002D7542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/>
          <w:noProof/>
          <w:color w:themeColor="text1" w:val="000000"/>
          <w:sz w:val="24"/>
          <w:szCs w:val="24"/>
        </w:rPr>
        <w:drawing>
          <wp:anchor allowOverlap="1" behindDoc="0" distB="0" distL="114300" distR="114300" distT="0" layoutInCell="1" locked="0" relativeHeight="251663360" simplePos="0" wp14:anchorId="32446A8C" wp14:editId="30E2A790">
            <wp:simplePos x="0" y="0"/>
            <wp:positionH relativeFrom="column">
              <wp:posOffset>4234891</wp:posOffset>
            </wp:positionH>
            <wp:positionV relativeFrom="paragraph">
              <wp:posOffset>61316</wp:posOffset>
            </wp:positionV>
            <wp:extent cx="1257300" cy="1038225"/>
            <wp:effectExtent b="9525" l="0" r="0" t="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rrowheads="1"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542"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</w:t>
      </w:r>
      <w:r w:rsidR="002D7542"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．粒子的动动方向是</w:t>
      </w:r>
      <w:r w:rsidR="002D7542"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abcde</w:t>
      </w:r>
    </w:p>
    <w:p w14:paraId="1A9DBF7C" w14:textId="732779F8" w:rsidP="002D7542" w:rsidR="002D7542" w:rsidRDefault="002D7542" w:rsidRPr="002D7542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B</w:t>
      </w: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．粒子带正电</w:t>
      </w:r>
    </w:p>
    <w:p w14:paraId="30C7BDBB" w14:textId="4C7F1EEC" w:rsidP="002D7542" w:rsidR="002D7542" w:rsidRDefault="002D7542" w:rsidRPr="002D7542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C</w:t>
      </w: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．粒子的运动方向是</w:t>
      </w: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edcba</w:t>
      </w:r>
    </w:p>
    <w:p w14:paraId="79C685EC" w14:textId="43D21914" w:rsidP="002D7542" w:rsidR="002D7542" w:rsidRDefault="002D7542" w:rsidRPr="002D7542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D</w:t>
      </w: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．粒子在下半周期比上半周期所用时间长</w:t>
      </w:r>
    </w:p>
    <w:p w14:paraId="11D5A4CC" w14:textId="1E9AB2B5" w:rsidP="002D7542" w:rsidR="002D7542" w:rsidRDefault="002D7542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5</w:t>
      </w:r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．如图所示，正、负电子初速度垂直于磁场方向，沿与边界成</w:t>
      </w:r>
      <w:bookmarkStart w:id="0" w:name="_GoBack"/>
      <w:r w:rsidR="001C418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30</w:t>
      </w:r>
      <w:r w:rsidR="001C418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°</w:t>
      </w:r>
      <w:bookmarkEnd w:id="0"/>
      <w:r w:rsidRPr="002D754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角的方向射入匀强磁场中，求它们在磁场中的运动时间之比。</w:t>
      </w:r>
    </w:p>
    <w:p w14:paraId="350BBC46" w14:textId="7AFABD9D" w:rsidP="002D7542" w:rsidR="001C4180" w:rsidRDefault="001C4180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/>
          <w:noProof/>
          <w:color w:themeColor="text1" w:val="000000"/>
          <w:sz w:val="24"/>
          <w:szCs w:val="24"/>
        </w:rPr>
        <w:drawing>
          <wp:inline distB="0" distL="0" distR="0" distT="0" wp14:anchorId="7E645564" wp14:editId="6A708DBF">
            <wp:extent cx="1057275" cy="1304925"/>
            <wp:effectExtent b="9525" l="0" r="9525" t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rrowheads="1"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9691A4" w14:textId="74F467F1" w:rsidP="002D7542" w:rsidR="001C4180" w:rsidRDefault="001C4180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1C418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6</w:t>
      </w:r>
      <w:r w:rsidRPr="001C418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．如图所示的矩形</w:t>
      </w:r>
      <w:r w:rsidRPr="001C418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abcd</w:t>
      </w:r>
      <w:r w:rsidRPr="001C418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范围内有垂直纸面向外的磁感应强度为</w:t>
      </w:r>
      <w:r w:rsidRPr="001C418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B</w:t>
      </w:r>
      <w:r w:rsidRPr="001C418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的匀强磁场，且</w:t>
      </w:r>
      <w:r w:rsidRPr="001C418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ab</w:t>
      </w:r>
      <w:r w:rsidRPr="001C418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长度为</w:t>
      </w:r>
      <w:r w:rsidRPr="001C418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L</w:t>
      </w:r>
      <w:r w:rsidRPr="001C418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，现有荷质比为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q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/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m</w:t>
      </w:r>
      <w:r w:rsidRPr="001C418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的正高离子在</w:t>
      </w:r>
      <w:r w:rsidRPr="001C418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</w:t>
      </w:r>
      <w:r w:rsidRPr="001C418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处沿</w:t>
      </w:r>
      <w:r w:rsidRPr="001C418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ab</w:t>
      </w:r>
      <w:r w:rsidRPr="001C418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方向射入磁场，求离子通过磁场后的横向偏移</w:t>
      </w:r>
      <w:r w:rsidRPr="001C418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y</w:t>
      </w:r>
      <w:r w:rsidRPr="001C418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和偏向角</w:t>
      </w:r>
      <m:oMath>
        <m:r>
          <w:rPr>
            <w:rFonts w:ascii="Cambria Math" w:cs="Times New Roman" w:eastAsia="宋体" w:hAnsi="Cambria Math"/>
            <w:color w:themeColor="text1" w:val="000000"/>
            <w:sz w:val="24"/>
            <w:szCs w:val="24"/>
          </w:rPr>
          <m:t>ϕ</m:t>
        </m:r>
      </m:oMath>
      <w:r w:rsidRPr="001C418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（设离子刚好从</w:t>
      </w:r>
      <w:r w:rsidRPr="001C418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C</w:t>
      </w:r>
      <w:r w:rsidRPr="001C418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点飞出）。</w:t>
      </w:r>
    </w:p>
    <w:p w14:paraId="4CDBB2FA" w14:textId="428418C0" w:rsidP="002D7542" w:rsidR="001C4180" w:rsidRDefault="001C4180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/>
          <w:noProof/>
          <w:color w:themeColor="text1" w:val="000000"/>
          <w:sz w:val="24"/>
          <w:szCs w:val="24"/>
        </w:rPr>
        <w:lastRenderedPageBreak/>
        <w:drawing>
          <wp:inline distB="0" distL="0" distR="0" distT="0" wp14:anchorId="4D72545A" wp14:editId="52452AB4">
            <wp:extent cx="1295400" cy="1323975"/>
            <wp:effectExtent b="9525" l="0" r="0" t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rrowheads="1"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B66407" w14:textId="77777777" w:rsidP="002D7542" w:rsidR="001C4180" w:rsidRDefault="001C4180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</w:p>
    <w:p w14:paraId="2C4246EB" w14:textId="77777777" w:rsidP="001C4180" w:rsidR="001C4180" w:rsidRDefault="001C4180" w:rsidRPr="001C4180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1C418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参考答案</w:t>
      </w:r>
    </w:p>
    <w:p w14:paraId="7FCEE5AE" w14:textId="77777777" w:rsidP="001C4180" w:rsidR="001C4180" w:rsidRDefault="001C4180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1C418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1</w:t>
      </w:r>
      <w:r w:rsidRPr="001C418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Pr="001C418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AD</w:t>
      </w:r>
    </w:p>
    <w:p w14:paraId="15D627EC" w14:textId="77777777" w:rsidP="001C4180" w:rsidR="001C4180" w:rsidRDefault="001C4180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1C418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2</w:t>
      </w:r>
      <w:r w:rsidRPr="001C418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Pr="001C418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C</w:t>
      </w:r>
    </w:p>
    <w:p w14:paraId="10DD155E" w14:textId="77777777" w:rsidP="001C4180" w:rsidR="001C4180" w:rsidRDefault="001C4180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1C418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3</w:t>
      </w:r>
      <w:r w:rsidRPr="001C418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Pr="001C418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B</w:t>
      </w:r>
    </w:p>
    <w:p w14:paraId="23846DD0" w14:textId="77777777" w:rsidP="001C4180" w:rsidR="001C4180" w:rsidRDefault="001C4180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1C418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4</w:t>
      </w:r>
      <w:r w:rsidRPr="001C418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Pr="001C418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BC</w:t>
      </w:r>
    </w:p>
    <w:p w14:paraId="16D60841" w14:textId="570F6920" w:rsidP="001C4180" w:rsidR="001C4180" w:rsidRDefault="001C4180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1C418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5</w:t>
      </w:r>
      <w:r w:rsidRPr="001C418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1:5</w:t>
      </w:r>
    </w:p>
    <w:p w14:paraId="206F5245" w14:textId="7CE613BB" w:rsidP="001C4180" w:rsidR="001C4180" w:rsidRDefault="001C4180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1C418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6</w:t>
      </w:r>
      <w:r w:rsidRPr="001C418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m:oMath>
        <m:r>
          <w:rPr>
            <w:rFonts w:ascii="Cambria Math" w:cs="Times New Roman" w:eastAsia="宋体" w:hAnsi="Cambria Math"/>
            <w:color w:themeColor="text1" w:val="000000"/>
            <w:sz w:val="24"/>
            <w:szCs w:val="24"/>
          </w:rPr>
          <m:t>ϕ</m:t>
        </m:r>
        <m:r>
          <m:rPr>
            <m:sty m:val="p"/>
          </m:rPr>
          <w:rPr>
            <w:rFonts w:ascii="Cambria Math" w:cs="Times New Roman" w:eastAsia="宋体" w:hAnsi="Cambria Math"/>
            <w:color w:themeColor="text1" w:val="000000"/>
            <w:sz w:val="24"/>
            <w:szCs w:val="24"/>
          </w:rPr>
          <m:t>=arcsin</m:t>
        </m:r>
        <m:f>
          <m:fPr>
            <m:ctrlPr>
              <w:rPr>
                <w:rFonts w:ascii="Cambria Math" w:cs="Times New Roman" w:eastAsia="宋体" w:hAnsi="Cambria Math"/>
                <w:color w:themeColor="text1" w:val="000000"/>
                <w:sz w:val="24"/>
                <w:szCs w:val="24"/>
              </w:rPr>
            </m:ctrlPr>
          </m:fPr>
          <m:num>
            <m:r>
              <w:rPr>
                <w:rFonts w:ascii="Cambria Math" w:cs="Times New Roman" w:eastAsia="宋体" w:hAnsi="Cambria Math"/>
                <w:color w:themeColor="text1" w:val="000000"/>
                <w:sz w:val="24"/>
                <w:szCs w:val="24"/>
              </w:rPr>
              <m:t>BqL</m:t>
            </m:r>
          </m:num>
          <m:den>
            <m:r>
              <w:rPr>
                <w:rFonts w:ascii="Cambria Math" w:cs="Times New Roman" w:eastAsia="宋体" w:hAnsi="Cambria Math"/>
                <w:color w:themeColor="text1" w:val="000000"/>
                <w:sz w:val="24"/>
                <w:szCs w:val="24"/>
              </w:rPr>
              <m:t>mv</m:t>
            </m:r>
          </m:den>
        </m:f>
      </m:oMath>
    </w:p>
    <w:sectPr w:rsidR="001C4180" w:rsidSect="00CD03D7">
      <w:footerReference r:id="rId13" w:type="default"/>
      <w:pgSz w:h="16838" w:w="11906"/>
      <w:pgMar w:bottom="1440" w:footer="992" w:gutter="0" w:header="851" w:left="1440" w:right="1440" w:top="1440"/>
      <w:cols w:space="425"/>
      <w:docGrid w:linePitch="387" w:type="lines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2657D1" w14:textId="77777777" w:rsidR="005E688A" w:rsidRDefault="005E688A" w:rsidP="004764F4">
      <w:r>
        <w:separator/>
      </w:r>
    </w:p>
  </w:endnote>
  <w:endnote w:type="continuationSeparator" w:id="0">
    <w:p w14:paraId="57B6D85A" w14:textId="77777777" w:rsidR="005E688A" w:rsidRDefault="005E688A" w:rsidP="00476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2803513"/>
      <w:docPartObj>
        <w:docPartGallery w:val="Page Numbers (Bottom of Page)"/>
        <w:docPartUnique/>
      </w:docPartObj>
    </w:sdtPr>
    <w:sdtEndPr>
      <w:rPr>
        <w:b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b/>
          </w:rPr>
        </w:sdtEndPr>
        <w:sdtContent>
          <w:p w14:paraId="4E3A38D8" w14:textId="2E517830" w:rsidR="00AF42D7" w:rsidRDefault="0078546B">
            <w:pPr>
              <w:pStyle w:val="a4"/>
              <w:jc w:val="center"/>
            </w:pPr>
            <w:r w:rsidRPr="00AF42D7">
              <w:rPr>
                <w:b/>
                <w:bCs/>
                <w:sz w:val="24"/>
                <w:szCs w:val="24"/>
              </w:rPr>
              <w:fldChar w:fldCharType="begin"/>
            </w:r>
            <w:r w:rsidR="00AF42D7" w:rsidRPr="00AF42D7">
              <w:rPr>
                <w:b/>
                <w:bCs/>
              </w:rPr>
              <w:instrText>PAGE</w:instrText>
            </w:r>
            <w:r w:rsidRPr="00AF42D7">
              <w:rPr>
                <w:b/>
                <w:bCs/>
                <w:sz w:val="24"/>
                <w:szCs w:val="24"/>
              </w:rPr>
              <w:fldChar w:fldCharType="separate"/>
            </w:r>
            <w:r w:rsidR="000960E1">
              <w:rPr>
                <w:b/>
                <w:bCs/>
                <w:noProof/>
              </w:rPr>
              <w:t>4</w:t>
            </w:r>
            <w:r w:rsidRPr="00AF42D7">
              <w:rPr>
                <w:b/>
                <w:bCs/>
                <w:sz w:val="24"/>
                <w:szCs w:val="24"/>
              </w:rPr>
              <w:fldChar w:fldCharType="end"/>
            </w:r>
            <w:r w:rsidR="00AF42D7" w:rsidRPr="00AF42D7">
              <w:rPr>
                <w:b/>
                <w:lang w:val="zh-CN"/>
              </w:rPr>
              <w:t xml:space="preserve"> / </w:t>
            </w:r>
            <w:r w:rsidRPr="00AF42D7">
              <w:rPr>
                <w:b/>
                <w:bCs/>
                <w:sz w:val="24"/>
                <w:szCs w:val="24"/>
              </w:rPr>
              <w:fldChar w:fldCharType="begin"/>
            </w:r>
            <w:r w:rsidR="00AF42D7" w:rsidRPr="00AF42D7">
              <w:rPr>
                <w:b/>
                <w:bCs/>
              </w:rPr>
              <w:instrText>NUMPAGES</w:instrText>
            </w:r>
            <w:r w:rsidRPr="00AF42D7">
              <w:rPr>
                <w:b/>
                <w:bCs/>
                <w:sz w:val="24"/>
                <w:szCs w:val="24"/>
              </w:rPr>
              <w:fldChar w:fldCharType="separate"/>
            </w:r>
            <w:r w:rsidR="000960E1">
              <w:rPr>
                <w:b/>
                <w:bCs/>
                <w:noProof/>
              </w:rPr>
              <w:t>4</w:t>
            </w:r>
            <w:r w:rsidRPr="00AF42D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A38A04" w14:textId="77777777" w:rsidR="00AF42D7" w:rsidRDefault="00AF42D7">
    <w:pPr>
      <w:pStyle w:val="a4"/>
    </w:pPr>
  </w:p>
</w:ftr>
</file>

<file path=word/footnotes.xml><?xml version="1.0" encoding="utf-8"?>
<w:footnote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footnote w:id="-1" w:type="separator">
    <w:p w14:paraId="4D7C07F4" w14:textId="77777777" w:rsidP="004764F4" w:rsidR="005E688A" w:rsidRDefault="005E688A">
      <w:r>
        <w:separator/>
      </w:r>
    </w:p>
  </w:footnote>
  <w:footnote w:id="0" w:type="continuationSeparator">
    <w:p w14:paraId="73B9F193" w14:textId="77777777" w:rsidP="004764F4" w:rsidR="005E688A" w:rsidRDefault="005E688A">
      <w:r>
        <w:continuationSeparator/>
      </w:r>
    </w:p>
  </w:footnote>
</w:footnote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mc:Ignorable="w14 w15">
  <w:zoom w:percent="170"/>
  <w:bordersDoNotSurroundHeader/>
  <w:bordersDoNotSurroundFooter/>
  <w:defaultTabStop w:val="420"/>
  <w:drawingGridHorizontalSpacing w:val="105"/>
  <w:drawingGridVerticalSpacing w:val="387"/>
  <w:displayHorizontalDrawingGridEvery w:val="0"/>
  <w:characterSpacingControl w:val="compressPunctuation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A82"/>
    <w:rsid w:val="000366F6"/>
    <w:rsid w:val="000960E1"/>
    <w:rsid w:val="00096307"/>
    <w:rsid w:val="00102104"/>
    <w:rsid w:val="00146111"/>
    <w:rsid w:val="00173965"/>
    <w:rsid w:val="001824A0"/>
    <w:rsid w:val="001B795A"/>
    <w:rsid w:val="001C4180"/>
    <w:rsid w:val="00202B2B"/>
    <w:rsid w:val="00227A82"/>
    <w:rsid w:val="002A38B7"/>
    <w:rsid w:val="002A497D"/>
    <w:rsid w:val="002B4A0C"/>
    <w:rsid w:val="002D7542"/>
    <w:rsid w:val="002D7771"/>
    <w:rsid w:val="00372E37"/>
    <w:rsid w:val="003E4FFB"/>
    <w:rsid w:val="003E5F54"/>
    <w:rsid w:val="0040276E"/>
    <w:rsid w:val="004245BD"/>
    <w:rsid w:val="00431DAB"/>
    <w:rsid w:val="004764F4"/>
    <w:rsid w:val="004B51A9"/>
    <w:rsid w:val="004D07B7"/>
    <w:rsid w:val="004D1A53"/>
    <w:rsid w:val="004F1054"/>
    <w:rsid w:val="0051172D"/>
    <w:rsid w:val="005A64A5"/>
    <w:rsid w:val="005E688A"/>
    <w:rsid w:val="0078546B"/>
    <w:rsid w:val="0081114E"/>
    <w:rsid w:val="00821C89"/>
    <w:rsid w:val="00887004"/>
    <w:rsid w:val="00893873"/>
    <w:rsid w:val="008B6804"/>
    <w:rsid w:val="008F106C"/>
    <w:rsid w:val="00904D21"/>
    <w:rsid w:val="00910FF0"/>
    <w:rsid w:val="009633EF"/>
    <w:rsid w:val="00A16E50"/>
    <w:rsid w:val="00A6162E"/>
    <w:rsid w:val="00AA4634"/>
    <w:rsid w:val="00AC15C4"/>
    <w:rsid w:val="00AF42D7"/>
    <w:rsid w:val="00B01FED"/>
    <w:rsid w:val="00B20C99"/>
    <w:rsid w:val="00B221F6"/>
    <w:rsid w:val="00B3412E"/>
    <w:rsid w:val="00B44E6E"/>
    <w:rsid w:val="00B72086"/>
    <w:rsid w:val="00B93828"/>
    <w:rsid w:val="00C068FC"/>
    <w:rsid w:val="00C545F2"/>
    <w:rsid w:val="00C55D44"/>
    <w:rsid w:val="00C629A3"/>
    <w:rsid w:val="00CC4830"/>
    <w:rsid w:val="00CD03D7"/>
    <w:rsid w:val="00CD05FC"/>
    <w:rsid w:val="00CE764D"/>
    <w:rsid w:val="00CE7B61"/>
    <w:rsid w:val="00CF00CB"/>
    <w:rsid w:val="00CF200E"/>
    <w:rsid w:val="00CF458D"/>
    <w:rsid w:val="00D04171"/>
    <w:rsid w:val="00D37578"/>
    <w:rsid w:val="00D655D2"/>
    <w:rsid w:val="00DB5A93"/>
    <w:rsid w:val="00DF6D4A"/>
    <w:rsid w:val="00E06133"/>
    <w:rsid w:val="00E10B83"/>
    <w:rsid w:val="00E20E70"/>
    <w:rsid w:val="00E356E0"/>
    <w:rsid w:val="00E44180"/>
    <w:rsid w:val="00E57E65"/>
    <w:rsid w:val="00E6358E"/>
    <w:rsid w:val="00E70825"/>
    <w:rsid w:val="00EA6459"/>
    <w:rsid w:val="00F067DE"/>
    <w:rsid w:val="00F60096"/>
    <w:rsid w:val="00F91084"/>
    <w:rsid w:val="00F94DA2"/>
    <w:rsid w:val="00FD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49" v:ext="edit"/>
    <o:shapelayout v:ext="edit">
      <o:idmap data="1" v:ext="edit"/>
    </o:shapelayout>
  </w:shapeDefaults>
  <w:decimalSymbol w:val="."/>
  <w:listSeparator w:val=","/>
  <w14:docId w14:val="454842FC"/>
  <w15:docId w15:val="{D599E1E8-CEA3-45F4-BBF0-4D17B25DA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/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a" w:type="paragraph">
    <w:name w:val="Normal"/>
    <w:qFormat/>
    <w:rsid w:val="00C068FC"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Char"/>
    <w:uiPriority w:val="99"/>
    <w:unhideWhenUsed/>
    <w:rsid w:val="004764F4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Char" w:type="character">
    <w:name w:val="页眉 Char"/>
    <w:basedOn w:val="a0"/>
    <w:link w:val="a3"/>
    <w:uiPriority w:val="99"/>
    <w:rsid w:val="004764F4"/>
    <w:rPr>
      <w:sz w:val="18"/>
      <w:szCs w:val="18"/>
    </w:rPr>
  </w:style>
  <w:style w:styleId="a4" w:type="paragraph">
    <w:name w:val="footer"/>
    <w:basedOn w:val="a"/>
    <w:link w:val="Char0"/>
    <w:uiPriority w:val="99"/>
    <w:unhideWhenUsed/>
    <w:rsid w:val="004764F4"/>
    <w:pPr>
      <w:tabs>
        <w:tab w:pos="4153" w:val="center"/>
        <w:tab w:pos="8306" w:val="right"/>
      </w:tabs>
      <w:snapToGrid w:val="0"/>
      <w:jc w:val="left"/>
    </w:pPr>
    <w:rPr>
      <w:sz w:val="18"/>
      <w:szCs w:val="18"/>
    </w:rPr>
  </w:style>
  <w:style w:customStyle="1" w:styleId="Char0" w:type="character">
    <w:name w:val="页脚 Char"/>
    <w:basedOn w:val="a0"/>
    <w:link w:val="a4"/>
    <w:uiPriority w:val="99"/>
    <w:rsid w:val="004764F4"/>
    <w:rPr>
      <w:sz w:val="18"/>
      <w:szCs w:val="18"/>
    </w:rPr>
  </w:style>
  <w:style w:styleId="a5" w:type="paragraph">
    <w:name w:val="List Paragraph"/>
    <w:basedOn w:val="a"/>
    <w:uiPriority w:val="34"/>
    <w:qFormat/>
    <w:rsid w:val="004764F4"/>
    <w:pPr>
      <w:ind w:firstLine="420" w:firstLineChars="200"/>
    </w:pPr>
  </w:style>
  <w:style w:styleId="a6" w:type="character">
    <w:name w:val="annotation reference"/>
    <w:basedOn w:val="a0"/>
    <w:uiPriority w:val="99"/>
    <w:semiHidden/>
    <w:unhideWhenUsed/>
    <w:rsid w:val="00D655D2"/>
    <w:rPr>
      <w:sz w:val="21"/>
      <w:szCs w:val="21"/>
    </w:rPr>
  </w:style>
  <w:style w:styleId="a7" w:type="paragraph">
    <w:name w:val="annotation text"/>
    <w:basedOn w:val="a"/>
    <w:link w:val="Char1"/>
    <w:uiPriority w:val="99"/>
    <w:semiHidden/>
    <w:unhideWhenUsed/>
    <w:rsid w:val="00D655D2"/>
    <w:pPr>
      <w:jc w:val="left"/>
    </w:pPr>
  </w:style>
  <w:style w:customStyle="1" w:styleId="Char1" w:type="character">
    <w:name w:val="批注文字 Char"/>
    <w:basedOn w:val="a0"/>
    <w:link w:val="a7"/>
    <w:uiPriority w:val="99"/>
    <w:semiHidden/>
    <w:rsid w:val="00D655D2"/>
  </w:style>
  <w:style w:styleId="a8" w:type="paragraph">
    <w:name w:val="annotation subject"/>
    <w:basedOn w:val="a7"/>
    <w:next w:val="a7"/>
    <w:link w:val="Char2"/>
    <w:uiPriority w:val="99"/>
    <w:semiHidden/>
    <w:unhideWhenUsed/>
    <w:rsid w:val="00D655D2"/>
    <w:rPr>
      <w:b/>
      <w:bCs/>
    </w:rPr>
  </w:style>
  <w:style w:customStyle="1" w:styleId="Char2" w:type="character">
    <w:name w:val="批注主题 Char"/>
    <w:basedOn w:val="Char1"/>
    <w:link w:val="a8"/>
    <w:uiPriority w:val="99"/>
    <w:semiHidden/>
    <w:rsid w:val="00D655D2"/>
    <w:rPr>
      <w:b/>
      <w:bCs/>
    </w:rPr>
  </w:style>
  <w:style w:styleId="a9" w:type="paragraph">
    <w:name w:val="Balloon Text"/>
    <w:basedOn w:val="a"/>
    <w:link w:val="Char3"/>
    <w:uiPriority w:val="99"/>
    <w:semiHidden/>
    <w:unhideWhenUsed/>
    <w:rsid w:val="00D655D2"/>
    <w:rPr>
      <w:sz w:val="18"/>
      <w:szCs w:val="18"/>
    </w:rPr>
  </w:style>
  <w:style w:customStyle="1" w:styleId="Char3" w:type="character">
    <w:name w:val="批注框文本 Char"/>
    <w:basedOn w:val="a0"/>
    <w:link w:val="a9"/>
    <w:uiPriority w:val="99"/>
    <w:semiHidden/>
    <w:rsid w:val="00D655D2"/>
    <w:rPr>
      <w:sz w:val="18"/>
      <w:szCs w:val="18"/>
    </w:rPr>
  </w:style>
  <w:style w:styleId="aa" w:type="character">
    <w:name w:val="Placeholder Text"/>
    <w:basedOn w:val="a0"/>
    <w:uiPriority w:val="99"/>
    <w:semiHidden/>
    <w:rsid w:val="002B4A0C"/>
    <w:rPr>
      <w:color w:val="808080"/>
    </w:rPr>
  </w:style>
  <w:style w:styleId="ab" w:type="paragraph">
    <w:name w:val="Normal (Web)"/>
    <w:basedOn w:val="a"/>
    <w:uiPriority w:val="99"/>
    <w:semiHidden/>
    <w:unhideWhenUsed/>
    <w:rsid w:val="00A16E50"/>
    <w:rPr>
      <w:rFonts w:ascii="Times New Roman" w:cs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5.png" Type="http://schemas.openxmlformats.org/officeDocument/2006/relationships/image"/><Relationship Id="rId11" Target="media/image6.png" Type="http://schemas.openxmlformats.org/officeDocument/2006/relationships/image"/><Relationship Id="rId12" Target="media/image7.png" Type="http://schemas.openxmlformats.org/officeDocument/2006/relationships/image"/><Relationship Id="rId13" Target="footer1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png" Type="http://schemas.openxmlformats.org/officeDocument/2006/relationships/image"/><Relationship Id="rId7" Target="media/image2.png" Type="http://schemas.openxmlformats.org/officeDocument/2006/relationships/image"/><Relationship Id="rId8" Target="media/image3.png" Type="http://schemas.openxmlformats.org/officeDocument/2006/relationships/image"/><Relationship Id="rId9" Target="media/image4.pn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E8B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2019-11-26T17:22:00Z</dcterms:created>
  <dcterms:modified xsi:type="dcterms:W3CDTF">2020-01-01T09:13:00Z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MTWinEqns" pid="2">
    <vt:bool>true</vt:bool>
  </property>
  <property pid="3" fmtid="{D5CDD505-2E9C-101B-9397-08002B2CF9AE}" name="company">
    <vt:lpwstr>100111021000101210101002100010021010010210000012100011121001111210011102</vt:lpwstr>
  </property>
</Properties>
</file>