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P="0045706A" w:rsidR="0045706A" w:rsidRDefault="0045706A" w:rsidRPr="0045706A">
      <w:pPr>
        <w:shd w:color="000000" w:fill="auto" w:val="clear"/>
        <w:jc w:val="center"/>
        <w:rPr>
          <w:b/>
          <w:sz w:val="32"/>
        </w:rPr>
      </w:pPr>
      <w:r w:rsidRPr="0045706A">
        <w:rPr>
          <w:rFonts w:hint="eastAsia"/>
          <w:b/>
          <w:sz w:val="32"/>
        </w:rPr>
        <w:t>互感和自感</w:t>
      </w:r>
    </w:p>
    <w:p w:rsidP="0045706A" w:rsidR="0045706A" w:rsidRDefault="0045706A" w:rsidRPr="0045706A">
      <w:pPr>
        <w:shd w:color="000000" w:fill="auto" w:val="clear"/>
        <w:rPr>
          <w:rFonts w:hint="eastAsia"/>
        </w:rPr>
      </w:pPr>
    </w:p>
    <w:tbl>
      <w:tblPr>
        <w:tblW w:type="dxa" w:w="10083"/>
        <w:jc w:val="center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900"/>
        <w:gridCol w:w="180"/>
        <w:gridCol w:w="6840"/>
        <w:gridCol w:w="2163"/>
      </w:tblGrid>
      <w:tr w:rsidR="00000000" w:rsidRPr="0045706A" w:rsidTr="0045706A">
        <w:trPr>
          <w:cantSplit/>
          <w:trHeight w:val="3093"/>
          <w:jc w:val="center"/>
        </w:trPr>
        <w:tc>
          <w:tcPr>
            <w:tcW w:type="dxa" w:w="1080"/>
            <w:gridSpan w:val="2"/>
            <w:textDirection w:val="tbRlV"/>
          </w:tcPr>
          <w:p w:rsidP="0045706A" w:rsidR="00000000" w:rsidRDefault="00EC3A27" w:rsidRPr="0045706A">
            <w:pPr>
              <w:shd w:color="000000" w:fill="auto" w:val="clear"/>
              <w:ind w:left="113" w:right="113"/>
              <w:jc w:val="center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教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45706A">
              <w:rPr>
                <w:rFonts w:ascii="宋体" w:hAnsi="宋体" w:hint="eastAsia"/>
                <w:bCs/>
                <w:sz w:val="24"/>
              </w:rPr>
              <w:t>学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45706A">
              <w:rPr>
                <w:rFonts w:ascii="宋体" w:hAnsi="宋体" w:hint="eastAsia"/>
                <w:bCs/>
                <w:sz w:val="24"/>
              </w:rPr>
              <w:t>目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45706A">
              <w:rPr>
                <w:rFonts w:ascii="宋体" w:hAnsi="宋体" w:hint="eastAsia"/>
                <w:bCs/>
                <w:sz w:val="24"/>
              </w:rPr>
              <w:t>标</w:t>
            </w:r>
          </w:p>
        </w:tc>
        <w:tc>
          <w:tcPr>
            <w:tcW w:type="dxa" w:w="9003"/>
            <w:gridSpan w:val="2"/>
            <w:vAlign w:val="center"/>
          </w:tcPr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（一）知识与技能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．知道什么是互感现象和自感现象。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．知道自感系数是表示线圈本身特征的物理量，知道它的单位及其大小的决定因素。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3</w:t>
            </w:r>
            <w:r w:rsidRPr="0045706A">
              <w:rPr>
                <w:rFonts w:ascii="宋体" w:hAnsi="宋体" w:hint="eastAsia"/>
                <w:sz w:val="24"/>
              </w:rPr>
              <w:t>．知道自感现象的利与弊及对它们的利用和防止。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4</w:t>
            </w:r>
            <w:r w:rsidRPr="0045706A">
              <w:rPr>
                <w:rFonts w:ascii="宋体" w:hAnsi="宋体" w:hint="eastAsia"/>
                <w:sz w:val="24"/>
              </w:rPr>
              <w:t>．能够通过电磁感应部分知识分析通电、断电自感现象的原因及磁场的能量转化问题。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（二）过程与方法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．通过对两个自感实验的观察和讨论，培养学生的观察能力和分析推理能力。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．通过自感现象的利弊学习，培养学生客观全面认识问题的能力。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（三）情感、态度与价值观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自感是电磁</w:t>
            </w:r>
            <w:r w:rsidRPr="0045706A">
              <w:rPr>
                <w:rFonts w:ascii="宋体" w:hAnsi="宋体" w:hint="eastAsia"/>
                <w:sz w:val="24"/>
              </w:rPr>
              <w:t>感应现象的特例，使学生初步形成特殊现象中有它的普遍规律，而普遍规律中包含了特殊现象的辩证唯物主义观点</w:t>
            </w:r>
            <w:r w:rsidR="0045706A" w:rsidRPr="0045706A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000000" w:rsidRPr="0045706A" w:rsidTr="0045706A">
        <w:trPr>
          <w:cantSplit/>
          <w:trHeight w:val="2216"/>
          <w:jc w:val="center"/>
        </w:trPr>
        <w:tc>
          <w:tcPr>
            <w:tcW w:type="dxa" w:w="1080"/>
            <w:gridSpan w:val="2"/>
            <w:textDirection w:val="tbRlV"/>
          </w:tcPr>
          <w:p w:rsidP="0045706A" w:rsidR="00000000" w:rsidRDefault="00EC3A27" w:rsidRPr="0045706A">
            <w:pPr>
              <w:shd w:color="000000" w:fill="auto" w:val="clear"/>
              <w:ind w:left="113" w:right="113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教学重点、难点</w:t>
            </w:r>
          </w:p>
        </w:tc>
        <w:tc>
          <w:tcPr>
            <w:tcW w:type="dxa" w:w="9003"/>
            <w:gridSpan w:val="2"/>
            <w:vAlign w:val="center"/>
          </w:tcPr>
          <w:p w:rsidP="0045706A" w:rsidR="00000000" w:rsidRDefault="00EC3A27" w:rsidRPr="0045706A">
            <w:pPr>
              <w:shd w:color="000000" w:fill="auto" w:val="clear"/>
              <w:spacing w:line="400" w:lineRule="atLeast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教学重点</w:t>
            </w:r>
          </w:p>
          <w:p w:rsidP="0045706A" w:rsidR="00000000" w:rsidRDefault="00EC3A27" w:rsidRPr="0045706A">
            <w:pPr>
              <w:shd w:color="000000" w:fill="auto" w:val="clear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．自感现象。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．自感系数。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教学难点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分析自感现象。</w:t>
            </w:r>
          </w:p>
        </w:tc>
      </w:tr>
      <w:tr w:rsidR="00000000" w:rsidRPr="0045706A" w:rsidTr="0045706A">
        <w:trPr>
          <w:cantSplit/>
          <w:trHeight w:val="1823"/>
          <w:jc w:val="center"/>
        </w:trPr>
        <w:tc>
          <w:tcPr>
            <w:tcW w:type="dxa" w:w="1080"/>
            <w:gridSpan w:val="2"/>
            <w:textDirection w:val="tbRlV"/>
          </w:tcPr>
          <w:p w:rsidP="0045706A" w:rsidR="00000000" w:rsidRDefault="00EC3A27" w:rsidRPr="0045706A">
            <w:pPr>
              <w:shd w:color="000000" w:fill="auto" w:val="clear"/>
              <w:ind w:left="113" w:right="113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教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45706A">
              <w:rPr>
                <w:rFonts w:ascii="宋体" w:hAnsi="宋体" w:hint="eastAsia"/>
                <w:bCs/>
                <w:sz w:val="24"/>
              </w:rPr>
              <w:t>学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45706A">
              <w:rPr>
                <w:rFonts w:ascii="宋体" w:hAnsi="宋体" w:hint="eastAsia"/>
                <w:bCs/>
                <w:sz w:val="24"/>
              </w:rPr>
              <w:t>方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45706A">
              <w:rPr>
                <w:rFonts w:ascii="宋体" w:hAnsi="宋体" w:hint="eastAsia"/>
                <w:bCs/>
                <w:sz w:val="24"/>
              </w:rPr>
              <w:t>法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  <w:tc>
          <w:tcPr>
            <w:tcW w:type="dxa" w:w="9003"/>
            <w:gridSpan w:val="2"/>
            <w:vAlign w:val="center"/>
          </w:tcPr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通过演示实验，引导学生观察现象、分析实验</w:t>
            </w:r>
          </w:p>
          <w:p w:rsidP="0045706A" w:rsidR="00000000" w:rsidRDefault="00EC3A27" w:rsidRPr="0045706A">
            <w:pPr>
              <w:shd w:color="000000" w:fill="auto" w:val="clear"/>
              <w:ind w:firstLine="2160" w:firstLineChars="900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000000" w:rsidRPr="0045706A" w:rsidTr="0045706A">
        <w:trPr>
          <w:cantSplit/>
          <w:trHeight w:val="2511"/>
          <w:jc w:val="center"/>
        </w:trPr>
        <w:tc>
          <w:tcPr>
            <w:tcW w:type="dxa" w:w="1080"/>
            <w:gridSpan w:val="2"/>
            <w:textDirection w:val="tbRlV"/>
          </w:tcPr>
          <w:p w:rsidP="0045706A" w:rsidR="00000000" w:rsidRDefault="00EC3A27" w:rsidRPr="0045706A">
            <w:pPr>
              <w:shd w:color="000000" w:fill="auto" w:val="clear"/>
              <w:ind w:firstLine="240" w:firstLineChars="100" w:right="113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教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45706A">
              <w:rPr>
                <w:rFonts w:ascii="宋体" w:hAnsi="宋体" w:hint="eastAsia"/>
                <w:bCs/>
                <w:sz w:val="24"/>
              </w:rPr>
              <w:t>学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45706A">
              <w:rPr>
                <w:rFonts w:ascii="宋体" w:hAnsi="宋体" w:hint="eastAsia"/>
                <w:bCs/>
                <w:sz w:val="24"/>
              </w:rPr>
              <w:t>手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45706A">
              <w:rPr>
                <w:rFonts w:ascii="宋体" w:hAnsi="宋体" w:hint="eastAsia"/>
                <w:bCs/>
                <w:sz w:val="24"/>
              </w:rPr>
              <w:t>段</w:t>
            </w:r>
          </w:p>
        </w:tc>
        <w:tc>
          <w:tcPr>
            <w:tcW w:type="dxa" w:w="9003"/>
            <w:gridSpan w:val="2"/>
            <w:vAlign w:val="center"/>
          </w:tcPr>
          <w:p w:rsidP="0045706A" w:rsidR="00000000" w:rsidRDefault="00EC3A27" w:rsidRPr="0045706A">
            <w:pPr>
              <w:shd w:color="000000" w:fill="auto" w:val="clear"/>
              <w:ind w:firstLine="79" w:firstLineChars="33" w:right="252" w:rightChars="12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 xml:space="preserve">     </w:t>
            </w:r>
            <w:r w:rsidRPr="0045706A">
              <w:rPr>
                <w:rFonts w:ascii="宋体" w:hAnsi="宋体" w:hint="eastAsia"/>
                <w:sz w:val="24"/>
              </w:rPr>
              <w:t>自感现象示教板，多媒体课件</w:t>
            </w:r>
          </w:p>
          <w:p w:rsidP="0045706A" w:rsidR="00000000" w:rsidRDefault="00EC3A27" w:rsidRPr="0045706A">
            <w:pPr>
              <w:shd w:color="000000" w:fill="auto" w:val="clear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000000" w:rsidRPr="0045706A" w:rsidTr="0045706A">
        <w:trPr>
          <w:trHeight w:val="13850"/>
          <w:jc w:val="center"/>
        </w:trPr>
        <w:tc>
          <w:tcPr>
            <w:tcW w:type="dxa" w:w="7920"/>
            <w:gridSpan w:val="3"/>
          </w:tcPr>
          <w:p w:rsidP="0045706A" w:rsidR="00000000" w:rsidRDefault="0045706A" w:rsidRPr="0045706A">
            <w:pPr>
              <w:shd w:color="000000" w:fill="auto" w:val="clear"/>
              <w:tabs>
                <w:tab w:pos="1575" w:val="left"/>
              </w:tabs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lastRenderedPageBreak/>
              <w:t xml:space="preserve">    </w:t>
            </w:r>
            <w:r w:rsidRPr="0045706A">
              <w:rPr>
                <w:rFonts w:ascii="宋体" w:hAnsi="宋体"/>
                <w:bCs/>
                <w:sz w:val="24"/>
              </w:rPr>
              <w:t xml:space="preserve">                      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EC3A27" w:rsidRPr="0045706A">
              <w:rPr>
                <w:rFonts w:ascii="宋体" w:hAnsi="宋体" w:hint="eastAsia"/>
                <w:bCs/>
                <w:sz w:val="24"/>
              </w:rPr>
              <w:t>教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EC3A27" w:rsidRPr="0045706A">
              <w:rPr>
                <w:rFonts w:ascii="宋体" w:hAnsi="宋体" w:hint="eastAsia"/>
                <w:bCs/>
                <w:sz w:val="24"/>
              </w:rPr>
              <w:t>学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EC3A27" w:rsidRPr="0045706A">
              <w:rPr>
                <w:rFonts w:ascii="宋体" w:hAnsi="宋体" w:hint="eastAsia"/>
                <w:bCs/>
                <w:sz w:val="24"/>
              </w:rPr>
              <w:t>活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EC3A27" w:rsidRPr="0045706A">
              <w:rPr>
                <w:rFonts w:ascii="宋体" w:hAnsi="宋体" w:hint="eastAsia"/>
                <w:bCs/>
                <w:sz w:val="24"/>
              </w:rPr>
              <w:t>动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（一）引入新课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提问：在电磁感应现象中，产生感应电流的条件是什么？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 xml:space="preserve">     </w:t>
            </w:r>
            <w:r w:rsidR="0045706A" w:rsidRPr="0045706A">
              <w:rPr>
                <w:rFonts w:ascii="宋体" w:hAnsi="宋体"/>
                <w:sz w:val="24"/>
              </w:rPr>
              <w:t xml:space="preserve"> </w:t>
            </w:r>
            <w:r w:rsidRPr="0045706A">
              <w:rPr>
                <w:rFonts w:ascii="宋体" w:hAnsi="宋体" w:hint="eastAsia"/>
                <w:sz w:val="24"/>
              </w:rPr>
              <w:t>引起回路磁通量变化的原因有哪些？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（</w:t>
            </w:r>
            <w:r w:rsidRPr="0045706A">
              <w:rPr>
                <w:rFonts w:ascii="宋体" w:hAnsi="宋体" w:hint="eastAsia"/>
                <w:sz w:val="24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）在法拉第的实验中两个线圈并没</w:t>
            </w:r>
            <w:r w:rsidRPr="0045706A">
              <w:rPr>
                <w:rFonts w:ascii="宋体" w:hAnsi="宋体" w:hint="eastAsia"/>
                <w:sz w:val="24"/>
              </w:rPr>
              <w:t>有用导线连接，当一个线圈中的电流变化时，在另一个线圈中为什么会产生感应电动势呢？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（</w:t>
            </w:r>
            <w:r w:rsidRPr="0045706A">
              <w:rPr>
                <w:rFonts w:ascii="宋体" w:hAnsi="宋体" w:hint="eastAsia"/>
                <w:sz w:val="24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）当电路自身的电流发生变化时，会不会产生感应电动势呢？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本节课我们学习这方面的知识。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（二）进行新课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1</w:t>
            </w:r>
            <w:r w:rsidR="0045706A" w:rsidRPr="0045706A">
              <w:rPr>
                <w:rFonts w:ascii="宋体" w:hAnsi="宋体" w:hint="eastAsia"/>
                <w:bCs/>
                <w:sz w:val="24"/>
              </w:rPr>
              <w:t>.</w:t>
            </w:r>
            <w:r w:rsidRPr="0045706A">
              <w:rPr>
                <w:rFonts w:ascii="宋体" w:hAnsi="宋体" w:hint="eastAsia"/>
                <w:bCs/>
                <w:sz w:val="24"/>
              </w:rPr>
              <w:t>互感现象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在法拉第的实验中两个线圈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并没有用导线</w:t>
            </w:r>
            <w:r w:rsidRPr="0045706A">
              <w:rPr>
                <w:rFonts w:ascii="宋体" w:hAnsi="宋体" w:hint="eastAsia"/>
                <w:sz w:val="24"/>
              </w:rPr>
              <w:t>连接，当一个线圈中的电流变化时，在另一个线圈中为什么会产生感应电动势呢？请同学们用学过的知识加以分析说明。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当一个线圈中的电流变化时，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它产生的磁场</w:t>
            </w:r>
            <w:r w:rsidRPr="0045706A">
              <w:rPr>
                <w:rFonts w:ascii="宋体" w:hAnsi="宋体" w:hint="eastAsia"/>
                <w:sz w:val="24"/>
              </w:rPr>
              <w:t>就发生变化，变化的磁场在周围空间产生感生电场，在感生电场的作用下，另一个线圈中的自由电荷定向运动，于是产生感应电动势。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当一个线圈中电流变化，在另一个线圈中产生感应电动势的现象，称为</w:t>
            </w:r>
            <w:r w:rsidRPr="0045706A">
              <w:rPr>
                <w:rFonts w:ascii="宋体" w:hAnsi="宋体" w:hint="eastAsia"/>
                <w:bCs/>
                <w:sz w:val="24"/>
              </w:rPr>
              <w:t>互感</w:t>
            </w:r>
            <w:r w:rsidRPr="0045706A">
              <w:rPr>
                <w:rFonts w:ascii="宋体" w:hAnsi="宋体" w:hint="eastAsia"/>
                <w:sz w:val="24"/>
              </w:rPr>
              <w:t>。互感现象产生的感应电动势，称为</w:t>
            </w:r>
            <w:r w:rsidRPr="0045706A">
              <w:rPr>
                <w:rFonts w:ascii="宋体" w:hAnsi="宋体" w:hint="eastAsia"/>
                <w:bCs/>
                <w:sz w:val="24"/>
              </w:rPr>
              <w:t>互感电动势</w:t>
            </w:r>
            <w:r w:rsidRPr="0045706A">
              <w:rPr>
                <w:rFonts w:ascii="宋体" w:hAnsi="宋体" w:hint="eastAsia"/>
                <w:sz w:val="24"/>
              </w:rPr>
              <w:t>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利用互感现象，可以把能量从一个线圈传递到另一个线圈。因此，互感现象在电工技术和电子技术中有广泛的应用。请大家举例说明。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600" w:firstLineChars="25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变压器，收音机里的磁性天线。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2</w:t>
            </w:r>
            <w:r w:rsidR="0045706A" w:rsidRPr="0045706A">
              <w:rPr>
                <w:rFonts w:ascii="宋体" w:hAnsi="宋体" w:hint="eastAsia"/>
                <w:bCs/>
                <w:sz w:val="24"/>
              </w:rPr>
              <w:t>.</w:t>
            </w:r>
            <w:r w:rsidRPr="0045706A">
              <w:rPr>
                <w:rFonts w:ascii="宋体" w:hAnsi="宋体" w:hint="eastAsia"/>
                <w:bCs/>
                <w:sz w:val="24"/>
              </w:rPr>
              <w:t>自感现象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教师：我们现在来思考第二个问题：当电路自身的电流发生变化时，会不会产生感应电动势呢？下面我们</w:t>
            </w:r>
            <w:r w:rsidRPr="0045706A">
              <w:rPr>
                <w:rFonts w:ascii="宋体" w:hAnsi="宋体" w:hint="eastAsia"/>
                <w:sz w:val="24"/>
              </w:rPr>
              <w:t>首先来观察演示实验。</w:t>
            </w:r>
          </w:p>
          <w:p w:rsidP="0045706A" w:rsidR="00000000" w:rsidRDefault="0045706A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/>
                <w:noProof/>
                <w:sz w:val="24"/>
              </w:rPr>
              <w:drawing>
                <wp:anchor allowOverlap="1" behindDoc="0" distB="0" distL="114300" distR="114300" distT="0" layoutInCell="1" locked="0" relativeHeight="251653120" simplePos="0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279400</wp:posOffset>
                  </wp:positionV>
                  <wp:extent cx="1590675" cy="1304925"/>
                  <wp:effectExtent b="9525" l="0" r="9525" t="0"/>
                  <wp:wrapSquare wrapText="bothSides"/>
                  <wp:docPr descr="21世纪教育网 -- 中国最大型、最专业的中小学教育资源门户网站"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21世纪教育网 -- 中国最大型、最专业的中小学教育资源门户网站" id="0" name="图片 2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3A27" w:rsidRPr="0045706A">
              <w:rPr>
                <w:rFonts w:ascii="宋体" w:hAnsi="宋体" w:hint="eastAsia"/>
                <w:sz w:val="24"/>
              </w:rPr>
              <w:t>［实验</w:t>
            </w:r>
            <w:r w:rsidR="00EC3A27" w:rsidRPr="0045706A">
              <w:rPr>
                <w:rFonts w:ascii="宋体" w:hAnsi="宋体" w:hint="eastAsia"/>
                <w:sz w:val="24"/>
              </w:rPr>
              <w:t>1</w:t>
            </w:r>
            <w:r w:rsidR="00EC3A27" w:rsidRPr="0045706A">
              <w:rPr>
                <w:rFonts w:ascii="宋体" w:hAnsi="宋体" w:hint="eastAsia"/>
                <w:sz w:val="24"/>
              </w:rPr>
              <w:t>］演示通电自感现象。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600" w:firstLineChars="25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画出电路图（如图所示），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45706A">
              <w:rPr>
                <w:rFonts w:ascii="宋体" w:hAnsi="宋体" w:hint="eastAsia"/>
                <w:i/>
                <w:iCs/>
                <w:color w:val="000000"/>
                <w:sz w:val="24"/>
              </w:rPr>
              <w:t>A</w:t>
            </w:r>
            <w:r w:rsidRPr="0045706A">
              <w:rPr>
                <w:rFonts w:ascii="宋体" w:hAnsi="宋体" w:hint="eastAsia"/>
                <w:color w:val="000000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是规格</w:t>
            </w:r>
            <w:r w:rsidRPr="0045706A">
              <w:rPr>
                <w:rFonts w:ascii="宋体" w:hAnsi="宋体" w:hint="eastAsia"/>
                <w:sz w:val="24"/>
              </w:rPr>
              <w:t>完全一样的灯泡。闭合电键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，调节变阻器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R</w:t>
            </w:r>
            <w:r w:rsidRPr="0045706A">
              <w:rPr>
                <w:rFonts w:ascii="宋体" w:hAnsi="宋体" w:hint="eastAsia"/>
                <w:sz w:val="24"/>
              </w:rPr>
              <w:t>，使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、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亮度相同，再调节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R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，使两灯正常发光，然后断开开关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。重新闭合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，观察到什么现象？（实验反复几次）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现象：跟变阻器串联的灯泡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立刻正常发光，跟线圈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串联的灯泡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逐渐亮起来。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提问：为什么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比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亮得晚一些？试用所学知识（楞次定律）加以分析说明。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电路接通时，电流由零开始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增加，穿过线</w:t>
            </w:r>
            <w:r w:rsidRPr="0045706A">
              <w:rPr>
                <w:rFonts w:ascii="宋体" w:hAnsi="宋体" w:hint="eastAsia"/>
                <w:sz w:val="24"/>
              </w:rPr>
              <w:t>圈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的磁通量逐渐增加，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中产生的感应电动势的方向与原来的电流方向相反，阻碍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中电流增加，</w:t>
            </w:r>
            <w:r w:rsidRPr="0045706A">
              <w:rPr>
                <w:rFonts w:ascii="宋体" w:hAnsi="宋体" w:hint="eastAsia"/>
                <w:sz w:val="24"/>
              </w:rPr>
              <w:lastRenderedPageBreak/>
              <w:t>即推迟了电流达到正常值的时间。</w:t>
            </w:r>
          </w:p>
          <w:p w:rsidP="0045706A" w:rsidR="00000000" w:rsidRDefault="0045706A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/>
                <w:noProof/>
                <w:sz w:val="24"/>
              </w:rPr>
              <w:drawing>
                <wp:anchor allowOverlap="1" behindDoc="0" distB="0" distL="114300" distR="114300" distT="0" layoutInCell="1" locked="0" relativeHeight="251654144" simplePos="0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132080</wp:posOffset>
                  </wp:positionV>
                  <wp:extent cx="1247775" cy="1190625"/>
                  <wp:effectExtent b="9525" l="0" r="9525" t="0"/>
                  <wp:wrapSquare wrapText="bothSides"/>
                  <wp:docPr descr="21世纪教育网 -- 中国最大型、最专业的中小学教育资源门户网站"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21世纪教育网 -- 中国最大型、最专业的中小学教育资源门户网站" id="0" name="图片 3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3A27" w:rsidRPr="0045706A">
              <w:rPr>
                <w:rFonts w:ascii="宋体" w:hAnsi="宋体" w:hint="eastAsia"/>
                <w:sz w:val="24"/>
              </w:rPr>
              <w:t>［实验</w:t>
            </w:r>
            <w:r w:rsidR="00EC3A27" w:rsidRPr="0045706A">
              <w:rPr>
                <w:rFonts w:ascii="宋体" w:hAnsi="宋体" w:hint="eastAsia"/>
                <w:sz w:val="24"/>
              </w:rPr>
              <w:t>2</w:t>
            </w:r>
            <w:r w:rsidR="00EC3A27" w:rsidRPr="0045706A">
              <w:rPr>
                <w:rFonts w:ascii="宋体" w:hAnsi="宋体" w:hint="eastAsia"/>
                <w:sz w:val="24"/>
              </w:rPr>
              <w:t>］演示断电自感。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600" w:firstLineChars="25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画出电路图（如图所示）接通电路，待灯泡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正常发光。然后断开电路，观察到什么现象？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现象：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断开时，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灯突然闪亮一下才熄灭。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提问：为什么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灯不立刻熄灭？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当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断开时，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中的电流突然减弱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，穿过</w:t>
            </w:r>
            <w:r w:rsidRPr="0045706A">
              <w:rPr>
                <w:rFonts w:ascii="宋体" w:hAnsi="宋体" w:hint="eastAsia"/>
                <w:i/>
                <w:iCs/>
                <w:color w:val="000000"/>
                <w:sz w:val="24"/>
              </w:rPr>
              <w:t>L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的磁</w:t>
            </w:r>
            <w:r w:rsidRPr="0045706A">
              <w:rPr>
                <w:rFonts w:ascii="宋体" w:hAnsi="宋体" w:hint="eastAsia"/>
                <w:sz w:val="24"/>
              </w:rPr>
              <w:t>通量逐渐减少</w:t>
            </w:r>
            <w:r w:rsidRPr="0045706A">
              <w:rPr>
                <w:rFonts w:ascii="宋体" w:hAnsi="宋体" w:hint="eastAsia"/>
                <w:sz w:val="24"/>
              </w:rPr>
              <w:t>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中产生感应电动势，方向与原电流方向相同，阻碍原电流减小。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相当于一个电源，此时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与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构成闭合回路，故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中还有一段持续电流。灯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闪亮一下，说明流过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的电流比原电流大。</w:t>
            </w:r>
          </w:p>
          <w:p w:rsidP="0045706A" w:rsidR="00000000" w:rsidRDefault="0045706A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/>
                <w:sz w:val="24"/>
              </w:rPr>
            </w:pPr>
            <w:r w:rsidRPr="0045706A">
              <w:rPr>
                <w:rFonts w:ascii="宋体" w:hAnsi="宋体"/>
                <w:noProof/>
                <w:sz w:val="24"/>
              </w:rPr>
              <w:drawing>
                <wp:anchor allowOverlap="1" behindDoc="0" distB="0" distL="114300" distR="114300" distT="0" layoutInCell="1" locked="0" relativeHeight="251662336" simplePos="0">
                  <wp:simplePos x="0" y="0"/>
                  <wp:positionH relativeFrom="column">
                    <wp:posOffset>3657600</wp:posOffset>
                  </wp:positionH>
                  <wp:positionV relativeFrom="paragraph">
                    <wp:posOffset>335280</wp:posOffset>
                  </wp:positionV>
                  <wp:extent cx="1571625" cy="1276350"/>
                  <wp:effectExtent b="0" l="0" r="9525" t="0"/>
                  <wp:wrapSquare wrapText="bothSides"/>
                  <wp:docPr descr="21世纪教育网 -- 中国最大型、最专业的中小学教育资源门户网站"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21世纪教育网 -- 中国最大型、最专业的中小学教育资源门户网站" id="0" name="图片 11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3A27" w:rsidRPr="0045706A">
              <w:rPr>
                <w:rFonts w:ascii="宋体" w:hAnsi="宋体" w:hint="eastAsia"/>
                <w:sz w:val="24"/>
              </w:rPr>
              <w:t>用多媒体课件在屏幕上打出</w:t>
            </w:r>
            <w:r w:rsidR="00EC3A27" w:rsidRPr="0045706A">
              <w:rPr>
                <w:rFonts w:ascii="宋体" w:hAnsi="宋体" w:hint="eastAsia"/>
                <w:i/>
                <w:iCs/>
                <w:sz w:val="24"/>
              </w:rPr>
              <w:t>i</w:t>
            </w:r>
            <w:r w:rsidR="00EC3A27" w:rsidRPr="0045706A">
              <w:rPr>
                <w:rFonts w:ascii="宋体" w:hAnsi="宋体" w:hint="eastAsia"/>
                <w:sz w:val="24"/>
              </w:rPr>
              <w:t>—</w:t>
            </w:r>
            <w:r w:rsidR="00EC3A27" w:rsidRPr="0045706A">
              <w:rPr>
                <w:rFonts w:ascii="宋体" w:hAnsi="宋体" w:hint="eastAsia"/>
                <w:i/>
                <w:iCs/>
                <w:sz w:val="24"/>
              </w:rPr>
              <w:t>t</w:t>
            </w:r>
            <w:r w:rsidR="00EC3A27" w:rsidRPr="0045706A">
              <w:rPr>
                <w:rFonts w:ascii="宋体" w:hAnsi="宋体" w:hint="eastAsia"/>
                <w:sz w:val="24"/>
              </w:rPr>
              <w:t>变化图，如下图所示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结论：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导体本身电流发生变化而产生的电磁感应现象叫</w:t>
            </w:r>
            <w:r w:rsidRPr="0045706A">
              <w:rPr>
                <w:rFonts w:ascii="宋体" w:hAnsi="宋体" w:hint="eastAsia"/>
                <w:bCs/>
                <w:sz w:val="24"/>
              </w:rPr>
              <w:t>自感现象</w:t>
            </w:r>
            <w:r w:rsidRPr="0045706A">
              <w:rPr>
                <w:rFonts w:ascii="宋体" w:hAnsi="宋体" w:hint="eastAsia"/>
                <w:sz w:val="24"/>
              </w:rPr>
              <w:t>。自感现象中产生的电动势叫</w:t>
            </w:r>
            <w:r w:rsidRPr="0045706A">
              <w:rPr>
                <w:rFonts w:ascii="宋体" w:hAnsi="宋体" w:hint="eastAsia"/>
                <w:bCs/>
                <w:sz w:val="24"/>
              </w:rPr>
              <w:t>自感电动势</w:t>
            </w:r>
            <w:r w:rsidRPr="0045706A">
              <w:rPr>
                <w:rFonts w:ascii="宋体" w:hAnsi="宋体" w:hint="eastAsia"/>
                <w:sz w:val="24"/>
              </w:rPr>
              <w:t>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自感电动势的大小决定于哪些因素呢？请同学们阅读教材内容。然后用自己的语言加以概括，并回答有关问题。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自感电动势的大小决定于哪些因素？说出自感电动势的大小的计算公式。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自感电动势的大小与线圈</w:t>
            </w:r>
            <w:r w:rsidRPr="0045706A">
              <w:rPr>
                <w:rFonts w:ascii="宋体" w:hAnsi="宋体" w:hint="eastAsia"/>
                <w:sz w:val="24"/>
              </w:rPr>
              <w:t>中电流的变化率</w:t>
            </w:r>
            <w:r w:rsidR="0045706A" w:rsidRPr="0045706A">
              <w:rPr>
                <w:rFonts w:ascii="宋体" w:hAnsi="宋体"/>
                <w:noProof/>
                <w:position w:val="-24"/>
                <w:sz w:val="24"/>
              </w:rPr>
              <w:drawing>
                <wp:inline distB="0" distL="0" distR="0" distT="0">
                  <wp:extent cx="228600" cy="390525"/>
                  <wp:effectExtent b="9525" l="0" r="0" t="0"/>
                  <wp:docPr id="22" name="对象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对象 6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706A">
              <w:rPr>
                <w:rFonts w:ascii="宋体" w:hAnsi="宋体" w:hint="eastAsia"/>
                <w:sz w:val="24"/>
              </w:rPr>
              <w:t>成正比，与线圈的自感系数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成正比。写成公式为</w:t>
            </w:r>
          </w:p>
          <w:p w:rsidP="0045706A" w:rsidR="00000000" w:rsidRDefault="00EC3A27" w:rsidRPr="0045706A">
            <w:pPr>
              <w:shd w:color="000000" w:fill="auto" w:val="clear"/>
              <w:ind w:firstLine="480" w:firstLineChars="200"/>
              <w:jc w:val="center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i/>
                <w:iCs/>
                <w:sz w:val="24"/>
              </w:rPr>
              <w:t>E</w:t>
            </w:r>
            <w:r w:rsidRPr="0045706A">
              <w:rPr>
                <w:rFonts w:ascii="宋体" w:hAnsi="宋体" w:hint="eastAsia"/>
                <w:sz w:val="24"/>
              </w:rPr>
              <w:t xml:space="preserve"> =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="0045706A" w:rsidRPr="0045706A">
              <w:rPr>
                <w:rFonts w:ascii="宋体" w:hAnsi="宋体"/>
                <w:noProof/>
                <w:position w:val="-24"/>
                <w:sz w:val="24"/>
              </w:rPr>
              <w:drawing>
                <wp:inline distB="0" distL="0" distR="0" distT="0">
                  <wp:extent cx="228600" cy="390525"/>
                  <wp:effectExtent b="9525" l="0" r="0" t="0"/>
                  <wp:docPr id="21" name="对象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对象 7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rPr>
                <w:rFonts w:ascii="宋体" w:hAnsi="宋体" w:hint="eastAsia"/>
                <w:sz w:val="24"/>
              </w:rPr>
            </w:pP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叫自感系数呢，自感系数是用来表示线圈的自感特性的物理量。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实验表明，线圈越大，越粗，匝数越多，自感系数越大。另外，带有铁芯的线圈的自感系数比没有铁芯时大得多。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自感系数的单位：亨利，符号</w:t>
            </w:r>
            <w:r w:rsidRPr="0045706A">
              <w:rPr>
                <w:rFonts w:ascii="宋体" w:hAnsi="宋体" w:hint="eastAsia"/>
                <w:sz w:val="24"/>
              </w:rPr>
              <w:t>H</w:t>
            </w:r>
            <w:r w:rsidRPr="0045706A">
              <w:rPr>
                <w:rFonts w:ascii="宋体" w:hAnsi="宋体" w:hint="eastAsia"/>
                <w:sz w:val="24"/>
              </w:rPr>
              <w:t>，更小的单位有毫亨（</w:t>
            </w:r>
            <w:r w:rsidRPr="0045706A">
              <w:rPr>
                <w:rFonts w:ascii="宋体" w:hAnsi="宋体" w:hint="eastAsia"/>
                <w:sz w:val="24"/>
              </w:rPr>
              <w:t>mH</w:t>
            </w:r>
            <w:r w:rsidRPr="0045706A">
              <w:rPr>
                <w:rFonts w:ascii="宋体" w:hAnsi="宋体" w:hint="eastAsia"/>
                <w:sz w:val="24"/>
              </w:rPr>
              <w:t>）、微亨（μ</w:t>
            </w:r>
            <w:r w:rsidRPr="0045706A">
              <w:rPr>
                <w:rFonts w:ascii="宋体" w:hAnsi="宋体" w:hint="eastAsia"/>
                <w:sz w:val="24"/>
              </w:rPr>
              <w:t>H</w:t>
            </w:r>
            <w:r w:rsidRPr="0045706A">
              <w:rPr>
                <w:rFonts w:ascii="宋体" w:hAnsi="宋体" w:hint="eastAsia"/>
                <w:sz w:val="24"/>
              </w:rPr>
              <w:t>）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1H=10</w:t>
            </w:r>
            <w:r w:rsidRPr="0045706A">
              <w:rPr>
                <w:rFonts w:ascii="宋体" w:hAnsi="宋体" w:hint="eastAsia"/>
                <w:sz w:val="24"/>
                <w:vertAlign w:val="superscript"/>
              </w:rPr>
              <w:t>3</w:t>
            </w:r>
            <w:r w:rsidRPr="0045706A">
              <w:rPr>
                <w:rFonts w:ascii="宋体" w:hAnsi="宋体" w:hint="eastAsia"/>
                <w:sz w:val="24"/>
              </w:rPr>
              <w:t xml:space="preserve"> mH    1H=10</w:t>
            </w:r>
            <w:r w:rsidRPr="0045706A">
              <w:rPr>
                <w:rFonts w:ascii="宋体" w:hAnsi="宋体" w:hint="eastAsia"/>
                <w:sz w:val="24"/>
                <w:vertAlign w:val="superscript"/>
              </w:rPr>
              <w:t>6</w:t>
            </w:r>
            <w:r w:rsidRPr="0045706A">
              <w:rPr>
                <w:rFonts w:ascii="宋体" w:hAnsi="宋体" w:hint="eastAsia"/>
                <w:sz w:val="24"/>
              </w:rPr>
              <w:t>μ</w:t>
            </w:r>
            <w:r w:rsidRPr="0045706A">
              <w:rPr>
                <w:rFonts w:ascii="宋体" w:hAnsi="宋体" w:hint="eastAsia"/>
                <w:sz w:val="24"/>
              </w:rPr>
              <w:t>H</w:t>
            </w:r>
          </w:p>
          <w:p w:rsidP="0045706A" w:rsidR="00000000" w:rsidRDefault="0045706A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  <w:r w:rsidR="00EC3A27" w:rsidRPr="0045706A">
              <w:rPr>
                <w:rFonts w:ascii="宋体" w:hAnsi="宋体" w:hint="eastAsia"/>
                <w:bCs/>
                <w:sz w:val="24"/>
              </w:rPr>
              <w:t>．磁场的能量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提问：在断电自感的实验中，为什</w:t>
            </w:r>
            <w:r w:rsidRPr="0045706A">
              <w:rPr>
                <w:rFonts w:ascii="宋体" w:hAnsi="宋体" w:hint="eastAsia"/>
                <w:sz w:val="24"/>
              </w:rPr>
              <w:t>么开关断开后，灯泡的发光会持续一段时间？甚至会比原来更亮？试从能量的角度加以讨论。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学生分组讨论。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lastRenderedPageBreak/>
              <w:t>师生共同活动：推断出能量可能存储在磁场中。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以上只能是一种推断，电磁场具有能量还需要进一步的实验验证。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教材最后一段说，线圈能够体现电的“惯性”，应该怎样理解？电的“惯性”大小与什么有关？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当线圈通电瞬间和断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电瞬间，自感</w:t>
            </w:r>
            <w:r w:rsidRPr="0045706A">
              <w:rPr>
                <w:rFonts w:ascii="宋体" w:hAnsi="宋体" w:hint="eastAsia"/>
                <w:sz w:val="24"/>
              </w:rPr>
              <w:t>电动势都要阻碍线圈中电流的变化，使线圈中的电流不能立即增大到最大值或不能立即减小为零，因此可以借用力学中的术语，说线</w:t>
            </w:r>
            <w:r w:rsidRPr="0045706A">
              <w:rPr>
                <w:rFonts w:ascii="宋体" w:hAnsi="宋体" w:hint="eastAsia"/>
                <w:sz w:val="24"/>
              </w:rPr>
              <w:t>圈能够体现电的“惯性”。线圈的自感系数越大，这个现象越明显，可见，电的“惯性”大小决定于线圈的自感系数。</w:t>
            </w:r>
          </w:p>
          <w:p w:rsidP="0045706A" w:rsidR="00000000" w:rsidRDefault="0045706A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（三</w:t>
            </w:r>
            <w:r w:rsidR="00EC3A27" w:rsidRPr="0045706A">
              <w:rPr>
                <w:rFonts w:ascii="宋体" w:hAnsi="宋体" w:hint="eastAsia"/>
                <w:bCs/>
                <w:sz w:val="24"/>
              </w:rPr>
              <w:t>）实例探究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自感现象的分析与判断</w:t>
            </w:r>
          </w:p>
          <w:p w:rsidP="0045706A" w:rsidR="00000000" w:rsidRDefault="0045706A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/>
                <w:noProof/>
                <w:sz w:val="24"/>
              </w:rPr>
              <w:drawing>
                <wp:anchor allowOverlap="1" behindDoc="0" distB="0" distL="114300" distR="114300" distT="0" layoutInCell="1" locked="0" relativeHeight="251660288" simplePos="0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500380</wp:posOffset>
                  </wp:positionV>
                  <wp:extent cx="2286000" cy="1152525"/>
                  <wp:effectExtent b="9525" l="0" r="0" t="0"/>
                  <wp:wrapSquare wrapText="bothSides"/>
                  <wp:docPr descr="21世纪教育网 -- 中国最大型、最专业的中小学教育资源门户网站"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21世纪教育网 -- 中国最大型、最专业的中小学教育资源门户网站" id="0" name="图片 9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3A27" w:rsidRPr="0045706A">
              <w:rPr>
                <w:rFonts w:ascii="宋体" w:hAnsi="宋体" w:hint="eastAsia"/>
                <w:sz w:val="24"/>
              </w:rPr>
              <w:t>【例</w:t>
            </w:r>
            <w:r w:rsidR="00EC3A27" w:rsidRPr="0045706A">
              <w:rPr>
                <w:rFonts w:ascii="宋体" w:hAnsi="宋体" w:hint="eastAsia"/>
                <w:sz w:val="24"/>
              </w:rPr>
              <w:t>1</w:t>
            </w:r>
            <w:r w:rsidR="00EC3A27" w:rsidRPr="0045706A">
              <w:rPr>
                <w:rFonts w:ascii="宋体" w:hAnsi="宋体" w:hint="eastAsia"/>
                <w:sz w:val="24"/>
              </w:rPr>
              <w:t>】如图所示，电路甲、乙中，电阻</w:t>
            </w:r>
            <w:r w:rsidR="00EC3A27" w:rsidRPr="0045706A">
              <w:rPr>
                <w:rFonts w:ascii="宋体" w:hAnsi="宋体" w:hint="eastAsia"/>
                <w:i/>
                <w:iCs/>
                <w:sz w:val="24"/>
              </w:rPr>
              <w:t>R</w:t>
            </w:r>
            <w:r w:rsidR="00EC3A27" w:rsidRPr="0045706A">
              <w:rPr>
                <w:rFonts w:ascii="宋体" w:hAnsi="宋体" w:hint="eastAsia"/>
                <w:sz w:val="24"/>
              </w:rPr>
              <w:t>和自感线圈</w:t>
            </w:r>
            <w:r w:rsidR="00EC3A27"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="00EC3A27" w:rsidRPr="0045706A">
              <w:rPr>
                <w:rFonts w:ascii="宋体" w:hAnsi="宋体" w:hint="eastAsia"/>
                <w:sz w:val="24"/>
              </w:rPr>
              <w:t>的电阻值都很小，接通</w:t>
            </w:r>
            <w:r w:rsidR="00EC3A27" w:rsidRPr="0045706A">
              <w:rPr>
                <w:rFonts w:ascii="宋体" w:hAnsi="宋体" w:hint="eastAsia"/>
                <w:sz w:val="24"/>
              </w:rPr>
              <w:t>S</w:t>
            </w:r>
            <w:r w:rsidR="00EC3A27" w:rsidRPr="0045706A">
              <w:rPr>
                <w:rFonts w:ascii="宋体" w:hAnsi="宋体" w:hint="eastAsia"/>
                <w:sz w:val="24"/>
              </w:rPr>
              <w:t>，使电路达到稳定，灯泡</w:t>
            </w:r>
            <w:r w:rsidR="00EC3A27"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="00EC3A27" w:rsidRPr="0045706A">
              <w:rPr>
                <w:rFonts w:ascii="宋体" w:hAnsi="宋体" w:hint="eastAsia"/>
                <w:sz w:val="24"/>
              </w:rPr>
              <w:t>发光。则</w:t>
            </w:r>
            <w:r w:rsidR="00EC3A27" w:rsidRPr="0045706A">
              <w:rPr>
                <w:rFonts w:ascii="宋体" w:hAnsi="宋体" w:hint="eastAsia"/>
                <w:sz w:val="24"/>
              </w:rPr>
              <w:t xml:space="preserve">   </w:t>
            </w:r>
            <w:r w:rsidR="00EC3A27" w:rsidRPr="0045706A">
              <w:rPr>
                <w:rFonts w:ascii="宋体" w:hAnsi="宋体" w:hint="eastAsia"/>
                <w:sz w:val="24"/>
              </w:rPr>
              <w:t>（</w:t>
            </w:r>
            <w:r w:rsidR="00EC3A27" w:rsidRPr="0045706A">
              <w:rPr>
                <w:rFonts w:ascii="宋体" w:hAnsi="宋体" w:hint="eastAsia"/>
                <w:sz w:val="24"/>
              </w:rPr>
              <w:t xml:space="preserve">   </w:t>
            </w:r>
            <w:r w:rsidR="00EC3A27" w:rsidRPr="0045706A">
              <w:rPr>
                <w:rFonts w:ascii="宋体" w:hAnsi="宋体" w:hint="eastAsia"/>
                <w:sz w:val="24"/>
              </w:rPr>
              <w:t>）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．在电路甲中，断开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</w:rPr>
              <w:t>将逐渐变暗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B</w:t>
            </w:r>
            <w:r w:rsidRPr="0045706A">
              <w:rPr>
                <w:rFonts w:ascii="宋体" w:hAnsi="宋体" w:hint="eastAsia"/>
                <w:sz w:val="24"/>
              </w:rPr>
              <w:t>．在电路甲中，断开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</w:rPr>
              <w:t>将先变得更亮，然后渐渐变暗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C</w:t>
            </w:r>
            <w:r w:rsidRPr="0045706A">
              <w:rPr>
                <w:rFonts w:ascii="宋体" w:hAnsi="宋体" w:hint="eastAsia"/>
                <w:sz w:val="24"/>
              </w:rPr>
              <w:t>．在电路乙中，断开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</w:rPr>
              <w:t>将渐渐变暗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</w:rPr>
              <w:t>．在电路乙中，断开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</w:rPr>
              <w:t>将变得更亮，然后渐渐变暗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598" w:firstLineChars="249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正确选项为</w:t>
            </w:r>
            <w:r w:rsidRPr="0045706A">
              <w:rPr>
                <w:rFonts w:ascii="宋体" w:hAnsi="宋体" w:hint="eastAsia"/>
                <w:sz w:val="24"/>
              </w:rPr>
              <w:t>AD</w:t>
            </w:r>
          </w:p>
          <w:p w:rsidP="0045706A" w:rsidR="00000000" w:rsidRDefault="0045706A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/>
                <w:noProof/>
                <w:sz w:val="24"/>
              </w:rPr>
              <w:drawing>
                <wp:anchor allowOverlap="1" behindDoc="0" distB="0" distL="114300" distR="114300" distT="0" layoutInCell="1" locked="0" relativeHeight="251661312" simplePos="0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317500</wp:posOffset>
                  </wp:positionV>
                  <wp:extent cx="1190625" cy="1133475"/>
                  <wp:effectExtent b="9525" l="0" r="9525" t="0"/>
                  <wp:wrapSquare wrapText="bothSides"/>
                  <wp:docPr descr="21世纪教育网 -- 中国最大型、最专业的中小学教育资源门户网站"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21世纪教育网 -- 中国最大型、最专业的中小学教育资源门户网站" id="0" name="图片 10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3A27" w:rsidRPr="0045706A">
              <w:rPr>
                <w:rFonts w:ascii="宋体" w:hAnsi="宋体" w:hint="eastAsia"/>
                <w:sz w:val="24"/>
              </w:rPr>
              <w:t>【例</w:t>
            </w:r>
            <w:r w:rsidR="00EC3A27" w:rsidRPr="0045706A">
              <w:rPr>
                <w:rFonts w:ascii="宋体" w:hAnsi="宋体" w:hint="eastAsia"/>
                <w:sz w:val="24"/>
              </w:rPr>
              <w:t>2</w:t>
            </w:r>
            <w:r w:rsidR="00EC3A27" w:rsidRPr="0045706A">
              <w:rPr>
                <w:rFonts w:ascii="宋体" w:hAnsi="宋体" w:hint="eastAsia"/>
                <w:sz w:val="24"/>
              </w:rPr>
              <w:t>】如图所示，自感线圈的自感系数很大，电</w:t>
            </w:r>
            <w:r w:rsidR="00EC3A27" w:rsidRPr="0045706A">
              <w:rPr>
                <w:rFonts w:ascii="宋体" w:hAnsi="宋体" w:hint="eastAsia"/>
                <w:sz w:val="24"/>
              </w:rPr>
              <w:t>阻为零。电键</w:t>
            </w:r>
            <w:r w:rsidR="00EC3A27" w:rsidRPr="0045706A">
              <w:rPr>
                <w:rFonts w:ascii="宋体" w:hAnsi="宋体" w:hint="eastAsia"/>
                <w:sz w:val="24"/>
              </w:rPr>
              <w:t>K</w:t>
            </w:r>
            <w:r w:rsidR="00EC3A27" w:rsidRPr="0045706A">
              <w:rPr>
                <w:rFonts w:ascii="宋体" w:hAnsi="宋体" w:hint="eastAsia"/>
                <w:sz w:val="24"/>
              </w:rPr>
              <w:t>原来是合上的，在</w:t>
            </w:r>
            <w:r w:rsidR="00EC3A27" w:rsidRPr="0045706A">
              <w:rPr>
                <w:rFonts w:ascii="宋体" w:hAnsi="宋体" w:hint="eastAsia"/>
                <w:sz w:val="24"/>
              </w:rPr>
              <w:t>K</w:t>
            </w:r>
            <w:r w:rsidR="00EC3A27" w:rsidRPr="0045706A">
              <w:rPr>
                <w:rFonts w:ascii="宋体" w:hAnsi="宋体" w:hint="eastAsia"/>
                <w:sz w:val="24"/>
              </w:rPr>
              <w:t>断开后，分析：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（</w:t>
            </w:r>
            <w:r w:rsidRPr="0045706A">
              <w:rPr>
                <w:rFonts w:ascii="宋体" w:hAnsi="宋体" w:hint="eastAsia"/>
                <w:sz w:val="24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）若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R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＞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R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，灯泡的亮度怎样变化？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（</w:t>
            </w:r>
            <w:r w:rsidRPr="0045706A">
              <w:rPr>
                <w:rFonts w:ascii="宋体" w:hAnsi="宋体" w:hint="eastAsia"/>
                <w:sz w:val="24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）若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R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＜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R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，灯泡的亮度怎样变化？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（</w:t>
            </w:r>
            <w:r w:rsidRPr="0045706A">
              <w:rPr>
                <w:rFonts w:ascii="宋体" w:hAnsi="宋体" w:hint="eastAsia"/>
                <w:sz w:val="24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）因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R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＞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R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，即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I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＜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I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，所以小灯泡在</w:t>
            </w:r>
            <w:r w:rsidRPr="0045706A">
              <w:rPr>
                <w:rFonts w:ascii="宋体" w:hAnsi="宋体" w:hint="eastAsia"/>
                <w:sz w:val="24"/>
              </w:rPr>
              <w:t>K</w:t>
            </w:r>
            <w:r w:rsidRPr="0045706A">
              <w:rPr>
                <w:rFonts w:ascii="宋体" w:hAnsi="宋体" w:hint="eastAsia"/>
                <w:sz w:val="24"/>
              </w:rPr>
              <w:t>断开后先突然变到某一较暗状态，再逐渐变暗到最后熄灭。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（</w:t>
            </w:r>
            <w:r w:rsidRPr="0045706A">
              <w:rPr>
                <w:rFonts w:ascii="宋体" w:hAnsi="宋体" w:hint="eastAsia"/>
                <w:sz w:val="24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）因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R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＜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R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，即</w:t>
            </w:r>
            <w:r w:rsidRPr="0045706A">
              <w:rPr>
                <w:rFonts w:ascii="宋体" w:hAnsi="宋体" w:hint="eastAsia"/>
                <w:i/>
                <w:iCs/>
                <w:color w:val="000000"/>
                <w:sz w:val="24"/>
              </w:rPr>
              <w:t>I</w:t>
            </w:r>
            <w:r w:rsidRPr="0045706A">
              <w:rPr>
                <w:rFonts w:ascii="宋体" w:hAnsi="宋体" w:hint="eastAsia"/>
                <w:color w:val="000000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＞</w:t>
            </w:r>
            <w:r w:rsidRPr="0045706A">
              <w:rPr>
                <w:rFonts w:ascii="宋体" w:hAnsi="宋体" w:hint="eastAsia"/>
                <w:i/>
                <w:iCs/>
                <w:color w:val="000000"/>
                <w:sz w:val="24"/>
              </w:rPr>
              <w:t>I</w:t>
            </w:r>
            <w:r w:rsidRPr="0045706A">
              <w:rPr>
                <w:rFonts w:ascii="宋体" w:hAnsi="宋体" w:hint="eastAsia"/>
                <w:color w:val="000000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45706A">
              <w:rPr>
                <w:rFonts w:ascii="宋体" w:hAnsi="宋体" w:hint="eastAsia"/>
                <w:sz w:val="24"/>
              </w:rPr>
              <w:t>小灯泡在</w:t>
            </w:r>
            <w:r w:rsidRPr="0045706A">
              <w:rPr>
                <w:rFonts w:ascii="宋体" w:hAnsi="宋体" w:hint="eastAsia"/>
                <w:sz w:val="24"/>
              </w:rPr>
              <w:t>K</w:t>
            </w:r>
            <w:r w:rsidRPr="0045706A">
              <w:rPr>
                <w:rFonts w:ascii="宋体" w:hAnsi="宋体" w:hint="eastAsia"/>
                <w:sz w:val="24"/>
              </w:rPr>
              <w:t>断开后电流从原来的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I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突变到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I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（方向相反），然后再渐渐变小，最后为零，所以灯泡在</w:t>
            </w:r>
            <w:r w:rsidRPr="0045706A">
              <w:rPr>
                <w:rFonts w:ascii="宋体" w:hAnsi="宋体" w:hint="eastAsia"/>
                <w:sz w:val="24"/>
              </w:rPr>
              <w:t>K</w:t>
            </w:r>
            <w:r w:rsidRPr="0045706A">
              <w:rPr>
                <w:rFonts w:ascii="宋体" w:hAnsi="宋体" w:hint="eastAsia"/>
                <w:sz w:val="24"/>
              </w:rPr>
              <w:t>断开后先变得比原来更亮，再逐渐变暗到熄灭。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rPr>
                <w:rFonts w:ascii="宋体" w:hAnsi="宋体" w:hint="eastAsia"/>
                <w:sz w:val="24"/>
              </w:rPr>
            </w:pP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t>巩固练习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．下列关于自感现</w:t>
            </w:r>
            <w:r w:rsidRPr="0045706A">
              <w:rPr>
                <w:rFonts w:ascii="宋体" w:hAnsi="宋体" w:hint="eastAsia"/>
                <w:sz w:val="24"/>
              </w:rPr>
              <w:t>象的说法中，正确的是</w:t>
            </w:r>
            <w:r w:rsidRPr="0045706A">
              <w:rPr>
                <w:rFonts w:ascii="宋体" w:hAnsi="宋体" w:hint="eastAsia"/>
                <w:sz w:val="24"/>
              </w:rPr>
              <w:t xml:space="preserve">   </w:t>
            </w:r>
            <w:r w:rsidRPr="0045706A">
              <w:rPr>
                <w:rFonts w:ascii="宋体" w:hAnsi="宋体" w:hint="eastAsia"/>
                <w:sz w:val="24"/>
              </w:rPr>
              <w:t>（</w:t>
            </w:r>
            <w:r w:rsidRPr="0045706A">
              <w:rPr>
                <w:rFonts w:ascii="宋体" w:hAnsi="宋体" w:hint="eastAsia"/>
                <w:sz w:val="24"/>
              </w:rPr>
              <w:t xml:space="preserve">    </w:t>
            </w:r>
            <w:r w:rsidRPr="0045706A">
              <w:rPr>
                <w:rFonts w:ascii="宋体" w:hAnsi="宋体" w:hint="eastAsia"/>
                <w:sz w:val="24"/>
              </w:rPr>
              <w:t>）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．自感现象是由于导体本身的电流发生变化而产生的电磁感应现象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B</w:t>
            </w:r>
            <w:r w:rsidRPr="0045706A">
              <w:rPr>
                <w:rFonts w:ascii="宋体" w:hAnsi="宋体" w:hint="eastAsia"/>
                <w:sz w:val="24"/>
              </w:rPr>
              <w:t>．线圈中自感电动势的方向总与引起自感的原电流的方向相反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C</w:t>
            </w:r>
            <w:r w:rsidRPr="0045706A">
              <w:rPr>
                <w:rFonts w:ascii="宋体" w:hAnsi="宋体" w:hint="eastAsia"/>
                <w:sz w:val="24"/>
              </w:rPr>
              <w:t>．线圈中自感电动势的大小与穿过线圈的磁通量变化的快慢有关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lastRenderedPageBreak/>
              <w:t>D</w:t>
            </w:r>
            <w:r w:rsidRPr="0045706A">
              <w:rPr>
                <w:rFonts w:ascii="宋体" w:hAnsi="宋体" w:hint="eastAsia"/>
                <w:sz w:val="24"/>
              </w:rPr>
              <w:t>．加铁芯后线圈的自感系数比没有铁芯时要大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．关于线圈的自感系数，下面说法正确的是</w:t>
            </w:r>
            <w:r w:rsidRPr="0045706A">
              <w:rPr>
                <w:rFonts w:ascii="宋体" w:hAnsi="宋体" w:hint="eastAsia"/>
                <w:sz w:val="24"/>
              </w:rPr>
              <w:t xml:space="preserve">   </w:t>
            </w:r>
            <w:r w:rsidRPr="0045706A">
              <w:rPr>
                <w:rFonts w:ascii="宋体" w:hAnsi="宋体" w:hint="eastAsia"/>
                <w:sz w:val="24"/>
              </w:rPr>
              <w:t>（</w:t>
            </w:r>
            <w:r w:rsidRPr="0045706A">
              <w:rPr>
                <w:rFonts w:ascii="宋体" w:hAnsi="宋体" w:hint="eastAsia"/>
                <w:sz w:val="24"/>
              </w:rPr>
              <w:t xml:space="preserve">    </w:t>
            </w:r>
            <w:r w:rsidRPr="0045706A">
              <w:rPr>
                <w:rFonts w:ascii="宋体" w:hAnsi="宋体" w:hint="eastAsia"/>
                <w:sz w:val="24"/>
              </w:rPr>
              <w:t>）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．线圈的自感系数越大，自感电动势一定越大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B</w:t>
            </w:r>
            <w:r w:rsidRPr="0045706A">
              <w:rPr>
                <w:rFonts w:ascii="宋体" w:hAnsi="宋体" w:hint="eastAsia"/>
                <w:sz w:val="24"/>
              </w:rPr>
              <w:t>．线圈中电流等于零时，自感系数也等于零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C</w:t>
            </w:r>
            <w:r w:rsidRPr="0045706A">
              <w:rPr>
                <w:rFonts w:ascii="宋体" w:hAnsi="宋体" w:hint="eastAsia"/>
                <w:sz w:val="24"/>
              </w:rPr>
              <w:t>．线圈中电流变化越快，自感系数越大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</w:rPr>
              <w:t>．线圈的自感系数由线圈本身的因素及有无铁芯决定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3</w:t>
            </w:r>
            <w:r w:rsidRPr="0045706A">
              <w:rPr>
                <w:rFonts w:ascii="宋体" w:hAnsi="宋体" w:hint="eastAsia"/>
                <w:sz w:val="24"/>
              </w:rPr>
              <w:t>．磁通量的单</w:t>
            </w:r>
            <w:r w:rsidRPr="0045706A">
              <w:rPr>
                <w:rFonts w:ascii="宋体" w:hAnsi="宋体" w:hint="eastAsia"/>
                <w:sz w:val="24"/>
              </w:rPr>
              <w:t>位是</w:t>
            </w:r>
            <w:r w:rsidRPr="0045706A">
              <w:rPr>
                <w:rFonts w:ascii="宋体" w:hAnsi="宋体" w:hint="eastAsia"/>
                <w:sz w:val="24"/>
              </w:rPr>
              <w:t>_____</w:t>
            </w:r>
            <w:r w:rsidRPr="0045706A">
              <w:rPr>
                <w:rFonts w:ascii="宋体" w:hAnsi="宋体" w:hint="eastAsia"/>
                <w:sz w:val="24"/>
              </w:rPr>
              <w:t>，磁感强度的单位是</w:t>
            </w:r>
            <w:r w:rsidRPr="0045706A">
              <w:rPr>
                <w:rFonts w:ascii="宋体" w:hAnsi="宋体" w:hint="eastAsia"/>
                <w:sz w:val="24"/>
              </w:rPr>
              <w:t>_____</w:t>
            </w:r>
            <w:r w:rsidRPr="0045706A">
              <w:rPr>
                <w:rFonts w:ascii="宋体" w:hAnsi="宋体" w:hint="eastAsia"/>
                <w:sz w:val="24"/>
              </w:rPr>
              <w:t>，自感系数的单位是</w:t>
            </w:r>
            <w:r w:rsidRPr="0045706A">
              <w:rPr>
                <w:rFonts w:ascii="宋体" w:hAnsi="宋体" w:hint="eastAsia"/>
                <w:sz w:val="24"/>
              </w:rPr>
              <w:t>_____</w:t>
            </w:r>
            <w:r w:rsidRPr="0045706A">
              <w:rPr>
                <w:rFonts w:ascii="宋体" w:hAnsi="宋体" w:hint="eastAsia"/>
                <w:sz w:val="24"/>
              </w:rPr>
              <w:t>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/>
                <w:sz w:val="24"/>
                <w:lang w:eastAsia="zh-CN" w:val="en-US"/>
              </w:rPr>
              <w:object w:dxaOrig="359" w:dyaOrig="619">
                <v:shapetype coordsize="21600,21600" filled="f" id="_x0000_t75" o:preferrelative="t" o:spt="75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id="对象 4" o:spid="_x0000_s1028" style="position:absolute;left:0;text-align:left;margin-left:289.85pt;margin-top:24.8pt;width:100.5pt;height:1in;z-index:251655168;mso-wrap-style:square" type="#_x0000_t75">
                  <v:imagedata o:title="" r:id="rId13"/>
                  <w10:wrap type="square"/>
                </v:shape>
                <o:OLEObject DrawAspect="Content" ObjectID="_1630508321" ShapeID="对象 4" Type="Embed" r:id="rId14">
                  <o:FieldCodes>\* MERGEFORMAT</o:FieldCodes>
                </o:OLEObject>
              </w:object>
            </w:r>
            <w:r w:rsidRPr="0045706A">
              <w:rPr>
                <w:rFonts w:ascii="宋体" w:hAnsi="宋体" w:hint="eastAsia"/>
                <w:sz w:val="24"/>
              </w:rPr>
              <w:t>4</w:t>
            </w:r>
            <w:r w:rsidRPr="0045706A">
              <w:rPr>
                <w:rFonts w:ascii="宋体" w:hAnsi="宋体" w:hint="eastAsia"/>
                <w:sz w:val="24"/>
              </w:rPr>
              <w:t>．如图所示，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为一个自感系</w:t>
            </w:r>
            <w:r w:rsidRPr="0045706A">
              <w:rPr>
                <w:rFonts w:ascii="宋体" w:hAnsi="宋体" w:hint="eastAsia"/>
                <w:sz w:val="24"/>
              </w:rPr>
              <w:t>数大的自感线圈，开关闭合后，小灯能正常发光，那么闭合开关和断开开关的瞬间，能观察到的现象分别是</w:t>
            </w:r>
            <w:r w:rsidRPr="0045706A">
              <w:rPr>
                <w:rFonts w:ascii="宋体" w:hAnsi="宋体" w:hint="eastAsia"/>
                <w:sz w:val="24"/>
              </w:rPr>
              <w:t xml:space="preserve">   </w:t>
            </w:r>
            <w:r w:rsidRPr="0045706A">
              <w:rPr>
                <w:rFonts w:ascii="宋体" w:hAnsi="宋体" w:hint="eastAsia"/>
                <w:sz w:val="24"/>
              </w:rPr>
              <w:t>（</w:t>
            </w:r>
            <w:r w:rsidRPr="0045706A">
              <w:rPr>
                <w:rFonts w:ascii="宋体" w:hAnsi="宋体" w:hint="eastAsia"/>
                <w:sz w:val="24"/>
              </w:rPr>
              <w:t xml:space="preserve">    </w:t>
            </w:r>
            <w:r w:rsidRPr="0045706A">
              <w:rPr>
                <w:rFonts w:ascii="宋体" w:hAnsi="宋体" w:hint="eastAsia"/>
                <w:sz w:val="24"/>
              </w:rPr>
              <w:t>）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．小灯逐渐变亮，小灯立即熄灭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B</w:t>
            </w:r>
            <w:r w:rsidRPr="0045706A">
              <w:rPr>
                <w:rFonts w:ascii="宋体" w:hAnsi="宋体" w:hint="eastAsia"/>
                <w:sz w:val="24"/>
              </w:rPr>
              <w:t>．小灯立即亮，小灯立即熄灭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C</w:t>
            </w:r>
            <w:r w:rsidRPr="0045706A">
              <w:rPr>
                <w:rFonts w:ascii="宋体" w:hAnsi="宋体" w:hint="eastAsia"/>
                <w:sz w:val="24"/>
              </w:rPr>
              <w:t>．小灯逐渐变亮，小灯比原来更亮一下再慢慢熄灭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</w:rPr>
              <w:t>．小灯立即亮，小灯比原来更亮一下再慢慢熄灭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/>
                <w:sz w:val="24"/>
                <w:lang w:eastAsia="zh-CN" w:val="en-US"/>
              </w:rPr>
              <w:object w:dxaOrig="359" w:dyaOrig="619">
                <v:shape id="对象 5" o:spid="_x0000_s1029" style="position:absolute;left:0;text-align:left;margin-left:297pt;margin-top:5.6pt;width:128.25pt;height:102pt;z-index:251656192;mso-wrap-style:square" type="#_x0000_t75">
                  <v:imagedata o:title="" r:id="rId15"/>
                  <w10:wrap type="square"/>
                </v:shape>
                <o:OLEObject DrawAspect="Content" ObjectID="_1630508322" ShapeID="对象 5" Type="Embed" r:id="rId16">
                  <o:FieldCodes>\* MERGEFORMAT</o:FieldCodes>
                </o:OLEObject>
              </w:object>
            </w:r>
            <w:r w:rsidRPr="0045706A">
              <w:rPr>
                <w:rFonts w:ascii="宋体" w:hAnsi="宋体" w:hint="eastAsia"/>
                <w:sz w:val="24"/>
              </w:rPr>
              <w:t>5</w:t>
            </w:r>
            <w:r w:rsidRPr="0045706A">
              <w:rPr>
                <w:rFonts w:ascii="宋体" w:hAnsi="宋体" w:hint="eastAsia"/>
                <w:sz w:val="24"/>
              </w:rPr>
              <w:t>．如图所示是一演示实验的电路图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。图中</w:t>
            </w:r>
            <w:r w:rsidRPr="0045706A">
              <w:rPr>
                <w:rFonts w:ascii="宋体" w:hAnsi="宋体" w:hint="eastAsia"/>
                <w:i/>
                <w:iCs/>
                <w:color w:val="000000"/>
                <w:sz w:val="24"/>
              </w:rPr>
              <w:t>L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是一</w:t>
            </w:r>
            <w:r w:rsidRPr="0045706A">
              <w:rPr>
                <w:rFonts w:ascii="宋体" w:hAnsi="宋体" w:hint="eastAsia"/>
                <w:sz w:val="24"/>
              </w:rPr>
              <w:t>带铁芯的线圈，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是一灯泡。起初，开关处于闭合状态，电路是接通的。现将开关断开，则在开关断开的瞬间，通过灯泡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的电流方向是从</w:t>
            </w:r>
            <w:r w:rsidRPr="0045706A">
              <w:rPr>
                <w:rFonts w:ascii="宋体" w:hAnsi="宋体" w:hint="eastAsia"/>
                <w:sz w:val="24"/>
              </w:rPr>
              <w:t>_____</w:t>
            </w:r>
            <w:r w:rsidRPr="0045706A">
              <w:rPr>
                <w:rFonts w:ascii="宋体" w:hAnsi="宋体" w:hint="eastAsia"/>
                <w:sz w:val="24"/>
              </w:rPr>
              <w:t>端经灯泡到</w:t>
            </w:r>
            <w:r w:rsidRPr="0045706A">
              <w:rPr>
                <w:rFonts w:ascii="宋体" w:hAnsi="宋体" w:hint="eastAsia"/>
                <w:sz w:val="24"/>
              </w:rPr>
              <w:t>_____</w:t>
            </w:r>
            <w:r w:rsidRPr="0045706A">
              <w:rPr>
                <w:rFonts w:ascii="宋体" w:hAnsi="宋体" w:hint="eastAsia"/>
                <w:sz w:val="24"/>
              </w:rPr>
              <w:t>端</w:t>
            </w:r>
            <w:r w:rsidR="0045706A">
              <w:rPr>
                <w:rFonts w:ascii="宋体" w:hAnsi="宋体" w:hint="eastAsia"/>
                <w:sz w:val="24"/>
              </w:rPr>
              <w:t>。</w:t>
            </w:r>
            <w:r w:rsidRPr="0045706A">
              <w:rPr>
                <w:rFonts w:ascii="宋体" w:hAnsi="宋体" w:hint="eastAsia"/>
                <w:sz w:val="24"/>
              </w:rPr>
              <w:t>这个实验是用来演示</w:t>
            </w:r>
            <w:r w:rsidRPr="0045706A">
              <w:rPr>
                <w:rFonts w:ascii="宋体" w:hAnsi="宋体" w:hint="eastAsia"/>
                <w:sz w:val="24"/>
              </w:rPr>
              <w:t>_____</w:t>
            </w:r>
            <w:r w:rsidRPr="0045706A">
              <w:rPr>
                <w:rFonts w:ascii="宋体" w:hAnsi="宋体" w:hint="eastAsia"/>
                <w:sz w:val="24"/>
              </w:rPr>
              <w:t>现象的。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/>
                <w:sz w:val="24"/>
                <w:lang w:eastAsia="zh-CN" w:val="en-US"/>
              </w:rPr>
              <w:object w:dxaOrig="359" w:dyaOrig="619">
                <v:shape id="对象 6" o:spid="_x0000_s1030" style="position:absolute;left:0;text-align:left;margin-left:297pt;margin-top:39.35pt;width:126pt;height:98.25pt;z-index:251657216;mso-wrap-style:square" type="#_x0000_t75">
                  <v:imagedata o:title="" r:id="rId17"/>
                  <w10:wrap type="square"/>
                </v:shape>
                <o:OLEObject DrawAspect="Content" ObjectID="_1630508323" ShapeID="对象 6" Type="Embed" r:id="rId18">
                  <o:FieldCodes>\* MERGEFORMAT</o:FieldCodes>
                </o:OLEObject>
              </w:object>
            </w:r>
            <w:r w:rsidRPr="0045706A">
              <w:rPr>
                <w:rFonts w:ascii="宋体" w:hAnsi="宋体" w:hint="eastAsia"/>
                <w:sz w:val="24"/>
              </w:rPr>
              <w:t>6</w:t>
            </w:r>
            <w:r w:rsidRPr="0045706A">
              <w:rPr>
                <w:rFonts w:ascii="宋体" w:hAnsi="宋体" w:hint="eastAsia"/>
                <w:sz w:val="24"/>
              </w:rPr>
              <w:t>．如图所示的电路中，灯泡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、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的规格完全相同，自感线圈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的电阻可以忽略，下列说法中正确的是</w:t>
            </w:r>
            <w:r w:rsidRPr="0045706A">
              <w:rPr>
                <w:rFonts w:ascii="宋体" w:hAnsi="宋体" w:hint="eastAsia"/>
                <w:sz w:val="24"/>
              </w:rPr>
              <w:t xml:space="preserve">   </w:t>
            </w:r>
            <w:r w:rsidRPr="0045706A">
              <w:rPr>
                <w:rFonts w:ascii="宋体" w:hAnsi="宋体" w:hint="eastAsia"/>
                <w:sz w:val="24"/>
              </w:rPr>
              <w:t>（</w:t>
            </w:r>
            <w:r w:rsidRPr="0045706A">
              <w:rPr>
                <w:rFonts w:ascii="宋体" w:hAnsi="宋体" w:hint="eastAsia"/>
                <w:sz w:val="24"/>
              </w:rPr>
              <w:t xml:space="preserve">    </w:t>
            </w:r>
            <w:r w:rsidRPr="0045706A">
              <w:rPr>
                <w:rFonts w:ascii="宋体" w:hAnsi="宋体" w:hint="eastAsia"/>
                <w:sz w:val="24"/>
              </w:rPr>
              <w:t>）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．当接通电路时，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先亮，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后亮，最后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比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亮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B</w:t>
            </w:r>
            <w:r w:rsidRPr="0045706A">
              <w:rPr>
                <w:rFonts w:ascii="宋体" w:hAnsi="宋体" w:hint="eastAsia"/>
                <w:sz w:val="24"/>
              </w:rPr>
              <w:t>．当接通电路时，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始终一样亮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C</w:t>
            </w:r>
            <w:r w:rsidRPr="0045706A">
              <w:rPr>
                <w:rFonts w:ascii="宋体" w:hAnsi="宋体" w:hint="eastAsia"/>
                <w:sz w:val="24"/>
              </w:rPr>
              <w:t>．当断开电路时，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i/>
                <w:iCs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都过一会儿熄灭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</w:rPr>
              <w:t>．当断开电路时，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立即熄灭，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过一会儿熄灭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/>
                <w:sz w:val="24"/>
                <w:lang w:eastAsia="zh-CN" w:val="en-US"/>
              </w:rPr>
              <w:object w:dxaOrig="359" w:dyaOrig="619">
                <v:shape id="对象 7" o:spid="_x0000_s1031" style="position:absolute;left:0;text-align:left;margin-left:249.35pt;margin-top:6pt;width:134.25pt;height:106.5pt;z-index:251658240;mso-wrap-style:square" type="#_x0000_t75">
                  <v:imagedata o:title="" r:id="rId19"/>
                  <w10:wrap type="square"/>
                </v:shape>
                <o:OLEObject DrawAspect="Content" ObjectID="_1630508324" ShapeID="对象 7" Type="Embed" r:id="rId20">
                  <o:FieldCodes>\* MERGEFORMAT</o:FieldCodes>
                </o:OLEObject>
              </w:object>
            </w:r>
            <w:r w:rsidRPr="0045706A">
              <w:rPr>
                <w:rFonts w:ascii="宋体" w:hAnsi="宋体" w:hint="eastAsia"/>
                <w:sz w:val="24"/>
              </w:rPr>
              <w:t>7</w:t>
            </w:r>
            <w:r w:rsidRPr="0045706A">
              <w:rPr>
                <w:rFonts w:ascii="宋体" w:hAnsi="宋体" w:hint="eastAsia"/>
                <w:sz w:val="24"/>
              </w:rPr>
              <w:t>．如图所示电路中，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、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是两只相同的电流表，电感线圈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的直流电阻与电阻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R</w:t>
            </w:r>
            <w:r w:rsidRPr="0045706A">
              <w:rPr>
                <w:rFonts w:ascii="宋体" w:hAnsi="宋体" w:hint="eastAsia"/>
                <w:sz w:val="24"/>
              </w:rPr>
              <w:t>阻值相等</w:t>
            </w:r>
            <w:r w:rsidRPr="0045706A">
              <w:rPr>
                <w:rFonts w:ascii="宋体" w:hAnsi="宋体" w:hint="eastAsia"/>
                <w:sz w:val="24"/>
              </w:rPr>
              <w:t>.</w:t>
            </w:r>
            <w:r w:rsidRPr="0045706A">
              <w:rPr>
                <w:rFonts w:ascii="宋体" w:hAnsi="宋体" w:hint="eastAsia"/>
                <w:sz w:val="24"/>
              </w:rPr>
              <w:t>下面判断正确的是</w:t>
            </w:r>
            <w:r w:rsidRPr="0045706A">
              <w:rPr>
                <w:rFonts w:ascii="宋体" w:hAnsi="宋体" w:hint="eastAsia"/>
                <w:sz w:val="24"/>
              </w:rPr>
              <w:t xml:space="preserve">   </w:t>
            </w:r>
            <w:r w:rsidRPr="0045706A">
              <w:rPr>
                <w:rFonts w:ascii="宋体" w:hAnsi="宋体" w:hint="eastAsia"/>
                <w:sz w:val="24"/>
              </w:rPr>
              <w:t>（</w:t>
            </w:r>
            <w:r w:rsidRPr="0045706A">
              <w:rPr>
                <w:rFonts w:ascii="宋体" w:hAnsi="宋体" w:hint="eastAsia"/>
                <w:sz w:val="24"/>
              </w:rPr>
              <w:t xml:space="preserve">    </w:t>
            </w:r>
            <w:r w:rsidRPr="0045706A">
              <w:rPr>
                <w:rFonts w:ascii="宋体" w:hAnsi="宋体" w:hint="eastAsia"/>
                <w:sz w:val="24"/>
              </w:rPr>
              <w:t>）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．开关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接通的瞬间，电流表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的读数大于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的读数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B</w:t>
            </w:r>
            <w:r w:rsidRPr="0045706A">
              <w:rPr>
                <w:rFonts w:ascii="宋体" w:hAnsi="宋体" w:hint="eastAsia"/>
                <w:sz w:val="24"/>
              </w:rPr>
              <w:t>．开关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接通的瞬间，电流表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的读数</w:t>
            </w:r>
            <w:r w:rsidRPr="0045706A">
              <w:rPr>
                <w:rFonts w:ascii="宋体" w:hAnsi="宋体" w:hint="eastAsia"/>
                <w:sz w:val="24"/>
              </w:rPr>
              <w:lastRenderedPageBreak/>
              <w:t>小于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的读数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C</w:t>
            </w:r>
            <w:r w:rsidRPr="0045706A">
              <w:rPr>
                <w:rFonts w:ascii="宋体" w:hAnsi="宋体" w:hint="eastAsia"/>
                <w:sz w:val="24"/>
              </w:rPr>
              <w:t>．开关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接通电路稳定后再断开的瞬间，电流表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的读数大于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的读数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</w:rPr>
              <w:t>．开关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接通电路稳定后再断开的瞬间，电流表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/>
                <w:sz w:val="24"/>
              </w:rPr>
              <w:softHyphen/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数等于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的读数</w:t>
            </w:r>
            <w:r w:rsidRPr="0045706A">
              <w:rPr>
                <w:rFonts w:ascii="宋体" w:hAnsi="宋体" w:hint="eastAsia"/>
                <w:sz w:val="24"/>
              </w:rPr>
              <w:t xml:space="preserve">  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8</w:t>
            </w:r>
            <w:r w:rsidRPr="0045706A">
              <w:rPr>
                <w:rFonts w:ascii="宋体" w:hAnsi="宋体" w:hint="eastAsia"/>
                <w:sz w:val="24"/>
              </w:rPr>
              <w:t>．如图所示，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L</w:t>
            </w:r>
            <w:r w:rsidRPr="0045706A">
              <w:rPr>
                <w:rFonts w:ascii="宋体" w:hAnsi="宋体" w:hint="eastAsia"/>
                <w:sz w:val="24"/>
              </w:rPr>
              <w:t>是电感足够大的</w:t>
            </w:r>
            <w:r w:rsidRPr="0045706A">
              <w:rPr>
                <w:rFonts w:ascii="宋体" w:hAnsi="宋体" w:hint="eastAsia"/>
                <w:color w:val="000000"/>
                <w:sz w:val="24"/>
              </w:rPr>
              <w:t>线圈，其直流</w:t>
            </w:r>
            <w:r w:rsidRPr="0045706A">
              <w:rPr>
                <w:rFonts w:ascii="宋体" w:hAnsi="宋体" w:hint="eastAsia"/>
                <w:sz w:val="24"/>
              </w:rPr>
              <w:t>电阻可忽略不计，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是两个相同的灯泡，若将电键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闭合，等灯泡亮度稳定后，再断开电键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，则</w:t>
            </w:r>
            <w:r w:rsidRPr="0045706A">
              <w:rPr>
                <w:rFonts w:ascii="宋体" w:hAnsi="宋体" w:hint="eastAsia"/>
                <w:sz w:val="24"/>
              </w:rPr>
              <w:t>（</w:t>
            </w:r>
            <w:r w:rsidRPr="0045706A">
              <w:rPr>
                <w:rFonts w:ascii="宋体" w:hAnsi="宋体" w:hint="eastAsia"/>
                <w:sz w:val="24"/>
              </w:rPr>
              <w:t xml:space="preserve">    </w:t>
            </w:r>
            <w:r w:rsidRPr="0045706A">
              <w:rPr>
                <w:rFonts w:ascii="宋体" w:hAnsi="宋体" w:hint="eastAsia"/>
                <w:sz w:val="24"/>
              </w:rPr>
              <w:t>）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/>
                <w:sz w:val="24"/>
                <w:lang w:eastAsia="zh-CN" w:val="en-US"/>
              </w:rPr>
              <w:object w:dxaOrig="359" w:dyaOrig="619">
                <v:shape id="对象 8" o:spid="_x0000_s1032" style="position:absolute;left:0;text-align:left;margin-left:306pt;margin-top:3pt;width:126pt;height:94.5pt;z-index:251659264;mso-wrap-style:square" type="#_x0000_t75">
                  <v:imagedata o:title="" r:id="rId21"/>
                  <w10:wrap type="square"/>
                </v:shape>
                <o:OLEObject DrawAspect="Content" ObjectID="_1630508325" ShapeID="对象 8" Type="Embed" r:id="rId22">
                  <o:FieldCodes>\* MERGEFORMAT</o:FieldCodes>
                </o:OLEObject>
              </w:object>
            </w:r>
            <w:r w:rsidRPr="0045706A">
              <w:rPr>
                <w:rFonts w:ascii="宋体" w:hAnsi="宋体" w:hint="eastAsia"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．电键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闭合时，灯泡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、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Ｄ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同时亮，然后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会变暗直到不亮，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更亮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B</w:t>
            </w:r>
            <w:r w:rsidRPr="0045706A">
              <w:rPr>
                <w:rFonts w:ascii="宋体" w:hAnsi="宋体" w:hint="eastAsia"/>
                <w:sz w:val="24"/>
              </w:rPr>
              <w:t>．电键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闭合时，灯泡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很亮，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逐渐变亮，最后一样亮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C</w:t>
            </w:r>
            <w:r w:rsidRPr="0045706A">
              <w:rPr>
                <w:rFonts w:ascii="宋体" w:hAnsi="宋体" w:hint="eastAsia"/>
                <w:sz w:val="24"/>
              </w:rPr>
              <w:t>．电键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断开时，灯泡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随之熄灭，而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会亮一下后才熄灭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</w:rPr>
              <w:t>．电键</w:t>
            </w:r>
            <w:r w:rsidRPr="0045706A">
              <w:rPr>
                <w:rFonts w:ascii="宋体" w:hAnsi="宋体" w:hint="eastAsia"/>
                <w:sz w:val="24"/>
              </w:rPr>
              <w:t>S</w:t>
            </w:r>
            <w:r w:rsidRPr="0045706A">
              <w:rPr>
                <w:rFonts w:ascii="宋体" w:hAnsi="宋体" w:hint="eastAsia"/>
                <w:sz w:val="24"/>
              </w:rPr>
              <w:t>断开时，灯泡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随之熄灭，而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D</w:t>
            </w:r>
            <w:r w:rsidRPr="0045706A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45706A">
              <w:rPr>
                <w:rFonts w:ascii="宋体" w:hAnsi="宋体" w:hint="eastAsia"/>
                <w:sz w:val="24"/>
              </w:rPr>
              <w:t>会更亮后一下才熄灭</w:t>
            </w:r>
          </w:p>
          <w:p w:rsidP="0045706A" w:rsidR="0045706A" w:rsidRDefault="0045706A">
            <w:pPr>
              <w:pStyle w:val="a8"/>
              <w:shd w:color="000000" w:fill="auto" w:val="clear"/>
              <w:ind w:left="420"/>
              <w:rPr>
                <w:rFonts w:hAnsi="宋体"/>
                <w:sz w:val="24"/>
                <w:szCs w:val="24"/>
              </w:rPr>
            </w:pPr>
          </w:p>
          <w:p w:rsidP="0045706A" w:rsidR="0045706A" w:rsidRDefault="0045706A">
            <w:pPr>
              <w:pStyle w:val="a8"/>
              <w:shd w:color="000000" w:fill="auto" w:val="clear"/>
              <w:ind w:left="420"/>
              <w:rPr>
                <w:rFonts w:hAnsi="宋体"/>
                <w:sz w:val="24"/>
                <w:szCs w:val="24"/>
              </w:rPr>
            </w:pPr>
          </w:p>
          <w:p w:rsidP="0045706A" w:rsidR="00000000" w:rsidRDefault="00EC3A27" w:rsidRPr="0045706A">
            <w:pPr>
              <w:pStyle w:val="a8"/>
              <w:shd w:color="000000" w:fill="auto" w:val="clear"/>
              <w:ind w:left="420"/>
              <w:rPr>
                <w:rFonts w:hAnsi="宋体" w:hint="eastAsia"/>
                <w:sz w:val="24"/>
                <w:szCs w:val="24"/>
              </w:rPr>
            </w:pPr>
            <w:r w:rsidRPr="0045706A">
              <w:rPr>
                <w:rFonts w:hAnsi="宋体" w:hint="eastAsia"/>
                <w:sz w:val="24"/>
                <w:szCs w:val="24"/>
              </w:rPr>
              <w:t>参考答案：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ind w:firstLine="480" w:firstLineChars="200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1</w:t>
            </w:r>
            <w:r w:rsidRPr="0045706A">
              <w:rPr>
                <w:rFonts w:ascii="宋体" w:hAnsi="宋体" w:hint="eastAsia"/>
                <w:sz w:val="24"/>
              </w:rPr>
              <w:t>．</w:t>
            </w:r>
            <w:r w:rsidRPr="0045706A">
              <w:rPr>
                <w:rFonts w:ascii="宋体" w:hAnsi="宋体" w:hint="eastAsia"/>
                <w:sz w:val="24"/>
              </w:rPr>
              <w:t>ACD  2</w:t>
            </w:r>
            <w:r w:rsidRPr="0045706A">
              <w:rPr>
                <w:rFonts w:ascii="宋体" w:hAnsi="宋体" w:hint="eastAsia"/>
                <w:sz w:val="24"/>
              </w:rPr>
              <w:t>．</w:t>
            </w:r>
            <w:r w:rsidRPr="0045706A">
              <w:rPr>
                <w:rFonts w:ascii="宋体" w:hAnsi="宋体" w:hint="eastAsia"/>
                <w:sz w:val="24"/>
              </w:rPr>
              <w:t>D  3</w:t>
            </w:r>
            <w:r w:rsidRPr="0045706A">
              <w:rPr>
                <w:rFonts w:ascii="宋体" w:hAnsi="宋体" w:hint="eastAsia"/>
                <w:sz w:val="24"/>
              </w:rPr>
              <w:t>．</w:t>
            </w:r>
            <w:r w:rsidRPr="0045706A">
              <w:rPr>
                <w:rFonts w:ascii="宋体" w:hAnsi="宋体" w:hint="eastAsia"/>
                <w:sz w:val="24"/>
              </w:rPr>
              <w:t>Wb  T  H  4</w:t>
            </w:r>
            <w:r w:rsidRPr="0045706A">
              <w:rPr>
                <w:rFonts w:ascii="宋体" w:hAnsi="宋体" w:hint="eastAsia"/>
                <w:sz w:val="24"/>
              </w:rPr>
              <w:t>．</w:t>
            </w:r>
            <w:r w:rsidRPr="0045706A">
              <w:rPr>
                <w:rFonts w:ascii="宋体" w:hAnsi="宋体" w:hint="eastAsia"/>
                <w:sz w:val="24"/>
              </w:rPr>
              <w:t>A  5</w:t>
            </w:r>
            <w:r w:rsidRPr="0045706A">
              <w:rPr>
                <w:rFonts w:ascii="宋体" w:hAnsi="宋体" w:hint="eastAsia"/>
                <w:sz w:val="24"/>
              </w:rPr>
              <w:t>．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b</w:t>
            </w:r>
            <w:r w:rsidRPr="0045706A">
              <w:rPr>
                <w:rFonts w:ascii="宋体" w:hAnsi="宋体" w:hint="eastAsia"/>
                <w:sz w:val="24"/>
              </w:rPr>
              <w:t>、</w:t>
            </w:r>
            <w:r w:rsidRPr="0045706A">
              <w:rPr>
                <w:rFonts w:ascii="宋体" w:hAnsi="宋体" w:hint="eastAsia"/>
                <w:i/>
                <w:iCs/>
                <w:sz w:val="24"/>
              </w:rPr>
              <w:t>a</w:t>
            </w:r>
            <w:r w:rsidRPr="0045706A">
              <w:rPr>
                <w:rFonts w:ascii="宋体" w:hAnsi="宋体" w:hint="eastAsia"/>
                <w:sz w:val="24"/>
              </w:rPr>
              <w:t>、自感（或断电自感）</w:t>
            </w:r>
            <w:r w:rsidRPr="0045706A">
              <w:rPr>
                <w:rFonts w:ascii="宋体" w:hAnsi="宋体" w:hint="eastAsia"/>
                <w:sz w:val="24"/>
              </w:rPr>
              <w:t>6</w:t>
            </w:r>
            <w:r w:rsidRPr="0045706A">
              <w:rPr>
                <w:rFonts w:ascii="宋体" w:hAnsi="宋体" w:hint="eastAsia"/>
                <w:sz w:val="24"/>
              </w:rPr>
              <w:t>．</w:t>
            </w:r>
            <w:r w:rsidRPr="0045706A">
              <w:rPr>
                <w:rFonts w:ascii="宋体" w:hAnsi="宋体" w:hint="eastAsia"/>
                <w:sz w:val="24"/>
              </w:rPr>
              <w:t xml:space="preserve">C  </w:t>
            </w:r>
            <w:r w:rsidRPr="0045706A">
              <w:rPr>
                <w:rFonts w:ascii="宋体" w:hAnsi="宋体" w:hint="eastAsia"/>
                <w:sz w:val="24"/>
              </w:rPr>
              <w:t>7</w:t>
            </w:r>
            <w:r w:rsidRPr="0045706A">
              <w:rPr>
                <w:rFonts w:ascii="宋体" w:hAnsi="宋体" w:hint="eastAsia"/>
                <w:sz w:val="24"/>
              </w:rPr>
              <w:t>．</w:t>
            </w:r>
            <w:r w:rsidRPr="0045706A">
              <w:rPr>
                <w:rFonts w:ascii="宋体" w:hAnsi="宋体" w:hint="eastAsia"/>
                <w:sz w:val="24"/>
              </w:rPr>
              <w:t>BD  8</w:t>
            </w:r>
            <w:r w:rsidRPr="0045706A">
              <w:rPr>
                <w:rFonts w:ascii="宋体" w:hAnsi="宋体" w:hint="eastAsia"/>
                <w:sz w:val="24"/>
              </w:rPr>
              <w:t>．</w:t>
            </w:r>
            <w:r w:rsidRPr="0045706A">
              <w:rPr>
                <w:rFonts w:ascii="宋体" w:hAnsi="宋体" w:hint="eastAsia"/>
                <w:sz w:val="24"/>
              </w:rPr>
              <w:t>AC</w:t>
            </w:r>
          </w:p>
          <w:p w:rsidP="0045706A" w:rsidR="00000000" w:rsidRDefault="00EC3A27" w:rsidRPr="0045706A">
            <w:pPr>
              <w:shd w:color="000000" w:fill="auto" w:val="clear"/>
              <w:spacing w:line="400" w:lineRule="atLeast"/>
              <w:rPr>
                <w:rFonts w:ascii="宋体" w:hAnsi="宋体" w:hint="eastAsia"/>
                <w:sz w:val="24"/>
              </w:rPr>
            </w:pPr>
          </w:p>
          <w:p w:rsidP="0045706A" w:rsidR="00000000" w:rsidRDefault="00EC3A27" w:rsidRPr="0045706A">
            <w:pPr>
              <w:shd w:color="000000" w:fill="auto" w:val="clea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type="dxa" w:w="2163"/>
          </w:tcPr>
          <w:p w:rsidP="0045706A" w:rsidR="00000000" w:rsidRDefault="00EC3A27" w:rsidRPr="0045706A">
            <w:pPr>
              <w:shd w:color="000000" w:fill="auto" w:val="clear"/>
              <w:jc w:val="center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lastRenderedPageBreak/>
              <w:t>学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45706A">
              <w:rPr>
                <w:rFonts w:ascii="宋体" w:hAnsi="宋体" w:hint="eastAsia"/>
                <w:bCs/>
                <w:sz w:val="24"/>
              </w:rPr>
              <w:t>生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45706A">
              <w:rPr>
                <w:rFonts w:ascii="宋体" w:hAnsi="宋体" w:hint="eastAsia"/>
                <w:bCs/>
                <w:sz w:val="24"/>
              </w:rPr>
              <w:t>活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45706A">
              <w:rPr>
                <w:rFonts w:ascii="宋体" w:hAnsi="宋体" w:hint="eastAsia"/>
                <w:bCs/>
                <w:sz w:val="24"/>
              </w:rPr>
              <w:t>动</w:t>
            </w:r>
          </w:p>
        </w:tc>
      </w:tr>
      <w:tr w:rsidR="00000000" w:rsidRPr="0045706A" w:rsidTr="0045706A">
        <w:trPr>
          <w:cantSplit/>
          <w:trHeight w:val="2482"/>
          <w:jc w:val="center"/>
        </w:trPr>
        <w:tc>
          <w:tcPr>
            <w:tcW w:type="dxa" w:w="900"/>
            <w:textDirection w:val="tbRlV"/>
            <w:vAlign w:val="center"/>
          </w:tcPr>
          <w:p w:rsidP="0045706A" w:rsidR="00000000" w:rsidRDefault="00EC3A27" w:rsidRPr="0045706A">
            <w:pPr>
              <w:shd w:color="000000" w:fill="auto" w:val="clear"/>
              <w:ind w:hanging="240" w:hangingChars="100" w:left="240" w:right="113"/>
              <w:jc w:val="center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bCs/>
                <w:sz w:val="24"/>
              </w:rPr>
              <w:lastRenderedPageBreak/>
              <w:t>作</w:t>
            </w:r>
            <w:r w:rsidRPr="0045706A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45706A">
              <w:rPr>
                <w:rFonts w:ascii="宋体" w:hAnsi="宋体" w:hint="eastAsia"/>
                <w:bCs/>
                <w:sz w:val="24"/>
              </w:rPr>
              <w:t>业</w:t>
            </w:r>
          </w:p>
        </w:tc>
        <w:tc>
          <w:tcPr>
            <w:tcW w:type="dxa" w:w="9183"/>
            <w:gridSpan w:val="3"/>
            <w:vAlign w:val="center"/>
          </w:tcPr>
          <w:p w:rsidP="0045706A" w:rsidR="00000000" w:rsidRDefault="00EC3A27" w:rsidRPr="0045706A">
            <w:pPr>
              <w:shd w:color="000000" w:fill="auto" w:val="clear"/>
              <w:spacing w:line="400" w:lineRule="atLeast"/>
              <w:rPr>
                <w:rFonts w:ascii="宋体" w:hAnsi="宋体" w:hint="eastAsia"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1</w:t>
            </w:r>
            <w:r w:rsidR="0045706A">
              <w:rPr>
                <w:rFonts w:ascii="宋体" w:hAnsi="宋体" w:hint="eastAsia"/>
                <w:sz w:val="24"/>
              </w:rPr>
              <w:t>.</w:t>
            </w:r>
            <w:r w:rsidRPr="0045706A">
              <w:rPr>
                <w:rFonts w:ascii="宋体" w:hAnsi="宋体" w:hint="eastAsia"/>
                <w:sz w:val="24"/>
              </w:rPr>
              <w:t>认真阅读教材。</w:t>
            </w:r>
          </w:p>
          <w:p w:rsidP="0045706A" w:rsidR="00000000" w:rsidRDefault="00EC3A27" w:rsidRPr="0045706A">
            <w:pPr>
              <w:shd w:color="000000" w:fill="auto" w:val="clear"/>
              <w:rPr>
                <w:rFonts w:ascii="宋体" w:hAnsi="宋体" w:hint="eastAsia"/>
                <w:bCs/>
                <w:sz w:val="24"/>
              </w:rPr>
            </w:pPr>
            <w:r w:rsidRPr="0045706A">
              <w:rPr>
                <w:rFonts w:ascii="宋体" w:hAnsi="宋体" w:hint="eastAsia"/>
                <w:sz w:val="24"/>
              </w:rPr>
              <w:t>2</w:t>
            </w:r>
            <w:r w:rsidR="0045706A">
              <w:rPr>
                <w:rFonts w:ascii="宋体" w:hAnsi="宋体" w:hint="eastAsia"/>
                <w:sz w:val="24"/>
              </w:rPr>
              <w:t>.思考并完成“</w:t>
            </w:r>
            <w:r w:rsidRPr="0045706A">
              <w:rPr>
                <w:rFonts w:ascii="宋体" w:hAnsi="宋体" w:hint="eastAsia"/>
                <w:sz w:val="24"/>
              </w:rPr>
              <w:t>练习</w:t>
            </w:r>
            <w:r w:rsidR="0045706A">
              <w:rPr>
                <w:rFonts w:ascii="宋体" w:hAnsi="宋体" w:hint="eastAsia"/>
                <w:sz w:val="24"/>
              </w:rPr>
              <w:t>与</w:t>
            </w:r>
            <w:r w:rsidR="0045706A">
              <w:rPr>
                <w:rFonts w:ascii="宋体" w:hAnsi="宋体"/>
                <w:sz w:val="24"/>
              </w:rPr>
              <w:t>应用</w:t>
            </w:r>
            <w:r w:rsidRPr="0045706A">
              <w:rPr>
                <w:rFonts w:ascii="宋体" w:hAnsi="宋体" w:hint="eastAsia"/>
                <w:sz w:val="24"/>
              </w:rPr>
              <w:t>”中的习题。</w:t>
            </w:r>
          </w:p>
        </w:tc>
      </w:tr>
    </w:tbl>
    <w:p w:rsidP="0045706A" w:rsidR="00000000" w:rsidRDefault="00EC3A27" w:rsidRPr="0045706A">
      <w:pPr>
        <w:shd w:color="000000" w:fill="auto" w:val="clear"/>
        <w:rPr>
          <w:rFonts w:hint="eastAsia"/>
          <w:b/>
          <w:bCs/>
          <w:sz w:val="32"/>
        </w:rPr>
      </w:pPr>
      <w:bookmarkStart w:id="0" w:name="_GoBack"/>
      <w:bookmarkEnd w:id="0"/>
    </w:p>
    <w:p w:rsidP="0045706A" w:rsidR="00000000" w:rsidRDefault="00EC3A27" w:rsidRPr="0045706A">
      <w:pPr>
        <w:shd w:color="000000" w:fill="auto" w:val="clear"/>
        <w:rPr>
          <w:rFonts w:hint="eastAsia"/>
        </w:rPr>
      </w:pPr>
    </w:p>
    <w:p w:rsidP="0045706A" w:rsidR="00EC3A27" w:rsidRDefault="00EC3A27" w:rsidRPr="0045706A">
      <w:pPr>
        <w:shd w:color="000000" w:fill="auto" w:val="clear"/>
        <w:rPr>
          <w:rFonts w:hint="eastAsia"/>
        </w:rPr>
      </w:pPr>
    </w:p>
    <w:sectPr w:rsidR="00EC3A27" w:rsidRPr="0045706A">
      <w:headerReference r:id="rId23" w:type="even"/>
      <w:footerReference r:id="rId24" w:type="default"/>
      <w:headerReference r:id="rId25" w:type="first"/>
      <w:pgSz w:h="16838" w:w="11906"/>
      <w:pgMar w:bottom="1134" w:footer="873" w:gutter="0" w:header="312" w:left="1134" w:right="1134" w:top="1134"/>
      <w:cols w:space="720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27" w:rsidRDefault="00EC3A27">
      <w:pPr>
        <w:spacing w:line="240" w:lineRule="auto"/>
      </w:pPr>
      <w:r>
        <w:separator/>
      </w:r>
    </w:p>
  </w:endnote>
  <w:endnote w:type="continuationSeparator" w:id="0">
    <w:p w:rsidR="00EC3A27" w:rsidRDefault="00EC3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Content>
      <w:p w:rsidR="0045706A" w:rsidRDefault="0045706A">
        <w:pPr>
          <w:pStyle w:val="a7"/>
          <w:jc w:val="center"/>
        </w:pPr>
        <w:r>
          <w:rPr>
            <w:lang w:val="zh-CN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5706A" w:rsidRDefault="0045706A">
    <w:pPr>
      <w:pStyle w:val="a7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-1" w:type="separator">
    <w:p w:rsidR="00EC3A27" w:rsidRDefault="00EC3A27">
      <w:pPr>
        <w:spacing w:line="240" w:lineRule="auto"/>
      </w:pPr>
      <w:r>
        <w:separator/>
      </w:r>
    </w:p>
  </w:footnote>
  <w:footnote w:id="0" w:type="continuationSeparator">
    <w:p w:rsidR="00EC3A27" w:rsidRDefault="00EC3A27">
      <w:pPr>
        <w:spacing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Default="00EC3A27">
    <w:pPr>
      <w:pStyle w:val="a5"/>
    </w:pPr>
    <w:r>
      <w:rPr>
        <w:lang w:eastAsia="zh-CN" w:val="en-US"/>
      </w:rPr>
      <w:pict>
        <v:shapetype adj="10800" coordsize="21600,21600" id="_x0000_t136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connectangles="270,180,90,0" o:connectlocs="@9,0;@10,10800;@11,21600;@12,10800" o:connecttype="custom" textpathok="t"/>
          <v:textpath fitshape="t" on="t"/>
          <v:handles>
            <v:h position="#0,bottomRight" xrange="6629,14971"/>
          </v:handles>
          <o:lock shapetype="t" text="t" v:ext="edit"/>
        </v:shapetype>
        <v:shape fillcolor="#c9f" id="_x0000_s2049" o:allowincell="f" stroked="f" style="position:absolute;left:0;text-align:left;margin-left:0;margin-top:0;width:378pt;height:54pt;rotation:315;z-index:-251657216;mso-wrap-style:square;mso-position-horizontal:center;mso-position-horizontal-relative:margin;mso-position-vertical:center;mso-position-vertical-relative:margin" type="#_x0000_t136">
          <v:fill opacity=".5"/>
          <v:textpath string="www.21cnjy.com" style="font-family:&quot;楷体_GB2312&quot;;font-size:54pt" trim="t"/>
          <o:lock text="f" v:ext="edit"/>
          <w10:wrap anchorx="margin" anchory="margin"/>
        </v:shape>
      </w:pict>
    </w:r>
    <w:r>
      <w:rPr>
        <w:lang w:eastAsia="zh-CN" w:val="en-US"/>
      </w:rPr>
      <w:pict>
        <v:shape fillcolor="silver" id="PowerPlusWaterMarkObject2" o:allowincell="f" o:spid="_x0000_s2050" stroked="f" style="position:absolute;left:0;text-align:left;margin-left:0;margin-top:0;width:512.25pt;height:73.15pt;rotation:315;z-index:-251659264;mso-wrap-style:square;mso-position-horizontal:center;mso-position-horizontal-relative:margin;mso-position-vertical:center;mso-position-vertical-relative:margin" type="#_x0000_t136">
          <v:fill opacity=".5"/>
          <v:textpath string="www.21cnjy.com" style="font-family:&quot;宋体&quot;;font-size:8pt" trim="t"/>
          <o:lock text="f" v:ext="edit"/>
          <w10:wrap anchorx="margin" anchory="margin"/>
        </v:shape>
      </w:pict>
    </w:r>
  </w:p>
</w:hdr>
</file>

<file path=word/header2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Default="00EC3A27">
    <w:pPr>
      <w:pStyle w:val="a5"/>
    </w:pPr>
    <w:r>
      <w:rPr>
        <w:lang w:eastAsia="zh-CN" w:val="en-US"/>
      </w:rPr>
      <w:pict>
        <v:shapetype adj="10800" coordsize="21600,21600" id="_x0000_t136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connectangles="270,180,90,0" o:connectlocs="@9,0;@10,10800;@11,21600;@12,10800" o:connecttype="custom" textpathok="t"/>
          <v:textpath fitshape="t" on="t"/>
          <v:handles>
            <v:h position="#0,bottomRight" xrange="6629,14971"/>
          </v:handles>
          <o:lock shapetype="t" text="t" v:ext="edit"/>
        </v:shapetype>
        <v:shape fillcolor="#c9f" id="_x0000_s2053" o:allowincell="f" stroked="f" style="position:absolute;left:0;text-align:left;margin-left:0;margin-top:0;width:378pt;height:54pt;rotation:315;z-index:-251658240;mso-wrap-style:square;mso-position-horizontal:center;mso-position-horizontal-relative:margin;mso-position-vertical:center;mso-position-vertical-relative:margin" type="#_x0000_t136">
          <v:fill opacity=".5"/>
          <v:textpath string="www.21cnjy.com" style="font-family:&quot;楷体_GB2312&quot;;font-size:54pt" trim="t"/>
          <o:lock text="f" v:ext="edit"/>
          <w10:wrap anchorx="margin" anchory="margin"/>
        </v:shape>
      </w:pict>
    </w:r>
    <w:r>
      <w:rPr>
        <w:lang w:eastAsia="zh-CN" w:val="en-US"/>
      </w:rPr>
      <w:pict>
        <v:shape fillcolor="silver" id="PowerPlusWaterMarkObject1" o:allowincell="f" o:spid="_x0000_s2054" stroked="f" style="position:absolute;left:0;text-align:left;margin-left:0;margin-top:0;width:512.25pt;height:73.15pt;rotation:315;z-index:-251660288;mso-wrap-style:square;mso-position-horizontal:center;mso-position-horizontal-relative:margin;mso-position-vertical:center;mso-position-vertical-relative:margin" type="#_x0000_t136">
          <v:fill opacity=".5"/>
          <v:textpath string="www.21cnjy.com" style="font-family:&quot;宋体&quot;;font-size:8pt" trim="t"/>
          <o:lock text="f" v:ext="edit"/>
          <w10:wrap anchorx="margin" anchory="margin"/>
        </v:shape>
      </w:pict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zoom w:percent="100"/>
  <w:bordersDoNotSurroundHeader/>
  <w:bordersDoNotSurroundFooter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spidmax="2055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5706A"/>
    <w:rsid w:val="00923218"/>
    <w:rsid w:val="00EC3A27"/>
    <w:rsid w:val="4EB2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5" v:ext="edit"/>
    <o:shapelayout v:ext="edit">
      <o:idmap data="1" v:ext="edit"/>
    </o:shapelayout>
  </w:shapeDefaults>
  <w:decimalSymbol w:val="."/>
  <w:listSeparator w:val=","/>
  <w15:chartTrackingRefBased/>
  <w15:docId w15:val="{F05A0C01-48D3-4F8B-BF02-6056F554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宋体" w:hAnsi="Times New Roman"/>
        <w:lang w:bidi="ar-SA" w:eastAsia="zh-CN" w:val="en-US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 w:uiPriority="99"/>
    <w:lsdException w:name="Quote" w:qFormat="1" w:uiPriority="99"/>
    <w:lsdException w:name="Intense Quote" w:qFormat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default="1" w:styleId="a0" w:type="character">
    <w:name w:val="Default Paragraph Font"/>
  </w:style>
  <w:style w:default="1" w:styleId="a1" w:type="table">
    <w:name w:val="Normal Table"/>
    <w:semiHidden/>
    <w:tblPr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rPr>
      <w:color w:val="0000FF"/>
      <w:u w:val="single"/>
    </w:rPr>
  </w:style>
  <w:style w:styleId="a4" w:type="paragraph">
    <w:name w:val="Body Text"/>
    <w:basedOn w:val="a"/>
    <w:pPr>
      <w:autoSpaceDE w:val="0"/>
      <w:autoSpaceDN w:val="0"/>
      <w:spacing w:line="240" w:lineRule="auto"/>
      <w:jc w:val="left"/>
      <w:textAlignment w:val="auto"/>
    </w:pPr>
  </w:style>
  <w:style w:styleId="a5" w:type="paragraph">
    <w:name w:val="header"/>
    <w:basedOn w:val="a"/>
    <w:pPr>
      <w:pBdr>
        <w:bottom w:color="auto" w:space="1" w:sz="6" w:val="single"/>
      </w:pBdr>
      <w:tabs>
        <w:tab w:pos="4153" w:val="center"/>
        <w:tab w:pos="8306" w:val="right"/>
      </w:tabs>
      <w:snapToGrid w:val="0"/>
      <w:spacing w:line="240" w:lineRule="atLeast"/>
      <w:jc w:val="center"/>
    </w:pPr>
    <w:rPr>
      <w:sz w:val="18"/>
    </w:rPr>
  </w:style>
  <w:style w:styleId="a6" w:type="paragraph">
    <w:name w:val="Body Text Indent"/>
    <w:basedOn w:val="a"/>
    <w:pPr>
      <w:adjustRightInd/>
      <w:spacing w:line="160" w:lineRule="atLeast"/>
      <w:ind w:firstLine="1120" w:firstLineChars="400"/>
      <w:textAlignment w:val="auto"/>
    </w:pPr>
    <w:rPr>
      <w:rFonts w:ascii="新宋体" w:eastAsia="新宋体" w:hAnsi="新宋体"/>
      <w:kern w:val="2"/>
      <w:sz w:val="28"/>
    </w:rPr>
  </w:style>
  <w:style w:styleId="a7" w:type="paragraph">
    <w:name w:val="footer"/>
    <w:basedOn w:val="a"/>
    <w:link w:val="Char"/>
    <w:uiPriority w:val="99"/>
    <w:pPr>
      <w:tabs>
        <w:tab w:pos="4153" w:val="center"/>
        <w:tab w:pos="8306" w:val="right"/>
      </w:tabs>
      <w:snapToGrid w:val="0"/>
      <w:spacing w:line="240" w:lineRule="atLeast"/>
      <w:jc w:val="left"/>
    </w:pPr>
    <w:rPr>
      <w:sz w:val="18"/>
    </w:rPr>
  </w:style>
  <w:style w:styleId="a8" w:type="paragraph">
    <w:name w:val="Plain Text"/>
    <w:basedOn w:val="a"/>
    <w:pPr>
      <w:adjustRightInd/>
      <w:spacing w:line="240" w:lineRule="auto"/>
      <w:textAlignment w:val="auto"/>
    </w:pPr>
    <w:rPr>
      <w:rFonts w:ascii="宋体" w:cs="Courier New" w:hAnsi="Courier New"/>
      <w:kern w:val="2"/>
      <w:szCs w:val="21"/>
    </w:rPr>
  </w:style>
  <w:style w:customStyle="1" w:styleId="Char" w:type="character">
    <w:name w:val="页脚 Char"/>
    <w:link w:val="a7"/>
    <w:uiPriority w:val="99"/>
    <w:rsid w:val="0045706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wmf" Type="http://schemas.openxmlformats.org/officeDocument/2006/relationships/image"/><Relationship Id="rId11" Target="media/image6.png" Type="http://schemas.openxmlformats.org/officeDocument/2006/relationships/image"/><Relationship Id="rId12" Target="media/image7.png" Type="http://schemas.openxmlformats.org/officeDocument/2006/relationships/image"/><Relationship Id="rId13" Target="media/image8.png" Type="http://schemas.openxmlformats.org/officeDocument/2006/relationships/image"/><Relationship Id="rId14" Target="embeddings/oleObject1.bin" Type="http://schemas.openxmlformats.org/officeDocument/2006/relationships/oleObject"/><Relationship Id="rId15" Target="media/image9.png" Type="http://schemas.openxmlformats.org/officeDocument/2006/relationships/image"/><Relationship Id="rId16" Target="embeddings/oleObject2.bin" Type="http://schemas.openxmlformats.org/officeDocument/2006/relationships/oleObject"/><Relationship Id="rId17" Target="media/image10.png" Type="http://schemas.openxmlformats.org/officeDocument/2006/relationships/image"/><Relationship Id="rId18" Target="embeddings/oleObject3.bin" Type="http://schemas.openxmlformats.org/officeDocument/2006/relationships/oleObject"/><Relationship Id="rId19" Target="media/image11.png" Type="http://schemas.openxmlformats.org/officeDocument/2006/relationships/image"/><Relationship Id="rId2" Target="settings.xml" Type="http://schemas.openxmlformats.org/officeDocument/2006/relationships/settings"/><Relationship Id="rId20" Target="embeddings/oleObject4.bin" Type="http://schemas.openxmlformats.org/officeDocument/2006/relationships/oleObject"/><Relationship Id="rId21" Target="media/image12.png" Type="http://schemas.openxmlformats.org/officeDocument/2006/relationships/image"/><Relationship Id="rId22" Target="embeddings/oleObject5.bin" Type="http://schemas.openxmlformats.org/officeDocument/2006/relationships/oleObject"/><Relationship Id="rId23" Target="header1.xml" Type="http://schemas.openxmlformats.org/officeDocument/2006/relationships/header"/><Relationship Id="rId24" Target="footer1.xml" Type="http://schemas.openxmlformats.org/officeDocument/2006/relationships/footer"/><Relationship Id="rId25" Target="header2.xml" Type="http://schemas.openxmlformats.org/officeDocument/2006/relationships/header"/><Relationship Id="rId26" Target="fontTable.xml" Type="http://schemas.openxmlformats.org/officeDocument/2006/relationships/fontTable"/><Relationship Id="rId27" Target="theme/theme1.xml" Type="http://schemas.openxmlformats.org/officeDocument/2006/relationships/theme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wmf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555</Words>
  <Characters>3165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Manager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2019-09-20T10:12:00Z</dcterms:created>
  <dcterms:modified xsi:type="dcterms:W3CDTF">2019-09-20T10:12:00Z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出版商" pid="2">
    <vt:lpwstr>21世纪教育网</vt:lpwstr>
  </property>
  <property fmtid="{D5CDD505-2E9C-101B-9397-08002B2CF9AE}" name="源" pid="3">
    <vt:lpwstr>http://www.21cnjy.com</vt:lpwstr>
  </property>
  <property fmtid="{D5CDD505-2E9C-101B-9397-08002B2CF9AE}" name="所有者" pid="4">
    <vt:lpwstr>21世纪教育网</vt:lpwstr>
  </property>
  <property fmtid="{D5CDD505-2E9C-101B-9397-08002B2CF9AE}" name="KSOProductBuildVer" pid="5">
    <vt:lpwstr>2052-10.1.0.7400</vt:lpwstr>
  </property>
  <property pid="6" fmtid="{D5CDD505-2E9C-101B-9397-08002B2CF9AE}" name="company">
    <vt:lpwstr>100111021000101210101002100010021010010210000012100011121001111210011102</vt:lpwstr>
  </property>
</Properties>
</file>