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4578DB45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22716F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12433300</wp:posOffset>
            </wp:positionH>
            <wp:positionV relativeFrom="topMargin">
              <wp:posOffset>10972800</wp:posOffset>
            </wp:positionV>
            <wp:extent cx="469900" cy="3302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78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22716F">
        <w:rPr>
          <w:rFonts w:ascii="Times New Roman" w:hAnsi="Times New Roman" w:cs="Times New Roman" w:hint="eastAsia"/>
          <w:b/>
          <w:color w:val="000000" w:themeColor="text1"/>
          <w:sz w:val="32"/>
        </w:rPr>
        <w:t>气体的等压变化和等容变化</w:t>
      </w:r>
    </w:p>
    <w:p w:rsidR="00CF200E" w:rsidRPr="00E356E0" w:rsidP="00AF42D7" w14:paraId="13854016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P="00AF42D7" w14:paraId="68CD2F9D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8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【教学目标】</w:t>
      </w:r>
    </w:p>
    <w:p w:rsidR="004D1A53" w:rsidRPr="004D1A53" w:rsidP="00AF42D7" w14:paraId="37BAE155" w14:textId="34F29433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</w:t>
      </w:r>
      <w:r w:rsidRPr="004D1A5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知识与技能</w:t>
      </w:r>
    </w:p>
    <w:p w:rsidR="0022716F" w:rsidRPr="002262C0" w:rsidP="0022716F" w14:paraId="0E3D740F" w14:textId="5440FBE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262C0">
        <w:rPr>
          <w:rFonts w:ascii="Times New Roman" w:hAnsi="Times New Roman" w:cs="Times New Roman"/>
          <w:color w:val="000000" w:themeColor="text1"/>
          <w:sz w:val="24"/>
        </w:rPr>
        <w:t>1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．知道什么是气体的等容变化过程；掌握查理定律的内容；理解</w:t>
      </w:r>
      <w:r w:rsidRPr="002262C0">
        <w:rPr>
          <w:rFonts w:ascii="Times New Roman" w:hAnsi="Times New Roman" w:cs="Times New Roman"/>
          <w:i/>
          <w:color w:val="000000" w:themeColor="text1"/>
          <w:sz w:val="24"/>
        </w:rPr>
        <w:t>p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-</w:t>
      </w:r>
      <w:r w:rsidRPr="002262C0">
        <w:rPr>
          <w:rFonts w:ascii="Times New Roman" w:hAnsi="Times New Roman" w:cs="Times New Roman"/>
          <w:i/>
          <w:color w:val="000000" w:themeColor="text1"/>
          <w:sz w:val="24"/>
        </w:rPr>
        <w:t>T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图象的物理意义；知道查理定律的适用条件。</w:t>
      </w:r>
    </w:p>
    <w:p w:rsidR="002A38B7" w:rsidRPr="002262C0" w:rsidP="0022716F" w14:paraId="7754DF8E" w14:textId="7A123412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262C0">
        <w:rPr>
          <w:rFonts w:ascii="Times New Roman" w:hAnsi="Times New Roman" w:cs="Times New Roman"/>
          <w:color w:val="000000" w:themeColor="text1"/>
          <w:sz w:val="24"/>
        </w:rPr>
        <w:t>2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．知道什么是气体的等压变化过程；掌握盖</w:t>
      </w:r>
      <w:r w:rsidRPr="002262C0" w:rsidR="001D0A4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吕萨克定律的内容、数学表达式；理解</w:t>
      </w:r>
      <w:r w:rsidRPr="002262C0">
        <w:rPr>
          <w:rFonts w:ascii="Times New Roman" w:hAnsi="Times New Roman" w:cs="Times New Roman"/>
          <w:i/>
          <w:color w:val="000000" w:themeColor="text1"/>
          <w:sz w:val="24"/>
        </w:rPr>
        <w:t>V-T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图象的物理意义。</w:t>
      </w:r>
    </w:p>
    <w:p w:rsidR="0022716F" w:rsidRPr="002262C0" w:rsidP="0022716F" w14:paraId="2B07B752" w14:textId="292F7BFC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262C0">
        <w:rPr>
          <w:rFonts w:ascii="Times New Roman" w:hAnsi="Times New Roman" w:cs="Times New Roman"/>
          <w:color w:val="000000" w:themeColor="text1"/>
          <w:sz w:val="24"/>
        </w:rPr>
        <w:t>3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．知道什么是理想气体，理解理想气体的状态方程。</w:t>
      </w:r>
    </w:p>
    <w:p w:rsidR="0022716F" w:rsidP="0022716F" w14:paraId="66566BA1" w14:textId="424A3FB6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2262C0">
        <w:rPr>
          <w:rFonts w:ascii="Times New Roman" w:hAnsi="Times New Roman" w:cs="Times New Roman"/>
          <w:color w:val="000000" w:themeColor="text1"/>
          <w:sz w:val="24"/>
        </w:rPr>
        <w:t>4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会用</w:t>
      </w:r>
      <w:r>
        <w:rPr>
          <w:rFonts w:asciiTheme="minorEastAsia" w:hAnsiTheme="minorEastAsia" w:cs="Times New Roman"/>
          <w:color w:val="000000" w:themeColor="text1"/>
          <w:sz w:val="24"/>
        </w:rPr>
        <w:t>气体动理论的知识解释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气体实验定律。</w:t>
      </w:r>
    </w:p>
    <w:p w:rsidR="004D1A53" w:rsidRPr="004D1A53" w:rsidP="004D1A53" w14:paraId="4AD63B00" w14:textId="39DCB498">
      <w:pPr>
        <w:shd w:val="clear" w:color="000000" w:fill="auto"/>
        <w:spacing w:line="440" w:lineRule="atLeast"/>
        <w:rPr>
          <w:rFonts w:ascii="宋体" w:eastAsia="宋体" w:hAnsi="宋体" w:cs="Times New Roman"/>
          <w:b/>
          <w:color w:val="000000" w:themeColor="text1"/>
          <w:sz w:val="24"/>
        </w:rPr>
      </w:pPr>
      <w:r w:rsidRPr="004D1A53">
        <w:rPr>
          <w:rFonts w:ascii="宋体" w:eastAsia="宋体" w:hAnsi="宋体" w:cs="Times New Roman" w:hint="eastAsia"/>
          <w:b/>
          <w:color w:val="000000" w:themeColor="text1"/>
          <w:sz w:val="24"/>
        </w:rPr>
        <w:t>二</w:t>
      </w:r>
      <w:r w:rsidRPr="004D1A53">
        <w:rPr>
          <w:rFonts w:ascii="宋体" w:eastAsia="宋体" w:hAnsi="宋体" w:cs="Times New Roman"/>
          <w:b/>
          <w:color w:val="000000" w:themeColor="text1"/>
          <w:sz w:val="24"/>
        </w:rPr>
        <w:t>、</w:t>
      </w:r>
      <w:r w:rsidRPr="004D1A53">
        <w:rPr>
          <w:rFonts w:ascii="宋体" w:eastAsia="宋体" w:hAnsi="宋体" w:cs="Times New Roman" w:hint="eastAsia"/>
          <w:b/>
          <w:color w:val="000000" w:themeColor="text1"/>
          <w:sz w:val="24"/>
        </w:rPr>
        <w:t>过程与方法</w:t>
      </w:r>
    </w:p>
    <w:p w:rsidR="004D1A53" w:rsidRPr="004D1A53" w:rsidP="004D1A53" w14:paraId="46BA5E52" w14:textId="4125439A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22716F">
        <w:rPr>
          <w:rFonts w:ascii="宋体" w:eastAsia="宋体" w:hAnsi="宋体" w:cs="Times New Roman" w:hint="eastAsia"/>
          <w:color w:val="000000" w:themeColor="text1"/>
          <w:sz w:val="24"/>
        </w:rPr>
        <w:t>根据查理定律和盖</w:t>
      </w:r>
      <w:r w:rsidRPr="002262C0" w:rsidR="0035546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22716F">
        <w:rPr>
          <w:rFonts w:ascii="宋体" w:eastAsia="宋体" w:hAnsi="宋体" w:cs="Times New Roman" w:hint="eastAsia"/>
          <w:color w:val="000000" w:themeColor="text1"/>
          <w:sz w:val="24"/>
        </w:rPr>
        <w:t>吕萨克定律的内容理解</w:t>
      </w:r>
      <w:r w:rsidRPr="0022716F">
        <w:rPr>
          <w:rFonts w:ascii="Times New Roman" w:eastAsia="宋体" w:hAnsi="Times New Roman" w:cs="Times New Roman"/>
          <w:i/>
          <w:color w:val="000000" w:themeColor="text1"/>
          <w:sz w:val="24"/>
        </w:rPr>
        <w:t>p-T</w:t>
      </w:r>
      <w:r w:rsidRPr="0022716F">
        <w:rPr>
          <w:rFonts w:ascii="宋体" w:eastAsia="宋体" w:hAnsi="宋体" w:cs="Times New Roman" w:hint="eastAsia"/>
          <w:color w:val="000000" w:themeColor="text1"/>
          <w:sz w:val="24"/>
        </w:rPr>
        <w:t>图象和</w:t>
      </w:r>
      <w:r w:rsidRPr="0022716F">
        <w:rPr>
          <w:rFonts w:ascii="Times New Roman" w:eastAsia="宋体" w:hAnsi="Times New Roman" w:cs="Times New Roman"/>
          <w:i/>
          <w:color w:val="000000" w:themeColor="text1"/>
          <w:sz w:val="24"/>
        </w:rPr>
        <w:t>V-T</w:t>
      </w:r>
      <w:r w:rsidRPr="0022716F">
        <w:rPr>
          <w:rFonts w:ascii="宋体" w:eastAsia="宋体" w:hAnsi="宋体" w:cs="Times New Roman" w:hint="eastAsia"/>
          <w:color w:val="000000" w:themeColor="text1"/>
          <w:sz w:val="24"/>
        </w:rPr>
        <w:t>图象的物理意义</w:t>
      </w:r>
      <w:r w:rsidRPr="004D1A53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4D1A53" w:rsidRPr="004D1A53" w:rsidP="004D1A53" w14:paraId="76C15949" w14:textId="7305897C">
      <w:pPr>
        <w:shd w:val="clear" w:color="000000" w:fill="auto"/>
        <w:spacing w:line="440" w:lineRule="atLeast"/>
        <w:rPr>
          <w:rFonts w:ascii="宋体" w:eastAsia="宋体" w:hAnsi="宋体" w:cs="Times New Roman"/>
          <w:b/>
          <w:color w:val="000000" w:themeColor="text1"/>
          <w:sz w:val="24"/>
        </w:rPr>
      </w:pPr>
      <w:r w:rsidRPr="004D1A53">
        <w:rPr>
          <w:rFonts w:ascii="宋体" w:eastAsia="宋体" w:hAnsi="宋体" w:cs="Times New Roman" w:hint="eastAsia"/>
          <w:b/>
          <w:color w:val="000000" w:themeColor="text1"/>
          <w:sz w:val="24"/>
        </w:rPr>
        <w:t>三、情感、态度与价值观</w:t>
      </w:r>
    </w:p>
    <w:p w:rsidR="0022716F" w:rsidRPr="002262C0" w:rsidP="0022716F" w14:paraId="56F76D2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2262C0">
        <w:rPr>
          <w:rFonts w:ascii="Times New Roman" w:eastAsia="宋体" w:hAnsi="Times New Roman" w:cs="Times New Roman"/>
          <w:color w:val="000000" w:themeColor="text1"/>
          <w:sz w:val="24"/>
        </w:rPr>
        <w:t>1</w:t>
      </w:r>
      <w:r w:rsidRPr="002262C0">
        <w:rPr>
          <w:rFonts w:ascii="Times New Roman" w:eastAsia="宋体" w:hAnsi="Times New Roman" w:cs="Times New Roman"/>
          <w:color w:val="000000" w:themeColor="text1"/>
          <w:sz w:val="24"/>
        </w:rPr>
        <w:t>．培养运用图象这种数学语言表达物理规律的能力。</w:t>
      </w:r>
    </w:p>
    <w:p w:rsidR="004D1A53" w:rsidRPr="00E10B83" w:rsidP="0022716F" w14:paraId="592C4849" w14:textId="2190E3D3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2262C0">
        <w:rPr>
          <w:rFonts w:ascii="Times New Roman" w:eastAsia="宋体" w:hAnsi="Times New Roman" w:cs="Times New Roman"/>
          <w:color w:val="000000" w:themeColor="text1"/>
          <w:sz w:val="24"/>
        </w:rPr>
        <w:t>2</w:t>
      </w:r>
      <w:r w:rsidRPr="0022716F">
        <w:rPr>
          <w:rFonts w:ascii="宋体" w:eastAsia="宋体" w:hAnsi="宋体" w:cs="Times New Roman" w:hint="eastAsia"/>
          <w:color w:val="000000" w:themeColor="text1"/>
          <w:sz w:val="24"/>
        </w:rPr>
        <w:t>．领悟物理探索的基本思路，培养科学的价值观。</w:t>
      </w:r>
    </w:p>
    <w:p w:rsidR="004764F4" w:rsidRPr="00E356E0" w:rsidP="00AF42D7" w14:paraId="5C8B9785" w14:textId="393EBA7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【教学重</w:t>
      </w:r>
      <w:r w:rsidRPr="00E356E0" w:rsidR="00AF42D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22716F" w:rsidRPr="002262C0" w:rsidP="0022716F" w14:paraId="123AAB89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262C0">
        <w:rPr>
          <w:rFonts w:ascii="Times New Roman" w:hAnsi="Times New Roman" w:cs="Times New Roman"/>
          <w:color w:val="000000" w:themeColor="text1"/>
          <w:sz w:val="24"/>
        </w:rPr>
        <w:t>1</w:t>
      </w:r>
      <w:r w:rsidRPr="002262C0">
        <w:rPr>
          <w:rFonts w:ascii="Times New Roman" w:hAnsi="Times New Roman" w:cs="Times New Roman"/>
          <w:color w:val="000000" w:themeColor="text1"/>
          <w:sz w:val="24"/>
        </w:rPr>
        <w:t>．查理定律的内容、数学表达式及适用条件。</w:t>
      </w:r>
    </w:p>
    <w:p w:rsidR="002A38B7" w:rsidP="0022716F" w14:paraId="48049DFD" w14:textId="34BC9A5D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2262C0">
        <w:rPr>
          <w:rFonts w:ascii="Times New Roman" w:hAnsi="Times New Roman" w:cs="Times New Roman"/>
          <w:color w:val="000000" w:themeColor="text1"/>
          <w:sz w:val="24"/>
        </w:rPr>
        <w:t>2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．盖</w:t>
      </w:r>
      <w:r w:rsidRPr="002262C0" w:rsidR="001D0A4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吕萨克定律的内容、数学表达式及适用条件。</w:t>
      </w:r>
    </w:p>
    <w:p w:rsidR="004D1A53" w:rsidRPr="00E356E0" w:rsidP="004D1A53" w14:paraId="5AF9A862" w14:textId="3684ACD1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难点】</w:t>
      </w:r>
    </w:p>
    <w:p w:rsidR="004D1A53" w:rsidRPr="004D1A53" w:rsidP="004D1A53" w14:paraId="4F67C4E7" w14:textId="71D4446D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对</w:t>
      </w:r>
      <w:r w:rsidRPr="00DD5AF3">
        <w:rPr>
          <w:rFonts w:ascii="Times New Roman" w:hAnsi="Times New Roman" w:cs="Times New Roman"/>
          <w:i/>
          <w:color w:val="000000" w:themeColor="text1"/>
          <w:sz w:val="24"/>
        </w:rPr>
        <w:t>p-T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图象和</w:t>
      </w:r>
      <w:r w:rsidRPr="00DD5AF3">
        <w:rPr>
          <w:rFonts w:ascii="Times New Roman" w:hAnsi="Times New Roman" w:cs="Times New Roman"/>
          <w:i/>
          <w:color w:val="000000" w:themeColor="text1"/>
          <w:sz w:val="24"/>
        </w:rPr>
        <w:t>V-T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图象的物理意义的理解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4764F4" w:rsidRPr="00E356E0" w:rsidP="00AF42D7" w14:paraId="373B4A9F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【教学过程】</w:t>
      </w:r>
    </w:p>
    <w:p w:rsidR="00E10B83" w:rsidRPr="00E10B83" w:rsidP="00E10B83" w14:paraId="15E56508" w14:textId="023C7B1F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一、复习导入</w:t>
      </w:r>
    </w:p>
    <w:p w:rsidR="00FE16A6" w:rsidRPr="00FE16A6" w:rsidP="00FE16A6" w14:paraId="69B65917" w14:textId="1B996A5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教师：玻意耳定律的内容和公式是什么？</w:t>
      </w:r>
    </w:p>
    <w:p w:rsidR="00FE16A6" w:rsidRPr="00FE16A6" w:rsidP="00FE16A6" w14:paraId="1384BA4C" w14:textId="16690B3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学生：一定质量的某种气体，在温度不变的情况下，压强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与体积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V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成反比。</w:t>
      </w:r>
    </w:p>
    <w:p w:rsidR="00FE16A6" w:rsidRPr="00FE16A6" w:rsidP="00FE16A6" w14:paraId="65EBC182" w14:textId="00CB059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即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pV=C</m:t>
        </m:r>
      </m:oMath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或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FE16A6" w:rsidRPr="00FE16A6" w:rsidP="00FE16A6" w14:paraId="206B9882" w14:textId="7133C14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教师：应用玻意耳定律求解问题的基本思路是什么？</w:t>
      </w:r>
    </w:p>
    <w:p w:rsidR="004D1A53" w:rsidRPr="00E10B83" w:rsidP="00FE16A6" w14:paraId="045376BC" w14:textId="35191AB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学生：首先确定研究对象（一定质量的气体，温度不变），然后确定气体在两个不同状态下的压强和体积</w:t>
      </w:r>
      <w:r w:rsidRPr="00D22DF1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D22DF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D22DF1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D22DF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D22DF1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D22DF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D22DF1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D22DF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FE16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最后根据定律列式求解。教师点出课题：那么，当气体的体积保持不变时，气体的压强与温度的关系是怎样的呢？若气体的压强保持不变时，气体的体积与温度的关系又是怎样的呢？这节课我们学习气体的等容变化和等压变化。</w:t>
      </w:r>
    </w:p>
    <w:p w:rsidR="00E10B83" w:rsidRPr="00E10B83" w:rsidP="00E10B83" w14:paraId="3892E608" w14:textId="7B1C80D8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二、新课教学</w:t>
      </w:r>
    </w:p>
    <w:p w:rsidR="00E10B83" w:rsidRPr="00E10B83" w:rsidP="00E10B83" w14:paraId="768F81CB" w14:textId="7C6D8DD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（一）</w:t>
      </w:r>
      <w:r w:rsidRPr="00062956" w:rsid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气体的等压变化</w:t>
      </w:r>
    </w:p>
    <w:p w:rsidR="004D1A53" w:rsidP="004D1A53" w14:paraId="7F1A00CD" w14:textId="5696E73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等压变化：一定质量的某种气体，在压强不变时，体积随温度的变化。</w:t>
      </w:r>
    </w:p>
    <w:p w:rsidR="00062956" w:rsidP="004D1A53" w14:paraId="04F84743" w14:textId="551A47D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猜想：在等压变化中，气体的体积与温度可能存在着什么关系？</w:t>
      </w:r>
    </w:p>
    <w:p w:rsidR="00062956" w:rsidP="004D1A53" w14:paraId="6C4247FC" w14:textId="579C045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教师介绍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的猜想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062956" w:rsidRPr="00062956" w:rsidP="004D1A53" w14:paraId="7C65C5D6" w14:textId="1C4339D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1778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日生于圣·莱昂特。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1800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年毕业于巴黎理工学校。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1850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日，病逝于巴黎，享年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72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岁。</w:t>
      </w:r>
    </w:p>
    <w:p w:rsidR="00062956" w:rsidP="004D1A53" w14:paraId="70A06F78" w14:textId="3EA4849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1802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年，盖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吕萨克发现气体热膨胀定律（即盖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吕萨克定律）压强不变时，一定质量气体的体积跟热力学温度成正比。即</w:t>
      </w:r>
      <w:r w:rsidRPr="00062956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062956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062956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062956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…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062956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恒量。</w:t>
      </w:r>
    </w:p>
    <w:p w:rsidR="00062956" w:rsidP="004D1A53" w14:paraId="55E15491" w14:textId="75157CC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其实查理早就发现压强与温度的关系，只是当时未发表，也未被人注意。直到盖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吕萨克重新提出后，才受到重视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早年都称“查理定律”，但为表彰盖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吕萨克的贡献而称为“查理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盖吕萨克定律”。</w:t>
      </w:r>
    </w:p>
    <w:p w:rsidR="00062956" w:rsidP="004D1A53" w14:paraId="65887F70" w14:textId="3C7C8E3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气体的等圧変化</w:t>
      </w:r>
    </w:p>
    <w:p w:rsidR="00B7670E" w:rsidP="004D1A53" w14:paraId="1169B56C" w14:textId="212F252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4395318</wp:posOffset>
            </wp:positionH>
            <wp:positionV relativeFrom="paragraph">
              <wp:posOffset>207670</wp:posOffset>
            </wp:positionV>
            <wp:extent cx="1220593" cy="1133856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75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593" cy="1133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根据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总结实验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结论</w:t>
      </w:r>
    </w:p>
    <w:p w:rsidR="00B7670E" w:rsidRPr="00B7670E" w:rsidP="004D1A53" w14:paraId="089BBCB4" w14:textId="5588305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盖</w:t>
      </w:r>
      <w:r w:rsidRPr="002262C0" w:rsidR="001D0A4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吕萨克定律：一定质量的某种气体，在压强不变的情况下，其体积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与热力学温度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成正比。</w:t>
      </w:r>
    </w:p>
    <w:p w:rsidR="00062956" w:rsidRPr="00B7670E" w:rsidP="004D1A53" w14:paraId="408DD0B1" w14:textId="0F599E5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表达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式为：</w:t>
      </w:r>
      <w:r w:rsidRPr="00B7670E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V=CT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或</w:t>
      </w:r>
      <w:r w:rsidRPr="00B7670E">
        <w:rPr>
          <w:rFonts w:ascii="Times New Roman" w:eastAsia="宋体" w:hAnsi="Times New Roman" w:cs="Times New Roman" w:hint="eastAsia"/>
          <w:i/>
          <w:color w:val="000000" w:themeColor="text1"/>
          <w:sz w:val="24"/>
          <w:szCs w:val="24"/>
        </w:rPr>
        <w:t>V</w:t>
      </w:r>
      <w:r w:rsidRPr="00B7670E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/T=C</w:t>
      </w:r>
    </w:p>
    <w:p w:rsidR="00062956" w:rsidP="004D1A53" w14:paraId="61ADF094" w14:textId="6A77119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这条线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称为等压线。</w:t>
      </w:r>
    </w:p>
    <w:p w:rsidR="00B7670E" w:rsidP="004D1A53" w14:paraId="74EA3E1E" w14:textId="3201E21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等压线：一定质量的某种气体在等压变化过程中，体积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与热力学温度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的正比关系在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−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直角坐标系中的图象。</w:t>
      </w:r>
    </w:p>
    <w:p w:rsidR="00B7670E" w:rsidP="004D1A53" w14:paraId="7141CA18" w14:textId="77485C9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思考：斜率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反应什么？</w:t>
      </w:r>
    </w:p>
    <w:p w:rsidR="00B7670E" w:rsidP="004D1A53" w14:paraId="531CA00B" w14:textId="435FBC9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其延长线经过坐标原点，斜率反映压强大小。</w:t>
      </w:r>
    </w:p>
    <w:p w:rsidR="00B7670E" w:rsidP="004D1A53" w14:paraId="33948B7A" w14:textId="503F376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提问：等压线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上的点表示什么？</w:t>
      </w:r>
    </w:p>
    <w:p w:rsidR="00B7670E" w:rsidP="004D1A53" w14:paraId="68039B9B" w14:textId="243E567F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B7670E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4538141</wp:posOffset>
            </wp:positionH>
            <wp:positionV relativeFrom="paragraph">
              <wp:posOffset>76835</wp:posOffset>
            </wp:positionV>
            <wp:extent cx="1356360" cy="132397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06031" name="Picture 2" descr="d:\Users\Public\Documents\im\398096@nd\Image\dd84b755042c458d0d5260720760ab6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22716F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B7670E">
        <w:rPr>
          <w:rFonts w:asciiTheme="minorEastAsia" w:hAnsiTheme="minorEastAsia" w:cs="Times New Roman" w:hint="eastAsia"/>
          <w:color w:val="000000" w:themeColor="text1"/>
          <w:sz w:val="24"/>
        </w:rPr>
        <w:t>一定质量气体的等压线的物理意义</w:t>
      </w:r>
    </w:p>
    <w:p w:rsidR="00B7670E" w:rsidP="004D1A53" w14:paraId="0D4097F2" w14:textId="5A6C38F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①图线上每一个点表示气体一个确定的状态，同一根等压线上各状态的压强相同。</w:t>
      </w:r>
    </w:p>
    <w:p w:rsidR="00B7670E" w:rsidRPr="00B7670E" w:rsidP="004D1A53" w14:paraId="04D304AD" w14:textId="1B86FBB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②不同压强下的等压线，斜率越大，压强越小（同一温度下，体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积大的压强小）</w:t>
      </w:r>
      <w:r w:rsidR="009B011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如图所示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&lt;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B7670E" w:rsidRPr="00B7670E" w:rsidP="004D1A53" w14:paraId="6DD59494" w14:textId="6E8C6BA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体积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与热力学温度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成正比可以表示为另外形式：</w:t>
      </w:r>
    </w:p>
    <w:p w:rsidR="00B7670E" w:rsidRPr="00B7670E" w:rsidP="00B7670E" w14:paraId="08C74B39" w14:textId="4C4FD5D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B7670E"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  <w:t>或</w:t>
      </w: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B7670E" w:rsidP="004D1A53" w14:paraId="35B1D100" w14:textId="06D5F55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针对上述讲解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，教师总结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盖</w:t>
      </w:r>
      <w:r w:rsidRP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吕萨克定律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B7670E" w:rsidP="004D1A53" w14:paraId="3210046B" w14:textId="64ECC07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吕萨克定律是实验定律，由法国科学家盖</w:t>
      </w:r>
      <w:r w:rsidRPr="002262C0" w:rsidR="002262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吕萨克通过实验发现的。</w:t>
      </w:r>
    </w:p>
    <w:p w:rsidR="00B7670E" w:rsidP="004D1A53" w14:paraId="0F136AB4" w14:textId="30E21CA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适用条件：气体质量一定，压强不变。</w:t>
      </w:r>
    </w:p>
    <w:p w:rsidR="00B7670E" w:rsidP="004D1A53" w14:paraId="76F1268C" w14:textId="671684C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中的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与气体的种类、质量、压强有关。</w:t>
      </w:r>
    </w:p>
    <w:p w:rsidR="00B7670E" w:rsidP="004D1A53" w14:paraId="1C60BAAE" w14:textId="4E532B7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注意：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正比于</w:t>
      </w:r>
      <w:r w:rsidRPr="00B7670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而不正比于</w:t>
      </w:r>
      <w:r w:rsidRPr="00B7670E">
        <w:rPr>
          <w:rFonts w:ascii="Cambria Math" w:eastAsia="宋体" w:hAnsi="Cambria Math" w:cs="Cambria Math"/>
          <w:i/>
          <w:color w:val="000000" w:themeColor="text1"/>
          <w:sz w:val="24"/>
          <w:szCs w:val="24"/>
        </w:rPr>
        <w:t>t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B7670E" w:rsidP="004D1A53" w14:paraId="45E65564" w14:textId="2645E76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一定质量的气体发生等压变化时，升高（或降低）相同的温度，增加（或减小）的体积是相同的。</w:t>
      </w:r>
    </w:p>
    <w:p w:rsidR="00B7670E" w:rsidP="004D1A53" w14:paraId="44CB1CC7" w14:textId="537D074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解题时前后两状态的体积单位要统一。</w:t>
      </w:r>
    </w:p>
    <w:p w:rsidR="00B7670E" w:rsidRPr="00B7670E" w:rsidP="00B7670E" w14:paraId="04C5D047" w14:textId="2854108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4556836</wp:posOffset>
            </wp:positionH>
            <wp:positionV relativeFrom="paragraph">
              <wp:posOffset>455448</wp:posOffset>
            </wp:positionV>
            <wp:extent cx="1104596" cy="1303258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38124" name="Picture 3" descr="d:\Users\Public\Documents\im\398096@nd\Image\90ee00ba6515e93a8b910961a16876b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96" cy="130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：如图所示，两端开口的弯管，左管插入水银槽中，右管有一段高为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h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的水银柱，中间封有一段空气，则（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B7670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ACD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B7670E" w:rsidRPr="00B7670E" w:rsidP="00B7670E" w14:paraId="33D3E5D9" w14:textId="177CC31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．弯管左管内外水银面的高度差为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h</w:t>
      </w:r>
    </w:p>
    <w:p w:rsidR="00B7670E" w:rsidRPr="00B7670E" w:rsidP="00B7670E" w14:paraId="63257632" w14:textId="3B91029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．若把弯管向上移动少许，则管内气体体积增大</w:t>
      </w:r>
    </w:p>
    <w:p w:rsidR="00B7670E" w:rsidRPr="00B7670E" w:rsidP="00B7670E" w14:paraId="2F343721" w14:textId="3A00836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．若把弯管向下移动少许，右管内的水银柱沿管壁上升</w:t>
      </w:r>
    </w:p>
    <w:p w:rsidR="00B7670E" w:rsidP="00B7670E" w14:paraId="122A4954" w14:textId="6331BCC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．若环境温度升高，右管内的水银柱沿管壁上升</w:t>
      </w:r>
    </w:p>
    <w:p w:rsidR="004D1A53" w:rsidRPr="004D1A53" w:rsidP="004D1A53" w14:paraId="239DA3EC" w14:textId="2C05597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二</w:t>
      </w: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Pr="00062956" w:rsid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气体的等容变化</w:t>
      </w:r>
    </w:p>
    <w:p w:rsidR="004D1A53" w:rsidP="004D1A53" w14:paraId="63CDFF98" w14:textId="58DB105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我们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已经学习了等温变化、等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压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变化，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那么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如果气体的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体积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不变，压强与温度又有什么关系呢？接下来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我们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来研究一下等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容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变化。</w:t>
      </w:r>
    </w:p>
    <w:p w:rsidR="00D33037" w:rsidRPr="00D33037" w:rsidP="004D1A53" w14:paraId="670F76DB" w14:textId="75A9ECD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330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D330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等容变化：一定质量的某种气体，在体积不变时，压强随温度的变化。</w:t>
      </w:r>
    </w:p>
    <w:p w:rsidR="00062956" w:rsidRPr="004D1A53" w:rsidP="004D1A53" w14:paraId="0C49E0A1" w14:textId="799C22B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让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学生</w:t>
      </w:r>
      <w:r w:rsidRPr="00D330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猜想：在等容变化中，气体的压强与温度可能存在着什么关系？</w:t>
      </w:r>
    </w:p>
    <w:p w:rsidR="004D1A53" w:rsidRPr="00D33037" w:rsidP="004D1A53" w14:paraId="051738C9" w14:textId="5854AB3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介绍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查理</w:t>
      </w:r>
      <w:r w:rsid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 w:rsidR="00A73B1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猜想与验证</w:t>
      </w:r>
      <w:r w:rsid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062956" w:rsidP="004D1A53" w14:paraId="41DA7EA8" w14:textId="5491292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大约在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1787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年，查理着手研究气体的膨胀性质，发现在压力一定的时候，气体体积的改变和温度的改变成正比。他进一步发现，对于一定质量的气体，当体积不变的时候，温度每升高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℃，压力就增加它在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℃时候压力的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1/273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。查理还用它作根据，推算出气体在恒定压力下的膨胀速率是个常数。这个预言后来由盖</w:t>
      </w:r>
      <w:r w:rsidRPr="002262C0" w:rsidR="001D0A4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吕萨克和道尔顿（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1766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~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1844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）的实验完全证实。</w:t>
      </w:r>
    </w:p>
    <w:p w:rsidR="00A73B17" w:rsidP="004D1A53" w14:paraId="4338DCAE" w14:textId="76C5B81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气体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等容变化</w:t>
      </w:r>
    </w:p>
    <w:p w:rsidR="00A73B17" w:rsidP="004D1A53" w14:paraId="1A34BDE0" w14:textId="14670BB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根据实验总结实验结论。</w:t>
      </w:r>
    </w:p>
    <w:p w:rsidR="00A73B17" w:rsidRPr="00A73B17" w:rsidP="004D1A53" w14:paraId="503914C4" w14:textId="3FF76F9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B767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查理定律：一定质量的某种气体，在体积不变的情况下，压强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与热力学温度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成正比。</w:t>
      </w:r>
    </w:p>
    <w:p w:rsidR="00A73B17" w:rsidRPr="00A73B17" w:rsidP="00A73B17" w14:paraId="482723B1" w14:textId="3CA1BC9D">
      <w:pPr>
        <w:shd w:val="clear" w:color="000000" w:fill="auto"/>
        <w:spacing w:line="440" w:lineRule="atLeast"/>
        <w:ind w:firstLine="480" w:firstLineChars="200"/>
        <w:rPr>
          <w:rFonts w:eastAsia="宋体"/>
          <w:b/>
          <w:bCs/>
          <w:iCs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表达式</w:t>
      </w:r>
      <w:r w:rsidRPr="00A73B1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为：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p=CT</m:t>
        </m:r>
      </m:oMath>
      <w:r w:rsidRPr="00A73B17"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  <w:t>或</w:t>
      </w: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T</m:t>
            </m:r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=C</m:t>
        </m:r>
      </m:oMath>
    </w:p>
    <w:p w:rsidR="00A73B17" w:rsidRPr="00A73B17" w:rsidP="00A73B17" w14:paraId="1B038C0C" w14:textId="0467437E">
      <w:pPr>
        <w:shd w:val="clear" w:color="000000" w:fill="auto"/>
        <w:spacing w:line="440" w:lineRule="atLeast"/>
        <w:ind w:firstLine="480" w:firstLineChars="200"/>
        <w:rPr>
          <w:rFonts w:eastAsia="宋体"/>
          <w:color w:val="000000" w:themeColor="text1"/>
          <w:sz w:val="24"/>
          <w:szCs w:val="24"/>
        </w:rPr>
      </w:pPr>
      <w:r w:rsidRPr="00A73B17">
        <w:rPr>
          <w:rFonts w:eastAsia="宋体" w:hint="eastAsia"/>
          <w:color w:val="000000" w:themeColor="text1"/>
          <w:sz w:val="24"/>
          <w:szCs w:val="24"/>
        </w:rPr>
        <w:t>图象</w:t>
      </w:r>
      <w:r w:rsidRPr="00A73B17">
        <w:rPr>
          <w:rFonts w:eastAsia="宋体"/>
          <w:color w:val="000000" w:themeColor="text1"/>
          <w:sz w:val="24"/>
          <w:szCs w:val="24"/>
        </w:rPr>
        <w:t>为：</w:t>
      </w:r>
    </w:p>
    <w:p w:rsidR="00A73B17" w:rsidRPr="00A73B17" w:rsidP="004D1A53" w14:paraId="7776E389" w14:textId="7D7C182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382573" cy="1364531"/>
            <wp:effectExtent l="0" t="0" r="8255" b="762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26584" name="Picture 4" descr="d:\Users\Public\Documents\im\398096@nd\Image\8eff74a023b580b2d23265c24d87556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81" cy="137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B17" w:rsidRPr="00A73B17" w:rsidP="004D1A53" w14:paraId="2704074A" w14:textId="3E95890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提问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几个实验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图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都有过原点，为什么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这个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的图象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没有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过原点呢？</w:t>
      </w:r>
    </w:p>
    <w:p w:rsidR="00A73B17" w:rsidP="004D1A53" w14:paraId="609879EC" w14:textId="41EE136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线延长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，与横坐标有个交点，这个交点表示什么？</w:t>
      </w:r>
    </w:p>
    <w:p w:rsidR="00A73B17" w:rsidP="004D1A53" w14:paraId="656B9B07" w14:textId="1EEB096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发现，图象中的坐标用的是摄氏度，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换算成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热力学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温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，图象是怎样的呢？</w:t>
      </w:r>
    </w:p>
    <w:p w:rsidR="00A73B17" w:rsidRPr="00A73B17" w:rsidP="004D1A53" w14:paraId="39D5A5E4" w14:textId="3DFE17B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433780" cy="1260876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38238" name="Picture 5" descr="d:\Users\Public\Documents\im\398096@nd\Image\bb2425bd8bbd23516124d09d316887b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31" cy="12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B17" w:rsidP="004D1A53" w14:paraId="548A3CFB" w14:textId="03521AF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此时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就过原点了，为什么是虚线不是实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线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？</w:t>
      </w:r>
    </w:p>
    <w:p w:rsidR="00A73B17" w:rsidP="004D1A53" w14:paraId="0B9C1D4A" w14:textId="67BF720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绝对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零度不可到达。</w:t>
      </w:r>
    </w:p>
    <w:p w:rsidR="00A73B17" w:rsidP="004D1A53" w14:paraId="36864F09" w14:textId="618AF83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这条线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我们成为等容线。</w:t>
      </w:r>
    </w:p>
    <w:p w:rsidR="00A73B17" w:rsidP="004D1A53" w14:paraId="3044B2B0" w14:textId="12AF3E7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等容线：一定质量的某种气体在等容变化过程中，压强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跟热力学温度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的正比关系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−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在直角坐标系中的图象叫做等容线。</w:t>
      </w:r>
    </w:p>
    <w:p w:rsidR="00A73B17" w:rsidP="004D1A53" w14:paraId="67FC3943" w14:textId="5BCF37C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其延长线经过坐标原点，斜率反映体积大小。</w:t>
      </w:r>
    </w:p>
    <w:p w:rsidR="00A73B17" w:rsidP="004D1A53" w14:paraId="522DBDF8" w14:textId="5F06AEC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一定质量气体的等容线的物理意义</w:t>
      </w:r>
    </w:p>
    <w:p w:rsidR="00A73B17" w:rsidP="004D1A53" w14:paraId="3FDDABE2" w14:textId="6CB9F94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①图线上每一个点表示气体一个确定的状态，同一根等容线上各状态的体积相同。</w:t>
      </w:r>
    </w:p>
    <w:p w:rsidR="00A73B17" w:rsidP="004D1A53" w14:paraId="359DB080" w14:textId="0D15E1E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②不同体积下的等容线，斜率越大，体积越小（同一温度下，压强大的体积小）</w:t>
      </w:r>
      <w:r w:rsidR="009B011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如图所示，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&lt;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A73B17" w:rsidP="004D1A53" w14:paraId="668E8EF7" w14:textId="05BBCC4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433195" cy="1372838"/>
            <wp:effectExtent l="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53649" name="Picture 6" descr="d:\Users\Public\Documents\im\398096@nd\Image\25edbde04010849c3821a4cd700b85c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95" cy="138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B17" w:rsidP="004D1A53" w14:paraId="085681FC" w14:textId="087A75D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压强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与热力学温度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成正比可以表示为另外形式：</w:t>
      </w:r>
    </w:p>
    <w:p w:rsidR="00A73B17" w:rsidRPr="00A73B17" w:rsidP="00A73B17" w14:paraId="44198D8B" w14:textId="59632D8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或</w:t>
      </w: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A73B17" w:rsidP="004D1A53" w14:paraId="74B36612" w14:textId="4421B2C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以上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与讲解，教师对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查理定律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进行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总结：</w:t>
      </w:r>
    </w:p>
    <w:p w:rsidR="00A73B17" w:rsidRPr="00A73B17" w:rsidP="004D1A53" w14:paraId="60D9F501" w14:textId="5DBC244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9B011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查理定律是实验定律，由法国科学家查理通过实验发现的。</w:t>
      </w:r>
    </w:p>
    <w:p w:rsidR="00A73B17" w:rsidP="004D1A53" w14:paraId="215FB43B" w14:textId="68DBC83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9B011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适用条件：气体质量一定，体积不变。</w:t>
      </w:r>
    </w:p>
    <w:p w:rsidR="00A73B17" w:rsidP="004D1A53" w14:paraId="6F92004A" w14:textId="618ED76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9B011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中的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与气体的种类、质量、体积有关。</w:t>
      </w:r>
    </w:p>
    <w:p w:rsidR="00A73B17" w:rsidP="004D1A53" w14:paraId="4F221450" w14:textId="0D9E333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注意：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与热力学温度</w:t>
      </w:r>
      <w:r w:rsidRPr="00A73B1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成正比，不与摄氏温度</w:t>
      </w:r>
      <w:r w:rsidRPr="00A73B17">
        <w:rPr>
          <w:rFonts w:ascii="Times New Roman" w:eastAsia="宋体" w:hAnsi="Times New Roman" w:cs="Times New Roman" w:hint="eastAsia"/>
          <w:i/>
          <w:color w:val="000000" w:themeColor="text1"/>
          <w:sz w:val="24"/>
          <w:szCs w:val="24"/>
        </w:rPr>
        <w:t>t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成正比。</w:t>
      </w:r>
    </w:p>
    <w:p w:rsidR="00A73B17" w:rsidP="004D1A53" w14:paraId="3766C7FC" w14:textId="5009AA4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9B011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一定质量的气体在等容时，升高（或降低）相同的温度，所增加（或减小）的压强是相同的。</w:t>
      </w:r>
    </w:p>
    <w:p w:rsidR="00A73B17" w:rsidP="004D1A53" w14:paraId="7D12DABF" w14:textId="3FB896F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9B011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解题时前后两状态压强的单位要统一。</w:t>
      </w:r>
    </w:p>
    <w:p w:rsidR="00A73B17" w:rsidRPr="00A73B17" w:rsidP="004D1A53" w14:paraId="575EC72C" w14:textId="706AE93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：汽车行驶时轮胎的胎压太高容易造成爆胎事故，太低又会造成耗油量上升。已知某型号轮胎能在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-40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~90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℃正常工作，为使轮胎在此温度范围内工作时的最高胎压不超过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3.5atm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，最低胎压不低于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1.6atm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，那么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＝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</w:t>
      </w:r>
      <w:r w:rsidRPr="00A73B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℃时给该轮胎充气，充气后的胎压在什么范围内比较合适（设轮胎的体积不变）。</w:t>
      </w:r>
    </w:p>
    <w:p w:rsidR="00A73B17" w:rsidP="004D1A53" w14:paraId="6A0BD180" w14:textId="2C9B247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对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三个定律的总结：</w:t>
      </w:r>
    </w:p>
    <w:p w:rsidR="004B4C40" w:rsidRPr="004B4C40" w:rsidP="004B4C40" w14:paraId="5403C756" w14:textId="7F1CA46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1377537</wp:posOffset>
                </wp:positionH>
                <wp:positionV relativeFrom="paragraph">
                  <wp:posOffset>138216</wp:posOffset>
                </wp:positionV>
                <wp:extent cx="154379" cy="688768"/>
                <wp:effectExtent l="38100" t="0" r="17145" b="16510"/>
                <wp:wrapNone/>
                <wp:docPr id="7" name="左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79" cy="688768"/>
                        </a:xfrm>
                        <a:prstGeom prst="leftBrace">
                          <a:avLst>
                            <a:gd name="adj1" fmla="val 81145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7" o:spid="_x0000_s1025" type="#_x0000_t87" style="width:12.15pt;height:54.25pt;margin-top:10.9pt;margin-left:108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adj="3929" strokecolor="black" strokeweight="1pt">
                <v:stroke joinstyle="miter"/>
              </v:shape>
            </w:pict>
          </mc:Fallback>
        </mc:AlternateConten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玻意耳定律：</w:t>
      </w:r>
      <w:r w:rsidRPr="004B4C40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pV=C</w:t>
      </w:r>
      <w:r w:rsidRPr="004B4C40">
        <w:rPr>
          <w:rFonts w:ascii="Times New Roman" w:eastAsia="宋体" w:hAnsi="Times New Roman" w:cs="Times New Roman"/>
          <w:i/>
          <w:color w:val="000000" w:themeColor="text1"/>
          <w:sz w:val="24"/>
          <w:szCs w:val="24"/>
          <w:vertAlign w:val="subscript"/>
        </w:rPr>
        <w:t>1</w:t>
      </w:r>
    </w:p>
    <w:p w:rsidR="004B4C40" w:rsidRPr="004B4C40" w:rsidP="004B4C40" w14:paraId="0B67045A" w14:textId="781DB7B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气体实验定律</w:t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査理定律：</w:t>
      </w:r>
      <w:r w:rsidRPr="004B4C40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p/T=C</w:t>
      </w:r>
      <w:r w:rsidRPr="004B4C40">
        <w:rPr>
          <w:rFonts w:ascii="Times New Roman" w:eastAsia="宋体" w:hAnsi="Times New Roman" w:cs="Times New Roman"/>
          <w:i/>
          <w:color w:val="000000" w:themeColor="text1"/>
          <w:sz w:val="24"/>
          <w:szCs w:val="24"/>
          <w:vertAlign w:val="subscript"/>
        </w:rPr>
        <w:t>2</w:t>
      </w:r>
    </w:p>
    <w:p w:rsidR="004B4C40" w:rsidRPr="004B4C40" w:rsidP="004B4C40" w14:paraId="39726EF5" w14:textId="271E4DF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盖</w:t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Pr="004B4C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吕萨克定律：</w:t>
      </w:r>
      <w:r w:rsidRPr="004B4C40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V/T=C</w:t>
      </w:r>
      <w:r w:rsidRPr="004B4C40">
        <w:rPr>
          <w:rFonts w:ascii="Times New Roman" w:eastAsia="宋体" w:hAnsi="Times New Roman" w:cs="Times New Roman"/>
          <w:i/>
          <w:color w:val="000000" w:themeColor="text1"/>
          <w:sz w:val="24"/>
          <w:szCs w:val="24"/>
          <w:vertAlign w:val="subscript"/>
        </w:rPr>
        <w:t>3</w:t>
      </w:r>
    </w:p>
    <w:p w:rsidR="004B4C40" w:rsidRPr="004B4C40" w:rsidP="004B4C40" w14:paraId="025F1C84" w14:textId="3EFD6D8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强调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这些定律都是在压强不太大、温度不太低的条件下总结出来的。</w:t>
      </w:r>
    </w:p>
    <w:p w:rsidR="004D1A53" w:rsidP="004D1A53" w14:paraId="66EA2519" w14:textId="21804B7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三</w:t>
      </w: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Pr="00062956" w:rsid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理想气体</w:t>
      </w:r>
    </w:p>
    <w:p w:rsidR="004B4C40" w:rsidP="004B4C40" w14:paraId="16181C1D" w14:textId="06FB9A8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当压强很大、温度很低时，由上述规律计算的结果与实际测量结果有很大的差别。</w:t>
      </w:r>
    </w:p>
    <w:p w:rsidR="004B4C40" w:rsidRPr="004B4C40" w:rsidP="004B4C40" w14:paraId="35FB3BE8" w14:textId="050D178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例如，有一定质量的氦气，压强与大气压相等，体积为</w:t>
      </w:r>
      <w:r w:rsid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perscript"/>
        </w:rPr>
        <w:t>3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，温度为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℃。在温度不变的条件下，如果压强增大到大气压的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500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倍，按气体的等温变化规律计算，体积应该缩小至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500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perscript"/>
        </w:rPr>
        <w:t>3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，但是实验结果是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1.36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/500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perscript"/>
        </w:rPr>
        <w:t>3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。但是，在通常的温度和压强下，很多实际气体，特别是那些不容易液化的气体，如氢气、氧气、氮气、氦气等，其性质与实验定律的结论符合得很好。</w:t>
      </w:r>
    </w:p>
    <w:p w:rsidR="004B4C40" w:rsidP="004B4C40" w14:paraId="0236160A" w14:textId="318F045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际气体的分子之间有相互作用力，但是作用力很小；分子也有大小，但气体分子之间的间距比分子直径大得多；气体分子与器壁碰撞几乎是完全弹性的，动能损失也很小。为了研究方便，我们设想有一种气体：这种气体分子大小和相互作用力可以忽略不计，也可以不计气体分子与器壁碰撞的动能损失。这样的气体在任何温度、任何压强下都遵从气体实验定律，我们把它叫作理想气体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4D1A53" w:rsidP="002B4A0C" w14:paraId="3F9E251F" w14:textId="60E6B6C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理想气体：在任何温度、任何压强下都遵从气体实验定律的气体。</w:t>
      </w:r>
    </w:p>
    <w:p w:rsidR="004B4C40" w:rsidP="002B4A0C" w14:paraId="04BA7B89" w14:textId="3501835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在温度不低于零下几十摄氏度、压强不超过大气压的几倍时，把实际气体当成理想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气体来处理，误差很小。</w:t>
      </w:r>
    </w:p>
    <w:p w:rsidR="004B4C40" w:rsidP="002B4A0C" w14:paraId="0121F424" w14:textId="72BECBA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理想气体的特点</w:t>
      </w:r>
    </w:p>
    <w:p w:rsidR="004B4C40" w:rsidP="002B4A0C" w14:paraId="0E9FB37E" w14:textId="07D2F80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）理想气体是不存在的，是一种理想模型。</w:t>
      </w:r>
    </w:p>
    <w:p w:rsidR="004B4C40" w:rsidP="002B4A0C" w14:paraId="1FB594E9" w14:textId="1E81EC6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）在温度不太低，压强不太大时实际气体都可看成是理想气体。</w:t>
      </w:r>
    </w:p>
    <w:p w:rsidR="00062956" w:rsidP="002B4A0C" w14:paraId="581E6647" w14:textId="7B00ADF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）从微观上说：分子间以及分子和器壁间，除碰撞外无其他作用力，分子本身没有体积，即它所占据的空间认为都是可以被压缩的空间。</w:t>
      </w:r>
    </w:p>
    <w:p w:rsidR="004B4C40" w:rsidP="002B4A0C" w14:paraId="641EAFC0" w14:textId="252F952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4B4C4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）从能量上说：理想气体的微观本质是忽略了分子力，没有分子势能，理想气体的内能只有分子动能。</w:t>
      </w:r>
    </w:p>
    <w:p w:rsidR="004B4C40" w:rsidRPr="00A73677" w:rsidP="002B4A0C" w14:paraId="2D78E1F7" w14:textId="52A0C5B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一定质量的理想气体的内能仅由温度决定，与气体的体积无关。</w:t>
      </w:r>
    </w:p>
    <w:p w:rsidR="004B4C40" w:rsidRPr="00A73677" w:rsidP="002B4A0C" w14:paraId="4C4E2103" w14:textId="510AEFD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．理想气体的状态方程</w:t>
      </w:r>
    </w:p>
    <w:p w:rsidR="004B4C40" w:rsidRPr="00A73677" w:rsidP="002B4A0C" w14:paraId="11818571" w14:textId="3A40356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一定质量的理想气体，由初状态（</w:t>
      </w:r>
      <w:r w:rsidRPr="00A7367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A7367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A7367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）变化到末状态（</w:t>
      </w:r>
      <w:r w:rsidRPr="00A7367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A7367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A7367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）时，两个状态的状态参量之间的关系为：</w:t>
      </w:r>
    </w:p>
    <w:p w:rsidR="004B4C40" w:rsidRPr="00A73677" w:rsidP="004B4C40" w14:paraId="3A08BEA4" w14:textId="59C2134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或</w:t>
      </w:r>
      <m:oMath>
        <m:f>
          <m:fPr>
            <m:ctrlPr>
              <w:rPr>
                <w:rFonts w:ascii="Cambria Math" w:eastAsia="宋体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pV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T</m:t>
            </m:r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=C</m:t>
        </m:r>
      </m:oMath>
    </w:p>
    <w:p w:rsidR="004B4C40" w:rsidRPr="00A73677" w:rsidP="002B4A0C" w14:paraId="2B9FA149" w14:textId="27A3D25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1460310</wp:posOffset>
                </wp:positionH>
                <wp:positionV relativeFrom="paragraph">
                  <wp:posOffset>120385</wp:posOffset>
                </wp:positionV>
                <wp:extent cx="95535" cy="688768"/>
                <wp:effectExtent l="38100" t="0" r="19050" b="16510"/>
                <wp:wrapNone/>
                <wp:docPr id="9" name="左大括号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35" cy="688768"/>
                        </a:xfrm>
                        <a:prstGeom prst="leftBrace">
                          <a:avLst>
                            <a:gd name="adj1" fmla="val 81145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9" o:spid="_x0000_s1026" type="#_x0000_t87" style="width:7.5pt;height:54.25pt;margin-top:9.5pt;margin-left:1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adj="2431" strokecolor="black" strokeweight="1pt">
                <v:stroke joinstyle="miter"/>
              </v:shape>
            </w:pict>
          </mc:Fallback>
        </mc:AlternateConten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当温度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保持不变：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pV=C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</w:p>
    <w:p w:rsidR="004B4C40" w:rsidRPr="00A73677" w:rsidP="002B4A0C" w14:paraId="056B44BF" w14:textId="30577EA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方程具有普遍性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当体积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V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保持不变：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p/T=C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V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</w:p>
    <w:p w:rsidR="004B4C40" w:rsidRPr="00A73677" w:rsidP="002B4A0C" w14:paraId="21E940A7" w14:textId="24A9607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当压强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保持不变：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V/T=C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</w:p>
    <w:p w:rsidR="00CD15D8" w:rsidRPr="00A73677" w:rsidP="00CD15D8" w14:paraId="631CDAF1" w14:textId="7F8890D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：关于理想气体的性质，下列说法中正确的是（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A736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ABC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CD15D8" w:rsidRPr="00A73677" w:rsidP="00CD15D8" w14:paraId="65084CF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．理想气体是一种假想的物理模型，实际并不存在</w:t>
      </w:r>
    </w:p>
    <w:p w:rsidR="00CD15D8" w:rsidRPr="00A73677" w:rsidP="00CD15D8" w14:paraId="0A7E1593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．理想气体的存在是一种人为规定，它是一种严格遵守气体实验定律的气体</w:t>
      </w:r>
    </w:p>
    <w:p w:rsidR="00CD15D8" w:rsidRPr="00A73677" w:rsidP="00CD15D8" w14:paraId="220E5A75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．一定质量的理想气体，内能增大，其温度一定升高</w:t>
      </w:r>
    </w:p>
    <w:p w:rsidR="00CD15D8" w:rsidRPr="00A73677" w:rsidP="00CD15D8" w14:paraId="2741DC86" w14:textId="1BB0FAD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A7367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．氦是液化温度最低的气体，任何情况下均可视为理想气体</w:t>
      </w:r>
    </w:p>
    <w:p w:rsidR="00CD15D8" w:rsidP="002B4A0C" w14:paraId="24B5DB45" w14:textId="2774001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：如图所示，一定质量的某种理想气体从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到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经历了一个等温过程，从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到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经历了一个等容过程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分别用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V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V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以及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V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表示气体在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三个状态的状态参量，那么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状态的状态参量间有何关系呢？</w:t>
      </w:r>
    </w:p>
    <w:p w:rsidR="00CD15D8" w:rsidP="002B4A0C" w14:paraId="283533BA" w14:textId="6C48994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585495" cy="1528550"/>
            <wp:effectExtent l="0" t="0" r="5715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90578" name="Picture 7" descr="d:\Users\Public\Documents\im\398096@nd\Image\d8fb47dc5bded6c4b6701e931b31d78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89" cy="154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D8" w:rsidRPr="00CD15D8" w:rsidP="00CD15D8" w14:paraId="5545A79A" w14:textId="00A03EC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：一定质量的理想气体，处于某一状态，经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过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下列哪个过程后会回到原来的温度（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CD15D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AD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CD15D8" w:rsidRPr="00CD15D8" w:rsidP="00CD15D8" w14:paraId="6C3B9A5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．先保持压强不变而使它的体积膨胀，接着保持体积不变而减小压强</w:t>
      </w:r>
    </w:p>
    <w:p w:rsidR="00CD15D8" w:rsidRPr="00CD15D8" w:rsidP="00CD15D8" w14:paraId="459D85FA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．先保持压强不变而使它的体积减小，接着保持体积不变而减小压强</w:t>
      </w:r>
    </w:p>
    <w:p w:rsidR="00CD15D8" w:rsidRPr="00CD15D8" w:rsidP="00CD15D8" w14:paraId="4729977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．先保持体积不变而增大压强，接着保持压强不变而使它的体积膨胀</w:t>
      </w:r>
    </w:p>
    <w:p w:rsidR="00CD15D8" w:rsidP="00CD15D8" w14:paraId="1C0E1C39" w14:textId="21A4B3A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．先保持体积不变而减小压强，接着保持压强不变而使它的体积膨胀</w:t>
      </w:r>
    </w:p>
    <w:p w:rsidR="00062956" w:rsidP="002B4A0C" w14:paraId="2146A0EA" w14:textId="14D4D85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（四）</w:t>
      </w:r>
      <w:r w:rsidRPr="0006295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气体实验定律的微观解释</w:t>
      </w:r>
    </w:p>
    <w:p w:rsidR="00062956" w:rsidP="002B4A0C" w14:paraId="447C4CFC" w14:textId="73E8D84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．玻意耳定律的微观解释：一定质量的某种理想气体，温度保持不变，体积减小时，分子的数密度增大，单位时间内、单位面积上碰撞器壁的分子数就多，气体的压强增大。</w:t>
      </w:r>
    </w:p>
    <w:p w:rsidR="00062956" w:rsidP="002B4A0C" w14:paraId="6FA22F0B" w14:textId="63B7E8E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．盖</w:t>
      </w:r>
      <w:r w:rsidRPr="002262C0" w:rsidR="001D0A4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-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吕萨克定律的微观解释：一定质量的某种理想气体，温度升高时，只有气体的体积同时增大，使分子的数密度减小，才能保持压强不变。</w:t>
      </w:r>
    </w:p>
    <w:p w:rsidR="00062956" w:rsidP="00CD15D8" w14:paraId="3BF3AE7C" w14:textId="1E04CA4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．查理定律的微观解释：一定质量的某种理想气体，体积保持不变时，分子的数密度保持不变。在这种情况下，温度升高时，气体的压强增大。</w:t>
      </w:r>
    </w:p>
    <w:p w:rsidR="004D1A53" w:rsidRPr="00CD15D8" w:rsidP="002B4A0C" w14:paraId="3102E576" w14:textId="43E7336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</w:pPr>
      <w:r w:rsidRPr="00CD15D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【</w:t>
      </w:r>
      <w:r w:rsidRPr="00CD15D8"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  <w:t>练习巩固</w:t>
      </w:r>
      <w:r w:rsidRPr="00CD15D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】</w:t>
      </w:r>
    </w:p>
    <w:p w:rsidR="00CD15D8" w:rsidRPr="00CD15D8" w:rsidP="00CD15D8" w14:paraId="51D97445" w14:textId="33680AA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一定质量的气体，体积保持不变，下列过程可以实现的是（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CD15D8" w:rsidRPr="00CD15D8" w:rsidP="00CD15D8" w14:paraId="1E4E6864" w14:textId="17C6E3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．温度升高，压强增大</w:t>
      </w:r>
    </w:p>
    <w:p w:rsidR="00CD15D8" w:rsidRPr="00CD15D8" w:rsidP="00CD15D8" w14:paraId="4107785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．温度升高，压强减小</w:t>
      </w:r>
    </w:p>
    <w:p w:rsidR="00CD15D8" w:rsidRPr="00CD15D8" w:rsidP="00CD15D8" w14:paraId="56A00A9A" w14:textId="4410FB3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．温度不变，压强增大</w:t>
      </w:r>
    </w:p>
    <w:p w:rsidR="00FD1467" w:rsidP="00CD15D8" w14:paraId="09438B81" w14:textId="54C398D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．温度不变，压强减小</w:t>
      </w:r>
    </w:p>
    <w:p w:rsidR="00CD15D8" w:rsidRPr="00FD1467" w:rsidP="00CD15D8" w14:paraId="1A64AAF5" w14:textId="190BF94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答案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CD15D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</w:t>
      </w:r>
    </w:p>
    <w:p w:rsidR="00FD1467" w:rsidP="00CD15D8" w14:paraId="1104F611" w14:textId="70C6FE9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图表示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0.2mol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的某种气体的压强与温度的关系图象，图中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0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为标准大气压，问气体在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 w:rsid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状态时的体积多大？</w:t>
      </w:r>
    </w:p>
    <w:p w:rsidR="00CD15D8" w:rsidP="00CD15D8" w14:paraId="1D21425E" w14:textId="737FCAB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067635" cy="889039"/>
            <wp:effectExtent l="0" t="0" r="8890" b="635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79479" name="Picture 8" descr="d:\Users\Public\Documents\im\398096@nd\Image\bf2002e860dc98e4fa28205346feb5e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04" cy="89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D8" w:rsidP="00CD15D8" w14:paraId="1FFBD875" w14:textId="2C14B80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答案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CD15D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5.6L</w:t>
      </w:r>
    </w:p>
    <w:p w:rsidR="00CD15D8" w:rsidRPr="00CD15D8" w:rsidP="00CD15D8" w14:paraId="48C17583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在图所示的气缸中封闭着温度为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100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℃的空气，一重物用绳索经滑轮与缸中活塞相连接，重物和活塞均处于平衡状态，这时活塞离缸底的高度为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10cm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，如果缸内空气变为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℃，问：</w:t>
      </w:r>
    </w:p>
    <w:p w:rsidR="00CD15D8" w:rsidRPr="00CD15D8" w:rsidP="00CD15D8" w14:paraId="40C5FE9A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①重物是上升还是下降？</w:t>
      </w:r>
    </w:p>
    <w:p w:rsidR="00CD15D8" w:rsidRPr="00CD15D8" w:rsidP="00CD15D8" w14:paraId="06C535E3" w14:textId="396DD6D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②这时重物将从原处移动多少厘米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？</w:t>
      </w:r>
    </w:p>
    <w:p w:rsidR="00CD15D8" w:rsidP="00CD15D8" w14:paraId="76EC243D" w14:textId="49C5843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（设活塞与气缸壁间无摩擦）</w:t>
      </w:r>
    </w:p>
    <w:p w:rsidR="00FD1467" w:rsidP="00CD15D8" w14:paraId="6E9FA679" w14:textId="5C371FA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13562" cy="1146175"/>
            <wp:effectExtent l="0" t="0" r="5715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64576" name="Picture 9" descr="d:\Users\Public\Documents\im\398096@nd\Image\65796a85be0f726968f6d9d9711c101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04" cy="117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D8" w:rsidP="00CD15D8" w14:paraId="32A6B733" w14:textId="022AAC9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答案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①重物上升</w:t>
      </w:r>
    </w:p>
    <w:p w:rsidR="00CD15D8" w:rsidRPr="00FD1467" w:rsidP="00CD15D8" w14:paraId="40C7FAA4" w14:textId="427E426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②</w:t>
      </w:r>
      <w:r w:rsidRPr="00CD15D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2.6cm</w:t>
      </w:r>
    </w:p>
    <w:p w:rsidR="00CD15D8" w:rsidRPr="00CD15D8" w:rsidP="00CD15D8" w14:paraId="6490EBFA" w14:textId="1467F2E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FD14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对于一定质量的理想气体，下列状态变化中可能的是（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CD15D8" w:rsidRPr="00CD15D8" w:rsidP="00CD15D8" w14:paraId="26B9BD4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．使气体体积增加而同时温度降低</w:t>
      </w:r>
    </w:p>
    <w:p w:rsidR="00CD15D8" w:rsidRPr="00CD15D8" w:rsidP="00CD15D8" w14:paraId="3E9FE08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．使气体温度升高，体积不变、压强减小</w:t>
      </w:r>
    </w:p>
    <w:p w:rsidR="00CD15D8" w:rsidRPr="00CD15D8" w:rsidP="00CD15D8" w14:paraId="167585A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．使气体温度不变，而压强、体积同时增大</w:t>
      </w:r>
    </w:p>
    <w:p w:rsidR="004764F4" w:rsidP="00CD15D8" w14:paraId="35346CCE" w14:textId="3595B6C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CD15D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．使气体温度升高，压强减小，体积减小</w:t>
      </w:r>
    </w:p>
    <w:p w:rsidR="00FD1467" w:rsidP="00FD1467" w14:paraId="19A707C4" w14:textId="2EF2AC9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答案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62956"/>
    <w:rsid w:val="00085A55"/>
    <w:rsid w:val="00096307"/>
    <w:rsid w:val="00102104"/>
    <w:rsid w:val="00146111"/>
    <w:rsid w:val="00173965"/>
    <w:rsid w:val="001824A0"/>
    <w:rsid w:val="001B795A"/>
    <w:rsid w:val="001D0A4E"/>
    <w:rsid w:val="00202B2B"/>
    <w:rsid w:val="002262C0"/>
    <w:rsid w:val="0022716F"/>
    <w:rsid w:val="00227A82"/>
    <w:rsid w:val="002A38B7"/>
    <w:rsid w:val="002B4A0C"/>
    <w:rsid w:val="002D7771"/>
    <w:rsid w:val="00355468"/>
    <w:rsid w:val="00372E37"/>
    <w:rsid w:val="003E4FFB"/>
    <w:rsid w:val="003E5F54"/>
    <w:rsid w:val="0040276E"/>
    <w:rsid w:val="004245BD"/>
    <w:rsid w:val="00431DAB"/>
    <w:rsid w:val="00460940"/>
    <w:rsid w:val="004764F4"/>
    <w:rsid w:val="004B4C40"/>
    <w:rsid w:val="004B51A9"/>
    <w:rsid w:val="004D07B7"/>
    <w:rsid w:val="004D1A53"/>
    <w:rsid w:val="004F1054"/>
    <w:rsid w:val="0051172D"/>
    <w:rsid w:val="005A64A5"/>
    <w:rsid w:val="00706F42"/>
    <w:rsid w:val="00711B05"/>
    <w:rsid w:val="0078546B"/>
    <w:rsid w:val="0081114E"/>
    <w:rsid w:val="00821C89"/>
    <w:rsid w:val="00887004"/>
    <w:rsid w:val="00893873"/>
    <w:rsid w:val="008B6804"/>
    <w:rsid w:val="008F106C"/>
    <w:rsid w:val="00904D21"/>
    <w:rsid w:val="00910FF0"/>
    <w:rsid w:val="009633EF"/>
    <w:rsid w:val="009B011B"/>
    <w:rsid w:val="00A6162E"/>
    <w:rsid w:val="00A73677"/>
    <w:rsid w:val="00A73B17"/>
    <w:rsid w:val="00AA4634"/>
    <w:rsid w:val="00AC15C4"/>
    <w:rsid w:val="00AF42D7"/>
    <w:rsid w:val="00B01FED"/>
    <w:rsid w:val="00B20C99"/>
    <w:rsid w:val="00B221F6"/>
    <w:rsid w:val="00B3412E"/>
    <w:rsid w:val="00B44E6E"/>
    <w:rsid w:val="00B72086"/>
    <w:rsid w:val="00B7670E"/>
    <w:rsid w:val="00B93828"/>
    <w:rsid w:val="00C068FC"/>
    <w:rsid w:val="00C11BC7"/>
    <w:rsid w:val="00C545F2"/>
    <w:rsid w:val="00C55D44"/>
    <w:rsid w:val="00C629A3"/>
    <w:rsid w:val="00CC4830"/>
    <w:rsid w:val="00CD03D7"/>
    <w:rsid w:val="00CD05FC"/>
    <w:rsid w:val="00CD15D8"/>
    <w:rsid w:val="00CD51CC"/>
    <w:rsid w:val="00CE764D"/>
    <w:rsid w:val="00CE7B61"/>
    <w:rsid w:val="00CF00CB"/>
    <w:rsid w:val="00CF200E"/>
    <w:rsid w:val="00D04171"/>
    <w:rsid w:val="00D22DF1"/>
    <w:rsid w:val="00D33037"/>
    <w:rsid w:val="00D37578"/>
    <w:rsid w:val="00D655D2"/>
    <w:rsid w:val="00DB5A93"/>
    <w:rsid w:val="00DD5AF3"/>
    <w:rsid w:val="00DF6D4A"/>
    <w:rsid w:val="00E10B83"/>
    <w:rsid w:val="00E20E70"/>
    <w:rsid w:val="00E356E0"/>
    <w:rsid w:val="00E44180"/>
    <w:rsid w:val="00E57E65"/>
    <w:rsid w:val="00E6358E"/>
    <w:rsid w:val="00E70825"/>
    <w:rsid w:val="00E80DF9"/>
    <w:rsid w:val="00EA6459"/>
    <w:rsid w:val="00F067DE"/>
    <w:rsid w:val="00F60096"/>
    <w:rsid w:val="00F91084"/>
    <w:rsid w:val="00F94DA2"/>
    <w:rsid w:val="00FD1467"/>
    <w:rsid w:val="00FE16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4A0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767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2422</Words>
  <Characters>2569</Characters>
  <Application>Microsoft Office Word</Application>
  <DocSecurity>0</DocSecurity>
  <Lines>116</Lines>
  <Paragraphs>155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</cp:lastModifiedBy>
  <cp:revision>3</cp:revision>
  <dcterms:created xsi:type="dcterms:W3CDTF">2019-11-26T17:22:00Z</dcterms:created>
  <dcterms:modified xsi:type="dcterms:W3CDTF">2020-02-19T14:02:00Z</dcterms:modified>
</cp:coreProperties>
</file>