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spacing w:line="360" w:lineRule="auto"/>
        <w:textAlignment w:val="center"/>
        <w:rPr>
          <w:color w:val="auto"/>
        </w:rPr>
      </w:pPr>
      <w:bookmarkStart w:id="0" w:name="_GoBack"/>
      <w:bookmarkEnd w:id="0"/>
    </w:p>
    <w:p>
      <w:pPr>
        <w:spacing w:line="360" w:lineRule="auto"/>
        <w:jc w:val="center"/>
        <w:textAlignment w:val="center"/>
        <w:rPr>
          <w:color w:val="auto"/>
        </w:rPr>
      </w:pPr>
      <w:r>
        <w:rPr>
          <w:rFonts w:ascii="宋体" w:eastAsia="宋体" w:hAnsi="宋体" w:cs="宋体"/>
          <w:b/>
          <w:color w:val="auto"/>
          <w:sz w:val="32"/>
        </w:rPr>
        <w:t>热力学第二定律练习</w:t>
      </w:r>
    </w:p>
    <w:p>
      <w:pPr>
        <w:numPr>
          <w:ilvl w:val="0"/>
          <w:numId w:val="0"/>
        </w:numPr>
        <w:spacing w:line="360" w:lineRule="auto"/>
        <w:ind w:left="0"/>
        <w:jc w:val="left"/>
        <w:textAlignment w:val="center"/>
        <w:rPr>
          <w:color w:val="auto"/>
        </w:rPr>
      </w:pPr>
      <w:r>
        <w:rPr>
          <w:rFonts w:ascii="黑体" w:eastAsia="黑体" w:hAnsi="黑体" w:cs="黑体"/>
          <w:b w:val="0"/>
          <w:color w:val="auto"/>
          <w:sz w:val="21"/>
        </w:rPr>
        <w:t>一、单选题</w:t>
      </w:r>
    </w:p>
    <w:p>
      <w:pPr>
        <w:numPr>
          <w:ilvl w:val="0"/>
          <w:numId w:val="1"/>
        </w:numPr>
        <w:spacing w:line="360" w:lineRule="auto"/>
        <w:jc w:val="left"/>
        <w:textAlignment w:val="center"/>
        <w:rPr>
          <w:color w:val="auto"/>
        </w:rPr>
      </w:pPr>
      <w:bookmarkStart w:id="1" w:name="topic 8ed327c8-c935-473e-8b34-201c053705"/>
      <w:r>
        <w:rPr>
          <w:rFonts w:ascii="宋体" w:eastAsia="宋体" w:hAnsi="宋体" w:cs="宋体"/>
          <w:color w:val="auto"/>
          <w:kern w:val="0"/>
          <w:szCs w:val="21"/>
        </w:rPr>
        <w:t>下列现象可以用热力学第一定律解释的是</w:t>
      </w:r>
      <w:bookmarkEnd w:id="1"/>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两物体接触后，热量自发地从高温物体传递到低温物体</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蒸汽机不能把蒸汽的内能全部转化为机械能</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叶片搅拌绝热容器中的水，引起水温升高</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利用能源的过程中会发生“能量耗散”现象</w:t>
      </w:r>
    </w:p>
    <w:p>
      <w:pPr>
        <w:numPr>
          <w:ilvl w:val="0"/>
          <w:numId w:val="1"/>
        </w:numPr>
        <w:spacing w:line="360" w:lineRule="auto"/>
        <w:jc w:val="left"/>
        <w:textAlignment w:val="center"/>
        <w:rPr>
          <w:color w:val="auto"/>
        </w:rPr>
      </w:pPr>
      <w:bookmarkStart w:id="2" w:name="topic af056455-2b75-4ff2-af60-6a2261761c"/>
      <w:r>
        <w:rPr>
          <w:rFonts w:ascii="宋体" w:eastAsia="宋体" w:hAnsi="宋体" w:cs="宋体"/>
          <w:color w:val="auto"/>
          <w:kern w:val="0"/>
          <w:szCs w:val="21"/>
        </w:rPr>
        <w:t>下列说法正确的是</w:t>
      </w:r>
      <m:oMath>
        <m:r>
          <w:rPr>
            <w:color w:val="auto"/>
          </w:rPr>
          <m:t>(    )</m:t>
        </m:r>
      </m:oMath>
      <w:r>
        <w:rPr>
          <w:rFonts w:ascii="Times New Roman" w:eastAsia="Times New Roman" w:hAnsi="Times New Roman" w:cs="Times New Roman"/>
          <w:strike w:val="0"/>
          <w:color w:val="auto"/>
          <w:kern w:val="0"/>
          <w:sz w:val="24"/>
          <w:szCs w:val="24"/>
          <w:u w:val="none"/>
        </w:rPr>
        <w:br/>
      </w:r>
      <w:r>
        <w:rPr>
          <w:rFonts w:ascii="Times New Roman" w:eastAsia="Times New Roman" w:hAnsi="Times New Roman" w:cs="Times New Roman"/>
          <w:strike w:val="0"/>
          <w:color w:val="auto"/>
          <w:kern w:val="0"/>
          <w:sz w:val="24"/>
          <w:szCs w:val="24"/>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70.5pt;height:62.25pt" coordsize="21600,21600" o:preferrelative="t" filled="f" stroked="f">
            <v:imagedata r:id="rId7" o:title=""/>
            <o:lock v:ext="edit" aspectratio="t"/>
            <w10:anchorlock/>
          </v:shape>
        </w:pict>
      </w:r>
      <w:r>
        <w:rPr>
          <w:rFonts w:ascii="宋体" w:eastAsia="宋体" w:hAnsi="宋体" w:cs="宋体"/>
          <w:color w:val="auto"/>
          <w:kern w:val="0"/>
          <w:szCs w:val="21"/>
        </w:rPr>
        <w:t>甲</w:t>
      </w:r>
      <w:r>
        <w:rPr>
          <w:rFonts w:ascii="Times New Roman" w:eastAsia="Times New Roman" w:hAnsi="Times New Roman" w:cs="Times New Roman"/>
          <w:color w:val="auto"/>
          <w:kern w:val="0"/>
          <w:szCs w:val="21"/>
        </w:rPr>
        <w:t>    </w:t>
      </w:r>
      <w:r>
        <w:rPr>
          <w:rFonts w:ascii="Times New Roman" w:eastAsia="Times New Roman" w:hAnsi="Times New Roman" w:cs="Times New Roman"/>
          <w:strike w:val="0"/>
          <w:color w:val="auto"/>
          <w:kern w:val="0"/>
          <w:sz w:val="24"/>
          <w:szCs w:val="24"/>
          <w:u w:val="none"/>
        </w:rPr>
        <w:pict>
          <v:shape id="_x0000_i1026" type="#_x0000_t75" alt=" " style="width:75pt;height:62.25pt" coordsize="21600,21600" o:preferrelative="t" filled="f" stroked="f">
            <v:imagedata r:id="rId8" o:title=""/>
            <o:lock v:ext="edit" aspectratio="t"/>
            <w10:anchorlock/>
          </v:shape>
        </w:pict>
      </w:r>
      <w:r>
        <w:rPr>
          <w:rFonts w:ascii="宋体" w:eastAsia="宋体" w:hAnsi="宋体" w:cs="宋体"/>
          <w:color w:val="auto"/>
          <w:kern w:val="0"/>
          <w:szCs w:val="21"/>
        </w:rPr>
        <w:t>乙</w:t>
      </w:r>
      <w:r>
        <w:rPr>
          <w:rFonts w:ascii="Times New Roman" w:eastAsia="Times New Roman" w:hAnsi="Times New Roman" w:cs="Times New Roman"/>
          <w:color w:val="auto"/>
          <w:kern w:val="0"/>
          <w:szCs w:val="21"/>
        </w:rPr>
        <w:t>  </w:t>
      </w:r>
      <w:r>
        <w:rPr>
          <w:rFonts w:ascii="Times New Roman" w:eastAsia="Times New Roman" w:hAnsi="Times New Roman" w:cs="Times New Roman"/>
          <w:strike w:val="0"/>
          <w:color w:val="auto"/>
          <w:kern w:val="0"/>
          <w:sz w:val="24"/>
          <w:szCs w:val="24"/>
          <w:u w:val="none"/>
        </w:rPr>
        <w:pict>
          <v:shape id="_x0000_i1027" type="#_x0000_t75" alt=" " style="width:93.75pt;height:47.25pt" coordsize="21600,21600" o:preferrelative="t" filled="f" stroked="f">
            <v:imagedata r:id="rId9" o:title=""/>
            <o:lock v:ext="edit" aspectratio="t"/>
            <w10:anchorlock/>
          </v:shape>
        </w:pict>
      </w:r>
      <w:r>
        <w:rPr>
          <w:rFonts w:ascii="宋体" w:eastAsia="宋体" w:hAnsi="宋体" w:cs="宋体"/>
          <w:color w:val="auto"/>
          <w:kern w:val="0"/>
          <w:szCs w:val="21"/>
        </w:rPr>
        <w:t>丙</w:t>
      </w:r>
      <w:r>
        <w:rPr>
          <w:rFonts w:ascii="Times New Roman" w:eastAsia="Times New Roman" w:hAnsi="Times New Roman" w:cs="Times New Roman"/>
          <w:color w:val="auto"/>
          <w:kern w:val="0"/>
          <w:szCs w:val="21"/>
        </w:rPr>
        <w:t> </w:t>
      </w:r>
      <w:r>
        <w:rPr>
          <w:rFonts w:ascii="Times New Roman" w:eastAsia="Times New Roman" w:hAnsi="Times New Roman" w:cs="Times New Roman"/>
          <w:strike w:val="0"/>
          <w:color w:val="auto"/>
          <w:kern w:val="0"/>
          <w:sz w:val="24"/>
          <w:szCs w:val="24"/>
          <w:u w:val="none"/>
        </w:rPr>
        <w:pict>
          <v:shape id="_x0000_i1028" type="#_x0000_t75" alt=" " style="width:88.5pt;height:90.75pt" coordsize="21600,21600" o:preferrelative="t" filled="f" stroked="f">
            <v:imagedata r:id="rId10" o:title=""/>
            <o:lock v:ext="edit" aspectratio="t"/>
            <w10:anchorlock/>
          </v:shape>
        </w:pict>
      </w:r>
      <w:r>
        <w:rPr>
          <w:rFonts w:ascii="宋体" w:eastAsia="宋体" w:hAnsi="宋体" w:cs="宋体"/>
          <w:color w:val="auto"/>
          <w:kern w:val="0"/>
          <w:szCs w:val="21"/>
        </w:rPr>
        <w:t>丁</w:t>
      </w:r>
      <w:bookmarkEnd w:id="2"/>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图甲中的酱油蛋是布朗运动的结果</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图乙中的水黾可以停在水面，是因为水具有表面张力</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图丙中酱油与左边材料不浸润，与右边材料浸润</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图丁中电冰箱能把热量从低温的箱内传到高温的箱外，违背了热力学第二定律</w:t>
      </w:r>
    </w:p>
    <w:p>
      <w:pPr>
        <w:numPr>
          <w:ilvl w:val="0"/>
          <w:numId w:val="1"/>
        </w:numPr>
        <w:spacing w:line="360" w:lineRule="auto"/>
        <w:jc w:val="left"/>
        <w:textAlignment w:val="center"/>
        <w:rPr>
          <w:color w:val="auto"/>
        </w:rPr>
      </w:pPr>
      <w:bookmarkStart w:id="3" w:name="topic 3b7cfc89-946c-4ca4-a068-158afe9a6d"/>
      <w:r>
        <w:rPr>
          <w:rFonts w:ascii="宋体" w:eastAsia="宋体" w:hAnsi="宋体" w:cs="宋体"/>
          <w:color w:val="auto"/>
          <w:kern w:val="0"/>
          <w:szCs w:val="21"/>
        </w:rPr>
        <w:t>以下说法中正确的是</w:t>
      </w:r>
      <m:oMath>
        <m:r>
          <w:rPr>
            <w:color w:val="auto"/>
          </w:rPr>
          <m:t>(    )</m:t>
        </m:r>
      </m:oMath>
      <w:bookmarkEnd w:id="3"/>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当分子间距离增大时，分子间作用力减小，分子势能增大</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已知某物质的摩尔质量为</w:t>
      </w:r>
      <w:r>
        <w:rPr>
          <w:rStyle w:val="latexlinear"/>
          <w:rFonts w:ascii="Times New Roman" w:eastAsia="Times New Roman" w:hAnsi="Times New Roman" w:cs="Times New Roman"/>
          <w:i/>
          <w:iCs/>
          <w:color w:val="auto"/>
          <w:kern w:val="0"/>
          <w:szCs w:val="21"/>
        </w:rPr>
        <w:t>M</w:t>
      </w:r>
      <w:r>
        <w:rPr>
          <w:rFonts w:ascii="宋体" w:eastAsia="宋体" w:hAnsi="宋体" w:cs="宋体"/>
          <w:color w:val="auto"/>
          <w:kern w:val="0"/>
          <w:szCs w:val="21"/>
        </w:rPr>
        <w:t>，密度为</w:t>
      </w:r>
      <m:oMath>
        <m:r>
          <w:rPr>
            <w:color w:val="auto"/>
          </w:rPr>
          <m:t>ρ</m:t>
        </m:r>
      </m:oMath>
      <w:r>
        <w:rPr>
          <w:rFonts w:ascii="宋体" w:eastAsia="宋体" w:hAnsi="宋体" w:cs="宋体"/>
          <w:color w:val="auto"/>
          <w:kern w:val="0"/>
          <w:szCs w:val="21"/>
        </w:rPr>
        <w:t>，阿伏加德罗常数为</w:t>
      </w:r>
      <m:oMath>
        <m:sSub>
          <m:sSubPr>
            <m:ctrlPr>
              <w:rPr>
                <w:color w:val="auto"/>
              </w:rPr>
            </m:ctrlPr>
          </m:sSubPr>
          <m:e>
            <m:ctrlPr>
              <w:rPr>
                <w:color w:val="auto"/>
              </w:rPr>
            </m:ctrlPr>
            <m:r>
              <w:rPr>
                <w:color w:val="auto"/>
              </w:rPr>
              <m:t>N</m:t>
            </m:r>
          </m:e>
          <m:sub>
            <m:ctrlPr>
              <w:rPr>
                <w:color w:val="auto"/>
              </w:rPr>
            </m:ctrlPr>
            <m:r>
              <w:rPr>
                <w:color w:val="auto"/>
              </w:rPr>
              <m:t>A</m:t>
            </m:r>
          </m:sub>
        </m:sSub>
      </m:oMath>
      <w:r>
        <w:rPr>
          <w:rFonts w:ascii="宋体" w:eastAsia="宋体" w:hAnsi="宋体" w:cs="宋体"/>
          <w:color w:val="auto"/>
          <w:kern w:val="0"/>
          <w:szCs w:val="21"/>
        </w:rPr>
        <w:t>，则该种物质的分子体积为</w:t>
      </w:r>
      <m:oMath>
        <m:sSub>
          <m:sSubPr>
            <m:ctrlPr>
              <w:rPr>
                <w:color w:val="auto"/>
              </w:rPr>
            </m:ctrlPr>
          </m:sSubPr>
          <m:e>
            <m:ctrlPr>
              <w:rPr>
                <w:color w:val="auto"/>
              </w:rPr>
            </m:ctrlPr>
            <m:r>
              <w:rPr>
                <w:color w:val="auto"/>
              </w:rPr>
              <m:t>V</m:t>
            </m:r>
          </m:e>
          <m:sub>
            <m:ctrlPr>
              <w:rPr>
                <w:color w:val="auto"/>
              </w:rPr>
            </m:ctrlPr>
            <m:r>
              <w:rPr>
                <w:color w:val="auto"/>
              </w:rPr>
              <m:t>0</m:t>
            </m:r>
          </m:sub>
        </m:sSub>
        <m:r>
          <w:rPr>
            <w:color w:val="auto"/>
          </w:rPr>
          <m:t>=</m:t>
        </m:r>
        <m:f>
          <m:fPr>
            <m:ctrlPr>
              <w:rPr>
                <w:color w:val="auto"/>
              </w:rPr>
            </m:ctrlPr>
          </m:fPr>
          <m:num>
            <m:ctrlPr>
              <w:rPr>
                <w:color w:val="auto"/>
              </w:rPr>
            </m:ctrlPr>
            <m:r>
              <w:rPr>
                <w:color w:val="auto"/>
              </w:rPr>
              <m:t>M</m:t>
            </m:r>
          </m:num>
          <m:den>
            <m:ctrlPr>
              <w:rPr>
                <w:color w:val="auto"/>
              </w:rPr>
            </m:ctrlPr>
            <m:r>
              <w:rPr>
                <w:color w:val="auto"/>
              </w:rPr>
              <m:t>ρ</m:t>
            </m:r>
            <m:sSub>
              <m:sSubPr>
                <m:ctrlPr>
                  <w:rPr>
                    <w:color w:val="auto"/>
                  </w:rPr>
                </m:ctrlPr>
              </m:sSubPr>
              <m:e>
                <m:ctrlPr>
                  <w:rPr>
                    <w:color w:val="auto"/>
                  </w:rPr>
                </m:ctrlPr>
                <m:r>
                  <w:rPr>
                    <w:color w:val="auto"/>
                  </w:rPr>
                  <m:t>N</m:t>
                </m:r>
              </m:e>
              <m:sub>
                <m:ctrlPr>
                  <w:rPr>
                    <w:color w:val="auto"/>
                  </w:rPr>
                </m:ctrlPr>
                <m:r>
                  <w:rPr>
                    <w:color w:val="auto"/>
                  </w:rPr>
                  <m:t>A</m:t>
                </m:r>
              </m:sub>
            </m:sSub>
          </m:den>
        </m:f>
      </m:oMath>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自然界一切过程能量都是守恒的，符合能量守恒定律的宏观过程都能自然发生</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液晶既具有液体的流动性，又具有单晶体的光学各向异性的特点</w:t>
      </w:r>
    </w:p>
    <w:p>
      <w:pPr>
        <w:numPr>
          <w:ilvl w:val="0"/>
          <w:numId w:val="1"/>
        </w:numPr>
        <w:spacing w:line="360" w:lineRule="auto"/>
        <w:jc w:val="left"/>
        <w:textAlignment w:val="center"/>
        <w:rPr>
          <w:color w:val="auto"/>
        </w:rPr>
      </w:pPr>
      <w:bookmarkStart w:id="4" w:name="topic 3a5b2244-040e-4ad1-8757-590cde1a0b"/>
      <w:r>
        <w:rPr>
          <w:rFonts w:ascii="宋体" w:eastAsia="宋体" w:hAnsi="宋体" w:cs="宋体"/>
          <w:color w:val="auto"/>
          <w:kern w:val="0"/>
          <w:szCs w:val="21"/>
        </w:rPr>
        <w:t>下列关于热力学定律说法正确的是</w:t>
      </w:r>
      <m:oMath>
        <m:r>
          <w:rPr>
            <w:color w:val="auto"/>
          </w:rPr>
          <m:t>(    )</m:t>
        </m:r>
        <w:bookmarkEnd w:id="4"/>
      </m:oMath>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第一类永动机不可制成违背了热力学第一定律</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第二类永动机不可制成违背了热力学第二定律</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电冰箱的工作原理不违背热力学第二定律，但违背了热力学第一定律</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从微观上可以这样理解热力学第二定律，热传导的自然过程总是从有序运动状态向无序状态转化的一个过程</w:t>
      </w:r>
    </w:p>
    <w:p>
      <w:pPr>
        <w:numPr>
          <w:ilvl w:val="0"/>
          <w:numId w:val="1"/>
        </w:numPr>
        <w:spacing w:line="360" w:lineRule="auto"/>
        <w:jc w:val="left"/>
        <w:textAlignment w:val="center"/>
        <w:rPr>
          <w:color w:val="auto"/>
        </w:rPr>
      </w:pPr>
      <w:bookmarkStart w:id="5" w:name="topic 9d3ba8de-9881-4497-8d4e-799a8c2f2e"/>
      <w:r>
        <w:rPr>
          <w:rFonts w:ascii="宋体" w:eastAsia="宋体" w:hAnsi="宋体" w:cs="宋体"/>
          <w:color w:val="auto"/>
          <w:kern w:val="0"/>
          <w:szCs w:val="21"/>
        </w:rPr>
        <w:t>下列说法正确的是</w:t>
      </w:r>
      <m:oMath>
        <m:r>
          <w:rPr>
            <w:color w:val="auto"/>
          </w:rPr>
          <m:t>(    )</m:t>
        </m:r>
      </m:oMath>
      <w:bookmarkEnd w:id="5"/>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液体中悬浮微粒的布朗运动是液体分子永不停息的无规则运动</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分子间的相互作用力随着分子间距离的增大，可能先增大后减小</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根据热力学第二定律可知，热量不可能从低温物体传到高温物体</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一定质量的理想气体在等温变化时，其内能可能改变</w:t>
      </w:r>
    </w:p>
    <w:p>
      <w:pPr>
        <w:numPr>
          <w:ilvl w:val="0"/>
          <w:numId w:val="1"/>
        </w:numPr>
        <w:spacing w:line="360" w:lineRule="auto"/>
        <w:jc w:val="left"/>
        <w:textAlignment w:val="center"/>
        <w:rPr>
          <w:color w:val="auto"/>
        </w:rPr>
      </w:pPr>
      <w:bookmarkStart w:id="6" w:name="topic b97521fc-200a-496a-b186-946c2e9902"/>
      <w:r>
        <w:rPr>
          <w:rFonts w:ascii="宋体" w:eastAsia="宋体" w:hAnsi="宋体" w:cs="宋体"/>
          <w:color w:val="auto"/>
          <w:kern w:val="0"/>
          <w:szCs w:val="21"/>
        </w:rPr>
        <w:t>下列说法正确的是</w:t>
      </w:r>
      <m:oMath>
        <m:r>
          <w:rPr>
            <w:color w:val="auto"/>
          </w:rPr>
          <m:t>(    )</m:t>
        </m:r>
        <w:bookmarkEnd w:id="6"/>
      </m:oMath>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晶体是各向异性的</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扩散和布朗运动都是分子的运动</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热量不能从低温物体传到高温物体</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在任何温度、任何压强下都遵从气体实验定律的气体定是理想气体</w:t>
      </w:r>
    </w:p>
    <w:p>
      <w:pPr>
        <w:numPr>
          <w:ilvl w:val="0"/>
          <w:numId w:val="1"/>
        </w:numPr>
        <w:spacing w:line="360" w:lineRule="auto"/>
        <w:jc w:val="left"/>
        <w:textAlignment w:val="center"/>
        <w:rPr>
          <w:color w:val="auto"/>
        </w:rPr>
      </w:pPr>
      <w:bookmarkStart w:id="7" w:name="topic 34ba94ca-4e42-4514-a8a3-fdcda58945"/>
      <w:r>
        <w:rPr>
          <w:rFonts w:ascii="宋体" w:eastAsia="宋体" w:hAnsi="宋体" w:cs="宋体"/>
          <w:color w:val="auto"/>
          <w:kern w:val="0"/>
          <w:szCs w:val="21"/>
        </w:rPr>
        <w:t>各种形式的能量可以相互转化，以下关于能量的说法正确的有</w:t>
      </w:r>
      <m:oMath>
        <m:r>
          <w:rPr>
            <w:color w:val="auto"/>
          </w:rPr>
          <m:t>(    )</m:t>
        </m:r>
        <w:bookmarkEnd w:id="7"/>
      </m:oMath>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能量耗散说明能源的利用品质降低了，能的总量减少了</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热力学第一定律告诉我们，做功可以将功转化为内能</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一切与热现象有关的宏观自然过程都是不可逆的</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热量只能从高温物体传向低温物体</w:t>
      </w:r>
    </w:p>
    <w:p>
      <w:pPr>
        <w:numPr>
          <w:ilvl w:val="0"/>
          <w:numId w:val="1"/>
        </w:numPr>
        <w:spacing w:line="360" w:lineRule="auto"/>
        <w:jc w:val="left"/>
        <w:textAlignment w:val="center"/>
        <w:rPr>
          <w:color w:val="auto"/>
        </w:rPr>
      </w:pPr>
      <w:bookmarkStart w:id="8" w:name="topic 237b6921-58e3-4f2e-9f0a-336ff0ad06"/>
      <w:r>
        <w:rPr>
          <w:rFonts w:ascii="宋体" w:eastAsia="宋体" w:hAnsi="宋体" w:cs="宋体"/>
          <w:color w:val="auto"/>
          <w:kern w:val="0"/>
          <w:szCs w:val="21"/>
        </w:rPr>
        <w:t>关于热力学第一定律和热力学第二定律，下列论述正确的是</w:t>
      </w:r>
      <m:oMath>
        <m:r>
          <w:rPr>
            <w:color w:val="auto"/>
          </w:rPr>
          <m:t>(    )</m:t>
        </m:r>
        <w:bookmarkEnd w:id="8"/>
      </m:oMath>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热力学第一定律指出内能可以与其他形式的能相互转化，而热力学第二定律则指出内能不可能完全转化为其他形式的能，故这两条定律是相互矛盾的</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内能可以全部转化为其他形式的能，只是会产生其他影响，故两条定律并不矛盾</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两条定律都是有关能量的转化规律，它们不但不矛盾，而且没有本质区别</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其实，能量守恒定律已经包含了热力学第一定律和热力学第二定律</w:t>
      </w:r>
    </w:p>
    <w:p>
      <w:pPr>
        <w:numPr>
          <w:ilvl w:val="0"/>
          <w:numId w:val="1"/>
        </w:numPr>
        <w:spacing w:line="360" w:lineRule="auto"/>
        <w:jc w:val="left"/>
        <w:textAlignment w:val="center"/>
        <w:rPr>
          <w:color w:val="auto"/>
        </w:rPr>
      </w:pPr>
      <w:bookmarkStart w:id="9" w:name="topic 5241f4fe-925e-4916-b9ae-9a32117490"/>
      <w:r>
        <w:rPr>
          <w:rFonts w:ascii="宋体" w:eastAsia="宋体" w:hAnsi="宋体" w:cs="宋体"/>
          <w:color w:val="auto"/>
          <w:kern w:val="0"/>
          <w:szCs w:val="21"/>
        </w:rPr>
        <w:t>下列关于热学问题的说法</w:t>
      </w:r>
      <w:r>
        <w:rPr>
          <w:rFonts w:ascii="宋体" w:eastAsia="宋体" w:hAnsi="宋体" w:cs="宋体"/>
          <w:color w:val="auto"/>
          <w:kern w:val="0"/>
          <w:szCs w:val="21"/>
          <w:u w:val="single"/>
        </w:rPr>
        <w:t>不</w:t>
      </w:r>
      <w:r>
        <w:rPr>
          <w:rFonts w:ascii="宋体" w:eastAsia="宋体" w:hAnsi="宋体" w:cs="宋体"/>
          <w:color w:val="auto"/>
          <w:kern w:val="0"/>
          <w:szCs w:val="21"/>
        </w:rPr>
        <w:t>正确的是</w:t>
      </w:r>
      <w:bookmarkEnd w:id="9"/>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一个孤立系统总是从熵小的状态向熵大的状态发展，熵值较大代表着较为无序</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如果封闭气体的密度变小，分子平均动能增加，则气体的压强可能不变</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某气体的摩尔质量为</w:t>
      </w:r>
      <w:r>
        <w:rPr>
          <w:rStyle w:val="latexlinear"/>
          <w:rFonts w:ascii="Times New Roman" w:eastAsia="Times New Roman" w:hAnsi="Times New Roman" w:cs="Times New Roman"/>
          <w:i/>
          <w:iCs/>
          <w:color w:val="auto"/>
          <w:kern w:val="0"/>
          <w:szCs w:val="21"/>
        </w:rPr>
        <w:t>M</w:t>
      </w:r>
      <w:r>
        <w:rPr>
          <w:rFonts w:ascii="宋体" w:eastAsia="宋体" w:hAnsi="宋体" w:cs="宋体"/>
          <w:color w:val="auto"/>
          <w:kern w:val="0"/>
          <w:szCs w:val="21"/>
        </w:rPr>
        <w:t>、密度为</w:t>
      </w:r>
      <m:oMath>
        <m:r>
          <w:rPr>
            <w:color w:val="auto"/>
          </w:rPr>
          <m:t>ρ</m:t>
        </m:r>
      </m:oMath>
      <w:r>
        <w:rPr>
          <w:rFonts w:ascii="宋体" w:eastAsia="宋体" w:hAnsi="宋体" w:cs="宋体"/>
          <w:color w:val="auto"/>
          <w:kern w:val="0"/>
          <w:szCs w:val="21"/>
        </w:rPr>
        <w:t>，用</w:t>
      </w:r>
      <m:oMath>
        <m:sSub>
          <m:sSubPr>
            <m:ctrlPr>
              <w:rPr>
                <w:color w:val="auto"/>
              </w:rPr>
            </m:ctrlPr>
          </m:sSubPr>
          <m:e>
            <m:ctrlPr>
              <w:rPr>
                <w:color w:val="auto"/>
              </w:rPr>
            </m:ctrlPr>
            <m:r>
              <w:rPr>
                <w:color w:val="auto"/>
              </w:rPr>
              <m:t>N</m:t>
            </m:r>
          </m:e>
          <m:sub>
            <m:ctrlPr>
              <w:rPr>
                <w:color w:val="auto"/>
              </w:rPr>
            </m:ctrlPr>
            <m:r>
              <w:rPr>
                <w:color w:val="auto"/>
              </w:rPr>
              <m:t>A</m:t>
            </m:r>
          </m:sub>
        </m:sSub>
      </m:oMath>
      <w:r>
        <w:rPr>
          <w:rFonts w:ascii="宋体" w:eastAsia="宋体" w:hAnsi="宋体" w:cs="宋体"/>
          <w:color w:val="auto"/>
          <w:kern w:val="0"/>
          <w:szCs w:val="21"/>
        </w:rPr>
        <w:t>表示阿伏伽德罗常数，每个气体分子的质量</w:t>
      </w:r>
      <m:oMath>
        <m:sSub>
          <m:sSubPr>
            <m:ctrlPr>
              <w:rPr>
                <w:color w:val="auto"/>
              </w:rPr>
            </m:ctrlPr>
          </m:sSubPr>
          <m:e>
            <m:ctrlPr>
              <w:rPr>
                <w:color w:val="auto"/>
              </w:rPr>
            </m:ctrlPr>
            <m:r>
              <w:rPr>
                <w:color w:val="auto"/>
              </w:rPr>
              <m:t>m</m:t>
            </m:r>
          </m:e>
          <m:sub>
            <m:ctrlPr>
              <w:rPr>
                <w:color w:val="auto"/>
              </w:rPr>
            </m:ctrlPr>
            <m:r>
              <w:rPr>
                <w:color w:val="auto"/>
              </w:rPr>
              <m:t>0</m:t>
            </m:r>
          </m:sub>
        </m:sSub>
      </m:oMath>
      <w:r>
        <w:rPr>
          <w:rFonts w:ascii="宋体" w:eastAsia="宋体" w:hAnsi="宋体" w:cs="宋体"/>
          <w:color w:val="auto"/>
          <w:kern w:val="0"/>
          <w:szCs w:val="21"/>
        </w:rPr>
        <w:t>，每个气体分子的体积</w:t>
      </w:r>
      <m:oMath>
        <m:sSub>
          <m:sSubPr>
            <m:ctrlPr>
              <w:rPr>
                <w:color w:val="auto"/>
              </w:rPr>
            </m:ctrlPr>
          </m:sSubPr>
          <m:e>
            <m:ctrlPr>
              <w:rPr>
                <w:color w:val="auto"/>
              </w:rPr>
            </m:ctrlPr>
            <m:r>
              <w:rPr>
                <w:color w:val="auto"/>
              </w:rPr>
              <m:t>V</m:t>
            </m:r>
          </m:e>
          <m:sub>
            <m:ctrlPr>
              <w:rPr>
                <w:color w:val="auto"/>
              </w:rPr>
            </m:ctrlPr>
            <m:r>
              <w:rPr>
                <w:color w:val="auto"/>
              </w:rPr>
              <m:t>0</m:t>
            </m:r>
          </m:sub>
        </m:sSub>
      </m:oMath>
      <w:r>
        <w:rPr>
          <w:rFonts w:ascii="宋体" w:eastAsia="宋体" w:hAnsi="宋体" w:cs="宋体"/>
          <w:color w:val="auto"/>
          <w:kern w:val="0"/>
          <w:szCs w:val="21"/>
        </w:rPr>
        <w:t>，则</w:t>
      </w:r>
      <m:oMath>
        <m:sSub>
          <m:sSubPr>
            <m:ctrlPr>
              <w:rPr>
                <w:color w:val="auto"/>
              </w:rPr>
            </m:ctrlPr>
          </m:sSubPr>
          <m:e>
            <m:ctrlPr>
              <w:rPr>
                <w:color w:val="auto"/>
              </w:rPr>
            </m:ctrlPr>
            <m:r>
              <w:rPr>
                <w:color w:val="auto"/>
              </w:rPr>
              <m:t>m</m:t>
            </m:r>
          </m:e>
          <m:sub>
            <m:ctrlPr>
              <w:rPr>
                <w:color w:val="auto"/>
              </w:rPr>
            </m:ctrlPr>
            <m:r>
              <w:rPr>
                <w:color w:val="auto"/>
              </w:rPr>
              <m:t>0</m:t>
            </m:r>
          </m:sub>
        </m:sSub>
        <m:r>
          <w:rPr>
            <w:color w:val="auto"/>
          </w:rPr>
          <m:t>=</m:t>
        </m:r>
        <m:f>
          <m:fPr>
            <m:ctrlPr>
              <w:rPr>
                <w:color w:val="auto"/>
              </w:rPr>
            </m:ctrlPr>
          </m:fPr>
          <m:num>
            <m:ctrlPr>
              <w:rPr>
                <w:color w:val="auto"/>
              </w:rPr>
            </m:ctrlPr>
            <m:r>
              <w:rPr>
                <w:color w:val="auto"/>
              </w:rPr>
              <m:t>M</m:t>
            </m:r>
          </m:num>
          <m:den>
            <m:ctrlPr>
              <w:rPr>
                <w:color w:val="auto"/>
              </w:rPr>
            </m:ctrlPr>
            <m:sSub>
              <m:sSubPr>
                <m:ctrlPr>
                  <w:rPr>
                    <w:color w:val="auto"/>
                  </w:rPr>
                </m:ctrlPr>
              </m:sSubPr>
              <m:e>
                <m:ctrlPr>
                  <w:rPr>
                    <w:color w:val="auto"/>
                  </w:rPr>
                </m:ctrlPr>
                <m:r>
                  <w:rPr>
                    <w:color w:val="auto"/>
                  </w:rPr>
                  <m:t>N</m:t>
                </m:r>
              </m:e>
              <m:sub>
                <m:ctrlPr>
                  <w:rPr>
                    <w:color w:val="auto"/>
                  </w:rPr>
                </m:ctrlPr>
                <m:r>
                  <w:rPr>
                    <w:color w:val="auto"/>
                  </w:rPr>
                  <m:t>A</m:t>
                </m:r>
              </m:sub>
            </m:sSub>
          </m:den>
        </m:f>
      </m:oMath>
      <w:r>
        <w:rPr>
          <w:rFonts w:ascii="宋体" w:eastAsia="宋体" w:hAnsi="宋体" w:cs="宋体"/>
          <w:color w:val="auto"/>
          <w:kern w:val="0"/>
          <w:szCs w:val="21"/>
        </w:rPr>
        <w:t>，</w:t>
      </w:r>
      <m:oMath>
        <m:sSub>
          <m:sSubPr>
            <m:ctrlPr>
              <w:rPr>
                <w:color w:val="auto"/>
              </w:rPr>
            </m:ctrlPr>
          </m:sSubPr>
          <m:e>
            <m:ctrlPr>
              <w:rPr>
                <w:color w:val="auto"/>
              </w:rPr>
            </m:ctrlPr>
            <m:r>
              <w:rPr>
                <w:color w:val="auto"/>
              </w:rPr>
              <m:t>V</m:t>
            </m:r>
          </m:e>
          <m:sub>
            <m:ctrlPr>
              <w:rPr>
                <w:color w:val="auto"/>
              </w:rPr>
            </m:ctrlPr>
            <m:r>
              <w:rPr>
                <w:color w:val="auto"/>
              </w:rPr>
              <m:t>0</m:t>
            </m:r>
          </m:sub>
        </m:sSub>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m</m:t>
                </m:r>
              </m:e>
              <m:sub>
                <m:ctrlPr>
                  <w:rPr>
                    <w:color w:val="auto"/>
                  </w:rPr>
                </m:ctrlPr>
                <m:r>
                  <w:rPr>
                    <w:color w:val="auto"/>
                  </w:rPr>
                  <m:t>0</m:t>
                </m:r>
              </m:sub>
            </m:sSub>
          </m:num>
          <m:den>
            <m:ctrlPr>
              <w:rPr>
                <w:color w:val="auto"/>
              </w:rPr>
            </m:ctrlPr>
            <m:r>
              <w:rPr>
                <w:color w:val="auto"/>
              </w:rPr>
              <m:t>p</m:t>
            </m:r>
          </m:den>
        </m:f>
      </m:oMath>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空气的绝对湿度用空气中所含水蒸汽的压强表示</w:t>
      </w:r>
    </w:p>
    <w:p>
      <w:pPr>
        <w:numPr>
          <w:ilvl w:val="0"/>
          <w:numId w:val="1"/>
        </w:numPr>
        <w:spacing w:line="360" w:lineRule="auto"/>
        <w:jc w:val="left"/>
        <w:textAlignment w:val="center"/>
        <w:rPr>
          <w:color w:val="auto"/>
        </w:rPr>
      </w:pPr>
      <w:bookmarkStart w:id="10" w:name="topic e7443a22-f2da-470b-96da-891f2d01c6"/>
      <w:r>
        <w:rPr>
          <w:rFonts w:ascii="宋体" w:eastAsia="宋体" w:hAnsi="宋体" w:cs="宋体"/>
          <w:color w:val="auto"/>
          <w:kern w:val="0"/>
          <w:szCs w:val="21"/>
        </w:rPr>
        <w:t>下列关于热力学第二定律微观意义的说法正确的是</w:t>
      </w:r>
      <m:oMath>
        <m:r>
          <w:rPr>
            <w:color w:val="auto"/>
          </w:rPr>
          <m:t>(    )</m:t>
        </m:r>
      </m:oMath>
      <w:bookmarkEnd w:id="10"/>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从微观的角度看，热力学第二定律是一个统计规律</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一切自然过程总是沿着分子热运动无序性减小的方向进行</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有的自然过程沿着分子热运动无序性增大的方向进行，有的自然过程沿着分子热运动无序性减小的方向进行</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在任何自然过程中，一个孤立系统的总熵会减小</w:t>
      </w:r>
    </w:p>
    <w:p>
      <w:pPr>
        <w:numPr>
          <w:ilvl w:val="0"/>
          <w:numId w:val="1"/>
        </w:numPr>
        <w:spacing w:line="360" w:lineRule="auto"/>
        <w:jc w:val="left"/>
        <w:textAlignment w:val="center"/>
        <w:rPr>
          <w:color w:val="auto"/>
        </w:rPr>
      </w:pPr>
      <w:bookmarkStart w:id="11" w:name="topic 2fc4cf01-c565-4428-a1f5-a9801a1dcb"/>
      <w:r>
        <w:rPr>
          <w:rFonts w:ascii="宋体" w:eastAsia="宋体" w:hAnsi="宋体" w:cs="宋体"/>
          <w:b/>
          <w:bCs/>
          <w:color w:val="auto"/>
          <w:kern w:val="0"/>
          <w:szCs w:val="21"/>
        </w:rPr>
        <w:t>下列说法正确的是</w:t>
      </w:r>
      <w:r>
        <w:rPr>
          <w:rFonts w:ascii="Times New Roman" w:eastAsia="Times New Roman" w:hAnsi="Times New Roman" w:cs="Times New Roman"/>
          <w:b/>
          <w:bCs/>
          <w:color w:val="auto"/>
          <w:kern w:val="0"/>
          <w:szCs w:val="21"/>
        </w:rPr>
        <w:t>                    </w:t>
      </w:r>
      <w:r>
        <w:rPr>
          <w:rFonts w:ascii="Times New Roman" w:eastAsia="Times New Roman" w:hAnsi="Times New Roman" w:cs="Times New Roman"/>
          <w:b/>
          <w:bCs/>
          <w:color w:val="auto"/>
          <w:kern w:val="0"/>
          <w:szCs w:val="21"/>
        </w:rPr>
        <w:pict>
          <v:shape id="_x0000_i1029" type="#_x0000_t75" style="width:20pt;height:20pt">
            <v:imagedata r:id="rId11" o:title=""/>
            <o:lock v:ext="edit" aspectratio="t"/>
          </v:shape>
        </w:pict>
      </w:r>
      <w:bookmarkEnd w:id="11"/>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b/>
          <w:bCs/>
          <w:color w:val="auto"/>
          <w:kern w:val="0"/>
          <w:szCs w:val="21"/>
        </w:rPr>
        <w:t>热量不能由低温物体传递到高温物体</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b/>
          <w:bCs/>
          <w:color w:val="auto"/>
          <w:kern w:val="0"/>
          <w:szCs w:val="21"/>
        </w:rPr>
        <w:t>外界对物体做功，物体的内能必定增加</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b/>
          <w:bCs/>
          <w:color w:val="auto"/>
          <w:kern w:val="0"/>
          <w:szCs w:val="21"/>
        </w:rPr>
        <w:t>第二类永动机不可能制成，是因为违反了能量守恒定律</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b/>
          <w:bCs/>
          <w:color w:val="auto"/>
          <w:kern w:val="0"/>
          <w:szCs w:val="21"/>
        </w:rPr>
        <w:t>不可能从单一热源吸收热量并把它全部用来做功，而不引起其他变化</w:t>
      </w:r>
    </w:p>
    <w:p>
      <w:pPr>
        <w:numPr>
          <w:ilvl w:val="0"/>
          <w:numId w:val="0"/>
        </w:numPr>
        <w:spacing w:line="360" w:lineRule="auto"/>
        <w:ind w:left="0"/>
        <w:jc w:val="left"/>
        <w:textAlignment w:val="center"/>
        <w:rPr>
          <w:color w:val="auto"/>
        </w:rPr>
      </w:pPr>
      <w:r>
        <w:rPr>
          <w:rFonts w:ascii="黑体" w:eastAsia="黑体" w:hAnsi="黑体" w:cs="黑体"/>
          <w:b w:val="0"/>
          <w:color w:val="auto"/>
          <w:sz w:val="21"/>
        </w:rPr>
        <w:t>二、多选题</w:t>
      </w:r>
    </w:p>
    <w:p>
      <w:pPr>
        <w:numPr>
          <w:ilvl w:val="0"/>
          <w:numId w:val="1"/>
        </w:numPr>
        <w:spacing w:line="360" w:lineRule="auto"/>
        <w:jc w:val="left"/>
        <w:textAlignment w:val="center"/>
        <w:rPr>
          <w:color w:val="auto"/>
        </w:rPr>
      </w:pPr>
      <w:bookmarkStart w:id="12" w:name="topic 257ba48f-89aa-4480-8cfd-5f05998e95"/>
      <w:r>
        <w:rPr>
          <w:rFonts w:ascii="宋体" w:eastAsia="宋体" w:hAnsi="宋体" w:cs="宋体"/>
          <w:color w:val="auto"/>
          <w:kern w:val="0"/>
          <w:szCs w:val="21"/>
        </w:rPr>
        <w:t>下列说法正确的是</w:t>
      </w:r>
      <m:oMath>
        <m:r>
          <w:rPr>
            <w:color w:val="auto"/>
          </w:rPr>
          <m:t>(    )</m:t>
        </m:r>
      </m:oMath>
      <w:bookmarkEnd w:id="12"/>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在自然条件下，热传递的过程是不可逆的</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热量不可能由高温物体传递给低温物体</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气体的扩散过程具有方向性</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一切形式能量转化都不具有方向性</w:t>
      </w:r>
    </w:p>
    <w:p>
      <w:pPr>
        <w:numPr>
          <w:ilvl w:val="0"/>
          <w:numId w:val="1"/>
        </w:numPr>
        <w:spacing w:line="360" w:lineRule="auto"/>
        <w:jc w:val="left"/>
        <w:textAlignment w:val="center"/>
        <w:rPr>
          <w:color w:val="auto"/>
        </w:rPr>
      </w:pPr>
      <w:bookmarkStart w:id="13" w:name="topic c1efb322-76ff-47e8-a8b2-0fb49c5869"/>
      <w:r>
        <w:rPr>
          <w:rFonts w:ascii="宋体" w:eastAsia="宋体" w:hAnsi="宋体" w:cs="宋体"/>
          <w:color w:val="auto"/>
          <w:kern w:val="0"/>
          <w:szCs w:val="21"/>
        </w:rPr>
        <w:t>以下说法正确的是</w:t>
      </w:r>
      <m:oMath>
        <m:r>
          <w:rPr>
            <w:color w:val="auto"/>
          </w:rPr>
          <m:t>(    )</m:t>
        </m:r>
      </m:oMath>
      <w:bookmarkEnd w:id="13"/>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第二类永动机虽然不违反能量守恒定律，但它是制造不出来的</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液体对固体是否发生浸润现象，是由液体和固体两者的性质共同决定的</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如果毛细管足够细，则管内液面可能降得更低</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空气相对湿度越大时，空气中水蒸气压强越接近饱和气压，水蒸发越快</w:t>
      </w:r>
    </w:p>
    <w:p>
      <w:pPr>
        <w:numPr>
          <w:ilvl w:val="0"/>
          <w:numId w:val="1"/>
        </w:numPr>
        <w:spacing w:line="360" w:lineRule="auto"/>
        <w:jc w:val="left"/>
        <w:textAlignment w:val="center"/>
        <w:rPr>
          <w:color w:val="auto"/>
        </w:rPr>
      </w:pPr>
      <w:bookmarkStart w:id="14" w:name="topic 74afb47a-ca21-4e97-acbd-557f1e746b"/>
      <w:r>
        <w:rPr>
          <w:rFonts w:ascii="宋体" w:eastAsia="宋体" w:hAnsi="宋体" w:cs="宋体"/>
          <w:color w:val="auto"/>
          <w:kern w:val="0"/>
          <w:szCs w:val="21"/>
        </w:rPr>
        <w:t>关于热力学定律，下列说法正确的是</w:t>
      </w:r>
      <w:r>
        <w:rPr>
          <w:rFonts w:ascii="Times New Roman" w:eastAsia="Times New Roman" w:hAnsi="Times New Roman" w:cs="Times New Roman"/>
          <w:color w:val="auto"/>
          <w:kern w:val="0"/>
          <w:szCs w:val="21"/>
        </w:rPr>
        <w:t>________</w:t>
      </w:r>
      <w:r>
        <w:rPr>
          <w:rFonts w:ascii="宋体" w:eastAsia="宋体" w:hAnsi="宋体" w:cs="宋体"/>
          <w:color w:val="auto"/>
          <w:kern w:val="0"/>
          <w:szCs w:val="21"/>
        </w:rPr>
        <w:t>．</w:t>
      </w:r>
      <w:bookmarkEnd w:id="14"/>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气体吸热后温度一定升高</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对气体做功可以改变其内能</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理想气体等压膨胀过程一定放热</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热量不可能自发地从低温物体传到高温物体</w:t>
      </w:r>
      <w:r>
        <w:rPr>
          <w:color w:val="auto"/>
        </w:rPr>
        <w:br/>
      </w:r>
      <w:r>
        <w:rPr>
          <w:rFonts w:ascii="Times New Roman" w:eastAsia="Times New Roman" w:hAnsi="Times New Roman" w:cs="Times New Roman"/>
          <w:color w:val="auto"/>
          <w:kern w:val="0"/>
          <w:sz w:val="24"/>
          <w:szCs w:val="24"/>
        </w:rPr>
        <w:t xml:space="preserve">E. </w:t>
      </w:r>
      <w:r>
        <w:rPr>
          <w:rFonts w:ascii="宋体" w:eastAsia="宋体" w:hAnsi="宋体" w:cs="宋体"/>
          <w:color w:val="auto"/>
          <w:kern w:val="0"/>
          <w:szCs w:val="21"/>
        </w:rPr>
        <w:t>如果两个系统分别与状态确定的第三个系统达到热平衡，那么这两个系统彼此之间也必定达到热平衡</w:t>
      </w:r>
    </w:p>
    <w:p>
      <w:pPr>
        <w:numPr>
          <w:ilvl w:val="0"/>
          <w:numId w:val="1"/>
        </w:numPr>
        <w:spacing w:line="360" w:lineRule="auto"/>
        <w:jc w:val="left"/>
        <w:textAlignment w:val="center"/>
        <w:rPr>
          <w:color w:val="auto"/>
        </w:rPr>
      </w:pPr>
      <w:bookmarkStart w:id="15" w:name="topic 52cffe24-afa7-4554-ae11-e5971910a8"/>
      <w:r>
        <w:rPr>
          <w:rFonts w:ascii="宋体" w:eastAsia="宋体" w:hAnsi="宋体" w:cs="宋体"/>
          <w:color w:val="auto"/>
          <w:kern w:val="0"/>
          <w:szCs w:val="21"/>
        </w:rPr>
        <w:t>以下说法正确的有</w:t>
      </w:r>
      <w:bookmarkEnd w:id="15"/>
    </w:p>
    <w:p>
      <w:pPr>
        <w:numPr>
          <w:ilvl w:val="0"/>
          <w:numId w:val="0"/>
        </w:numPr>
        <w:spacing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饱和蒸汽在等温变化的过程中，当其体积减小时压强不变</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气体放出热量，其分子平均动能减小</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晶体熔化吸热，分子平均动能增大</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物体从单一热源吸收的热量可全部用于做功</w:t>
      </w:r>
      <w:r>
        <w:rPr>
          <w:color w:val="auto"/>
        </w:rPr>
        <w:br/>
      </w:r>
      <w:r>
        <w:rPr>
          <w:rFonts w:ascii="Times New Roman" w:eastAsia="Times New Roman" w:hAnsi="Times New Roman" w:cs="Times New Roman"/>
          <w:color w:val="auto"/>
          <w:kern w:val="0"/>
          <w:sz w:val="24"/>
          <w:szCs w:val="24"/>
        </w:rPr>
        <w:t xml:space="preserve">E. </w:t>
      </w:r>
      <w:r>
        <w:rPr>
          <w:rFonts w:ascii="宋体" w:eastAsia="宋体" w:hAnsi="宋体" w:cs="宋体"/>
          <w:color w:val="auto"/>
          <w:kern w:val="0"/>
          <w:szCs w:val="21"/>
        </w:rPr>
        <w:t>自然发生的热传递过程是向着分子热运动无序性增大的方向进行的</w:t>
      </w:r>
    </w:p>
    <w:p>
      <w:pPr>
        <w:numPr>
          <w:ilvl w:val="0"/>
          <w:numId w:val="0"/>
        </w:numPr>
        <w:spacing w:line="360" w:lineRule="auto"/>
        <w:ind w:left="0"/>
        <w:jc w:val="left"/>
        <w:textAlignment w:val="center"/>
        <w:rPr>
          <w:color w:val="auto"/>
        </w:rPr>
      </w:pPr>
      <w:r>
        <w:rPr>
          <w:rFonts w:ascii="黑体" w:eastAsia="黑体" w:hAnsi="黑体" w:cs="黑体"/>
          <w:b w:val="0"/>
          <w:color w:val="auto"/>
          <w:sz w:val="21"/>
        </w:rPr>
        <w:t>三、填空题</w:t>
      </w:r>
    </w:p>
    <w:p>
      <w:pPr>
        <w:numPr>
          <w:ilvl w:val="0"/>
          <w:numId w:val="1"/>
        </w:numPr>
        <w:spacing w:line="360" w:lineRule="auto"/>
        <w:jc w:val="left"/>
        <w:textAlignment w:val="center"/>
        <w:rPr>
          <w:color w:val="auto"/>
        </w:rPr>
      </w:pPr>
      <w:bookmarkStart w:id="16" w:name="topic ffbb82b1-3250-420f-a9de-ac65af3735"/>
      <w:r>
        <w:rPr>
          <w:rFonts w:ascii="宋体" w:eastAsia="宋体" w:hAnsi="宋体" w:cs="宋体"/>
          <w:color w:val="auto"/>
          <w:kern w:val="0"/>
          <w:szCs w:val="21"/>
        </w:rPr>
        <w:t>如图所示为焦耳实验装置图，让正在下降的重物带动发电机发电，电流通过浸在液体中的电阻丝，由电流的热效应给液体加热，使液体温度上升。焦耳的多次实验结果表明：</w:t>
      </w:r>
      <w:r>
        <w:rPr>
          <w:rFonts w:ascii="Times New Roman" w:eastAsia="Times New Roman" w:hAnsi="Times New Roman" w:cs="Times New Roman"/>
          <w:color w:val="auto"/>
          <w:kern w:val="0"/>
          <w:szCs w:val="21"/>
        </w:rPr>
        <w:t>________________________________________________________________</w:t>
      </w:r>
      <w:r>
        <w:rPr>
          <w:rFonts w:ascii="宋体" w:eastAsia="宋体" w:hAnsi="宋体" w:cs="宋体"/>
          <w:color w:val="auto"/>
          <w:kern w:val="0"/>
          <w:szCs w:val="21"/>
        </w:rPr>
        <w:t>。</w:t>
      </w:r>
      <w:bookmarkEnd w:id="16"/>
    </w:p>
    <w:p>
      <w:pPr>
        <w:numPr>
          <w:ilvl w:val="0"/>
          <w:numId w:val="0"/>
        </w:numPr>
        <w:spacing w:line="360" w:lineRule="auto"/>
        <w:jc w:val="left"/>
        <w:textAlignment w:val="center"/>
        <w:rPr>
          <w:color w:val="auto"/>
        </w:rPr>
      </w:pPr>
      <w:r>
        <w:rPr>
          <w:rFonts w:ascii="Times New Roman" w:eastAsia="Times New Roman" w:hAnsi="Times New Roman" w:cs="Times New Roman"/>
          <w:strike w:val="0"/>
          <w:color w:val="auto"/>
          <w:kern w:val="0"/>
          <w:sz w:val="24"/>
          <w:szCs w:val="24"/>
          <w:u w:val="none"/>
        </w:rPr>
        <w:pict>
          <v:shape id="_x0000_s1048" o:spid="_x0000_s1030" type="#_x0000_t75" style="width:141.75pt;height:105.75pt;margin-top:0;margin-left:0;mso-height-relative:page;mso-position-horizontal:center;mso-width-relative:page;mso-wrap-distance-bottom:0;mso-wrap-distance-top:0;position:absolute;z-index:251658240" coordsize="21600,21600" o:preferrelative="t" filled="f" stroked="f">
            <v:imagedata r:id="rId12" o:title=""/>
            <o:lock v:ext="edit" aspectratio="t"/>
            <w10:wrap type="topAndBottom"/>
          </v:shape>
        </w:pict>
      </w:r>
    </w:p>
    <w:p>
      <w:pPr>
        <w:numPr>
          <w:ilvl w:val="0"/>
          <w:numId w:val="1"/>
        </w:numPr>
        <w:spacing w:line="360" w:lineRule="auto"/>
        <w:jc w:val="left"/>
        <w:textAlignment w:val="center"/>
        <w:rPr>
          <w:color w:val="auto"/>
        </w:rPr>
      </w:pPr>
      <w:bookmarkStart w:id="17" w:name="topic 219d3e18-b7a4-48d7-941c-d2bfb76dab"/>
      <w:r>
        <w:rPr>
          <w:rFonts w:ascii="宋体" w:eastAsia="宋体" w:hAnsi="宋体" w:cs="宋体"/>
          <w:color w:val="auto"/>
          <w:kern w:val="0"/>
          <w:szCs w:val="21"/>
        </w:rPr>
        <w:t>空调制冷工作过程</w:t>
      </w:r>
      <m:oMath>
        <m:r>
          <w:rPr>
            <w:color w:val="auto"/>
          </w:rPr>
          <m:t>(</m:t>
        </m:r>
      </m:oMath>
      <w:r>
        <w:rPr>
          <w:rFonts w:ascii="宋体" w:eastAsia="宋体" w:hAnsi="宋体" w:cs="宋体"/>
          <w:color w:val="auto"/>
          <w:kern w:val="0"/>
          <w:szCs w:val="21"/>
        </w:rPr>
        <w:t>热量从室内温度较低的空气中传递到室外温度较高的空气中</w:t>
      </w:r>
      <m:oMath>
        <m:r>
          <w:rPr>
            <w:color w:val="auto"/>
          </w:rPr>
          <m:t>)</m:t>
        </m:r>
      </m:oMath>
      <w:r>
        <w:rPr>
          <w:rFonts w:ascii="宋体" w:eastAsia="宋体" w:hAnsi="宋体" w:cs="宋体"/>
          <w:color w:val="auto"/>
          <w:kern w:val="0"/>
          <w:szCs w:val="21"/>
        </w:rPr>
        <w:t>是否违反热传递过程的单向性，请说明理由</w:t>
      </w:r>
      <w:r>
        <w:rPr>
          <w:rFonts w:ascii="Times New Roman" w:eastAsia="Times New Roman" w:hAnsi="Times New Roman" w:cs="Times New Roman"/>
          <w:color w:val="auto"/>
          <w:kern w:val="0"/>
          <w:szCs w:val="21"/>
        </w:rPr>
        <w:t>______</w:t>
      </w:r>
      <w:r>
        <w:rPr>
          <w:rFonts w:ascii="宋体" w:eastAsia="宋体" w:hAnsi="宋体" w:cs="宋体"/>
          <w:color w:val="auto"/>
          <w:kern w:val="0"/>
          <w:szCs w:val="21"/>
        </w:rPr>
        <w:t>；若在与外界无热传递的封闭房间里</w:t>
      </w:r>
      <m:oMath>
        <m:r>
          <w:rPr>
            <w:color w:val="auto"/>
          </w:rPr>
          <m:t>.</m:t>
        </m:r>
      </m:oMath>
      <w:r>
        <w:rPr>
          <w:rFonts w:ascii="宋体" w:eastAsia="宋体" w:hAnsi="宋体" w:cs="宋体"/>
          <w:color w:val="auto"/>
          <w:kern w:val="0"/>
          <w:szCs w:val="21"/>
        </w:rPr>
        <w:t>打开冰箱门，让冰箱内的冷气不断流出，经过一段时间后能否起到和空调一样让室内降温的效果，请说明理由</w:t>
      </w:r>
      <w:r>
        <w:rPr>
          <w:rFonts w:ascii="Times New Roman" w:eastAsia="Times New Roman" w:hAnsi="Times New Roman" w:cs="Times New Roman"/>
          <w:color w:val="auto"/>
          <w:kern w:val="0"/>
          <w:szCs w:val="21"/>
        </w:rPr>
        <w:t>______</w:t>
      </w:r>
      <w:r>
        <w:rPr>
          <w:rFonts w:ascii="宋体" w:eastAsia="宋体" w:hAnsi="宋体" w:cs="宋体"/>
          <w:color w:val="auto"/>
          <w:kern w:val="0"/>
          <w:szCs w:val="21"/>
        </w:rPr>
        <w:t>。</w:t>
      </w:r>
      <w:bookmarkEnd w:id="17"/>
    </w:p>
    <w:p>
      <w:pPr>
        <w:numPr>
          <w:ilvl w:val="0"/>
          <w:numId w:val="1"/>
        </w:numPr>
        <w:spacing w:line="360" w:lineRule="auto"/>
        <w:jc w:val="left"/>
        <w:textAlignment w:val="center"/>
        <w:rPr>
          <w:color w:val="auto"/>
        </w:rPr>
      </w:pPr>
      <w:bookmarkStart w:id="18" w:name="topic f0f95650-da2a-4e63-be0f-88ae00755b"/>
      <w:r>
        <w:rPr>
          <w:rFonts w:ascii="宋体" w:eastAsia="宋体" w:hAnsi="宋体" w:cs="宋体"/>
          <w:color w:val="auto"/>
          <w:kern w:val="0"/>
          <w:szCs w:val="21"/>
        </w:rPr>
        <w:t>下列关于能量转换过程的叙述，违背热力学第一定律的有</w:t>
      </w:r>
      <w:r>
        <w:rPr>
          <w:rFonts w:ascii="Times New Roman" w:eastAsia="Times New Roman" w:hAnsi="Times New Roman" w:cs="Times New Roman"/>
          <w:color w:val="auto"/>
          <w:kern w:val="0"/>
          <w:szCs w:val="21"/>
        </w:rPr>
        <w:t>______</w:t>
      </w:r>
      <w:r>
        <w:rPr>
          <w:rFonts w:ascii="宋体" w:eastAsia="宋体" w:hAnsi="宋体" w:cs="宋体"/>
          <w:color w:val="auto"/>
          <w:kern w:val="0"/>
          <w:szCs w:val="21"/>
        </w:rPr>
        <w:t>，不违背热力学第一定律、但违背热力学第二定律的有</w:t>
      </w:r>
      <w:r>
        <w:rPr>
          <w:rFonts w:ascii="Times New Roman" w:eastAsia="Times New Roman" w:hAnsi="Times New Roman" w:cs="Times New Roman"/>
          <w:color w:val="auto"/>
          <w:kern w:val="0"/>
          <w:szCs w:val="21"/>
        </w:rPr>
        <w:t>______</w:t>
      </w:r>
      <w:r>
        <w:rPr>
          <w:rFonts w:ascii="宋体" w:eastAsia="宋体" w:hAnsi="宋体" w:cs="宋体"/>
          <w:color w:val="auto"/>
          <w:kern w:val="0"/>
          <w:szCs w:val="21"/>
        </w:rPr>
        <w:t>。</w:t>
      </w:r>
      <m:oMath>
        <m:r>
          <w:rPr>
            <w:color w:val="auto"/>
          </w:rPr>
          <m:t>(</m:t>
        </m:r>
      </m:oMath>
      <w:r>
        <w:rPr>
          <w:rFonts w:ascii="宋体" w:eastAsia="宋体" w:hAnsi="宋体" w:cs="宋体"/>
          <w:color w:val="auto"/>
          <w:kern w:val="0"/>
          <w:szCs w:val="21"/>
        </w:rPr>
        <w:t>填正确答案标号</w:t>
      </w:r>
      <m:oMath>
        <m:r>
          <w:rPr>
            <w:color w:val="auto"/>
          </w:rPr>
          <m:t>)</m:t>
        </m:r>
      </m:oMath>
      <w:r>
        <w:rPr>
          <w:rFonts w:ascii="Times New Roman" w:eastAsia="Times New Roman" w:hAnsi="Times New Roman" w:cs="Times New Roman"/>
          <w:strike w:val="0"/>
          <w:color w:val="auto"/>
          <w:kern w:val="0"/>
          <w:sz w:val="24"/>
          <w:szCs w:val="24"/>
          <w:u w:val="none"/>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汽车通过燃烧汽油获得动力并向空气中散热</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冷水倒入保温杯后，冷水和杯子的温度都变得更低</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某新型热机工作时将从高温热源吸收的热量全部转化为功，而不产生其他影响</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冰箱的制冷机工作时从箱内低温环境中提取热量散发到温度较高的室内</w:t>
      </w:r>
      <w:bookmarkEnd w:id="18"/>
      <w:r>
        <w:rPr>
          <w:color w:val="auto"/>
        </w:rPr>
        <w:br w:type="page"/>
      </w:r>
    </w:p>
    <w:p>
      <w:pPr>
        <w:numPr>
          <w:ilvl w:val="0"/>
          <w:numId w:val="0"/>
        </w:numPr>
        <w:spacing w:line="360" w:lineRule="auto"/>
        <w:jc w:val="center"/>
        <w:textAlignment w:val="center"/>
        <w:rPr>
          <w:color w:val="auto"/>
        </w:rPr>
      </w:pPr>
      <w:r>
        <w:rPr>
          <w:rFonts w:ascii="宋体" w:eastAsia="宋体" w:hAnsi="宋体" w:cs="宋体"/>
          <w:b/>
          <w:color w:val="auto"/>
          <w:sz w:val="32"/>
        </w:rPr>
        <w:t>答案和解析</w:t>
      </w:r>
    </w:p>
    <w:p>
      <w:pPr>
        <w:numPr>
          <w:ilvl w:val="0"/>
          <w:numId w:val="0"/>
        </w:numPr>
        <w:spacing w:line="360" w:lineRule="auto"/>
        <w:ind w:left="0"/>
        <w:jc w:val="left"/>
        <w:textAlignment w:val="center"/>
        <w:rPr>
          <w:color w:val="auto"/>
        </w:rPr>
      </w:pPr>
      <w:r>
        <w:rPr>
          <w:rFonts w:ascii="Times New Roman" w:eastAsia="Times New Roman" w:hAnsi="Times New Roman" w:cs="Times New Roman"/>
          <w:color w:val="auto"/>
          <w:kern w:val="0"/>
          <w:sz w:val="24"/>
          <w:szCs w:val="24"/>
        </w:rPr>
        <w:t>1.</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C</w:t>
      </w:r>
    </w:p>
    <w:p>
      <w:pPr>
        <w:numPr>
          <w:ilvl w:val="0"/>
          <w:numId w:val="0"/>
        </w:numPr>
        <w:spacing w:before="0" w:after="0" w:line="360" w:lineRule="auto"/>
        <w:ind w:left="0"/>
        <w:jc w:val="left"/>
        <w:textAlignment w:val="center"/>
        <w:rPr>
          <w:color w:val="auto"/>
        </w:rPr>
      </w:pPr>
      <w:r>
        <w:rPr>
          <w:rFonts w:ascii="宋体" w:eastAsia="宋体" w:hAnsi="宋体" w:cs="宋体"/>
          <w:color w:val="auto"/>
          <w:kern w:val="0"/>
          <w:szCs w:val="21"/>
        </w:rPr>
        <w:t>【解析】热力学第一定律实质是能量守恒定律，它指出了热功等效和转换关系。热力学第二定律则描述了热现象的方向性规律。</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两物体接触后，热量自发地从高温物体传递到低温物体，反应了热力学第二定律，但不属于热力学第一定律解释的范畴，</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蒸汽机不能把蒸汽的内能全部转化为机械能，反应了热机的效率达不到</w:t>
      </w:r>
      <m:oMath>
        <m:r>
          <w:rPr>
            <w:color w:val="auto"/>
          </w:rPr>
          <m:t>100%</m:t>
        </m:r>
      </m:oMath>
      <w:r>
        <w:rPr>
          <w:rFonts w:ascii="宋体" w:eastAsia="宋体" w:hAnsi="宋体" w:cs="宋体"/>
          <w:color w:val="auto"/>
          <w:kern w:val="0"/>
          <w:szCs w:val="21"/>
        </w:rPr>
        <w:t>，可以用热力学第二定律解释，</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叶片搅拌绝热容器中的水，引起水温升高，表述了通过做功的手段实现机械能与内能间的转换，符合力学第一定律，</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m:oMath>
        <m:r>
          <w:rPr>
            <w:color w:val="auto"/>
          </w:rPr>
          <m:t>.</m:t>
        </m:r>
      </m:oMath>
      <w:r>
        <w:rPr>
          <w:rFonts w:ascii="宋体" w:eastAsia="宋体" w:hAnsi="宋体" w:cs="宋体"/>
          <w:color w:val="auto"/>
          <w:kern w:val="0"/>
          <w:szCs w:val="21"/>
        </w:rPr>
        <w:t>“能量耗散”现象符合热力学第二定律，热现象的宏观过程具有方向性，</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C</w:t>
      </w:r>
      <w:r>
        <w:rPr>
          <w:rFonts w:ascii="Times New Roman" w:eastAsia="Times New Roman" w:hAnsi="Times New Roman" w:cs="Times New Roman"/>
          <w:i/>
          <w:iCs/>
          <w:color w:val="auto"/>
          <w:kern w:val="0"/>
          <w:szCs w:val="21"/>
        </w:rPr>
        <w:br/>
      </w:r>
      <w:r>
        <w:rPr>
          <w:rFonts w:ascii="Times New Roman" w:eastAsia="Times New Roman" w:hAnsi="Times New Roman" w:cs="Times New Roman"/>
          <w:color w:val="auto"/>
          <w:kern w:val="0"/>
          <w:sz w:val="24"/>
          <w:szCs w:val="24"/>
        </w:rPr>
        <w:t>2.</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由图可知，甲图中的酱油蛋是扩散现象的结果，故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由图可知，乙图中的水黾可以停在水面，是因为水的表面张力，使其平衡，故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由图可知，丙图中两种材料上的酱油滴，从形状可以看出酱油与左边材料浸润，与右边材料不浸润，故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由热力学第二定律可知，在发生其它变化时，可以将热量从低温物体传送到高温物体，故丁图中电冰箱能把热量从低温的箱内传到高温的箱外，不违背了热力学第二定律，</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3.</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D</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当分子间距离增大时，分子间引力和斥力同时减小；如果分子力的合力是引力，分子力做负功，分子势能增大；如果分子力的合力是斥力，分子力做正功，分子势能减小；故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已知某物质的摩尔质量为</w:t>
      </w:r>
      <w:r>
        <w:rPr>
          <w:rStyle w:val="latexlinear"/>
          <w:rFonts w:ascii="Times New Roman" w:eastAsia="Times New Roman" w:hAnsi="Times New Roman" w:cs="Times New Roman"/>
          <w:i/>
          <w:iCs/>
          <w:color w:val="auto"/>
          <w:kern w:val="0"/>
          <w:szCs w:val="21"/>
        </w:rPr>
        <w:t>M</w:t>
      </w:r>
      <w:r>
        <w:rPr>
          <w:rFonts w:ascii="宋体" w:eastAsia="宋体" w:hAnsi="宋体" w:cs="宋体"/>
          <w:color w:val="auto"/>
          <w:kern w:val="0"/>
          <w:szCs w:val="21"/>
        </w:rPr>
        <w:t>，密度为</w:t>
      </w:r>
      <m:oMath>
        <m:r>
          <w:rPr>
            <w:color w:val="auto"/>
          </w:rPr>
          <m:t>ρ</m:t>
        </m:r>
      </m:oMath>
      <w:r>
        <w:rPr>
          <w:rFonts w:ascii="宋体" w:eastAsia="宋体" w:hAnsi="宋体" w:cs="宋体"/>
          <w:color w:val="auto"/>
          <w:kern w:val="0"/>
          <w:szCs w:val="21"/>
        </w:rPr>
        <w:t>，阿伏加德罗常数为</w:t>
      </w:r>
      <m:oMath>
        <m:sSub>
          <m:sSubPr>
            <m:ctrlPr>
              <w:rPr>
                <w:color w:val="auto"/>
              </w:rPr>
            </m:ctrlPr>
          </m:sSubPr>
          <m:e>
            <m:ctrlPr>
              <w:rPr>
                <w:color w:val="auto"/>
              </w:rPr>
            </m:ctrlPr>
            <m:r>
              <w:rPr>
                <w:color w:val="auto"/>
              </w:rPr>
              <m:t>N</m:t>
            </m:r>
          </m:e>
          <m:sub>
            <m:ctrlPr>
              <w:rPr>
                <w:color w:val="auto"/>
              </w:rPr>
            </m:ctrlPr>
            <m:r>
              <w:rPr>
                <w:color w:val="auto"/>
              </w:rPr>
              <m:t>A</m:t>
            </m:r>
          </m:sub>
        </m:sSub>
      </m:oMath>
      <w:r>
        <w:rPr>
          <w:rFonts w:ascii="宋体" w:eastAsia="宋体" w:hAnsi="宋体" w:cs="宋体"/>
          <w:color w:val="auto"/>
          <w:kern w:val="0"/>
          <w:szCs w:val="21"/>
        </w:rPr>
        <w:t>，则该种物质的每个分子占据空间的体积为：</w:t>
      </w:r>
      <m:oMath>
        <m:sSub>
          <m:sSubPr>
            <m:ctrlPr>
              <w:rPr>
                <w:color w:val="auto"/>
              </w:rPr>
            </m:ctrlPr>
          </m:sSubPr>
          <m:e>
            <m:ctrlPr>
              <w:rPr>
                <w:color w:val="auto"/>
              </w:rPr>
            </m:ctrlPr>
            <m:r>
              <w:rPr>
                <w:color w:val="auto"/>
              </w:rPr>
              <m:t>V</m:t>
            </m:r>
          </m:e>
          <m:sub>
            <m:ctrlPr>
              <w:rPr>
                <w:color w:val="auto"/>
              </w:rPr>
            </m:ctrlPr>
            <m:r>
              <w:rPr>
                <w:color w:val="auto"/>
              </w:rPr>
              <m:t>0</m:t>
            </m:r>
          </m:sub>
        </m:sSub>
        <m:r>
          <w:rPr>
            <w:color w:val="auto"/>
          </w:rPr>
          <m:t>=</m:t>
        </m:r>
        <m:f>
          <m:fPr>
            <m:ctrlPr>
              <w:rPr>
                <w:color w:val="auto"/>
              </w:rPr>
            </m:ctrlPr>
          </m:fPr>
          <m:num>
            <m:ctrlPr>
              <w:rPr>
                <w:color w:val="auto"/>
              </w:rPr>
            </m:ctrlPr>
            <m:r>
              <w:rPr>
                <w:color w:val="auto"/>
              </w:rPr>
              <m:t>M</m:t>
            </m:r>
          </m:num>
          <m:den>
            <m:ctrlPr>
              <w:rPr>
                <w:color w:val="auto"/>
              </w:rPr>
            </m:ctrlPr>
            <m:r>
              <w:rPr>
                <w:color w:val="auto"/>
              </w:rPr>
              <m:t>ρ</m:t>
            </m:r>
            <m:sSub>
              <m:sSubPr>
                <m:ctrlPr>
                  <w:rPr>
                    <w:color w:val="auto"/>
                  </w:rPr>
                </m:ctrlPr>
              </m:sSubPr>
              <m:e>
                <m:ctrlPr>
                  <w:rPr>
                    <w:color w:val="auto"/>
                  </w:rPr>
                </m:ctrlPr>
                <m:r>
                  <w:rPr>
                    <w:color w:val="auto"/>
                  </w:rPr>
                  <m:t>N</m:t>
                </m:r>
              </m:e>
              <m:sub>
                <m:ctrlPr>
                  <w:rPr>
                    <w:color w:val="auto"/>
                  </w:rPr>
                </m:ctrlPr>
                <m:r>
                  <w:rPr>
                    <w:color w:val="auto"/>
                  </w:rPr>
                  <m:t>A</m:t>
                </m:r>
              </m:sub>
            </m:sSub>
          </m:den>
        </m:f>
      </m:oMath>
      <w:r>
        <w:rPr>
          <w:rFonts w:ascii="宋体" w:eastAsia="宋体" w:hAnsi="宋体" w:cs="宋体"/>
          <w:color w:val="auto"/>
          <w:kern w:val="0"/>
          <w:szCs w:val="21"/>
        </w:rPr>
        <w:t>；如果是气体，分子间隙远大于分子直径；分子体积未知，故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自然界一切过程能量都是守恒的，但根据热力学第二定律，宏观热现象具有方向性，故符合能量守恒定律的宏观过程不一定能够发生，故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液晶既具有液体的流动性，又具有单晶体的光学各向异性的特点，故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4.</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第一类永动机制不成，是因为它违反了能量守恒定律，故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热力学第二定律从微观意义上讲，是一个统计规律，它反映的是宏观自然过程的方向性的定律；一切自发过程总是沿着分子热运动的无序性增大的方向进行；第二类永动机虽然不违反能量守恒定律，但是违背热力学第二定律，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热量能够自发地从高温物体传到低温物体，不可能使热量自发地从低温物体传向高温物体，在一定的条件下能使热量从低温物体传向高温物体，比如电冰箱要耗电，故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热力学第二定律的微观意义是“一切自然过程总是沿着分子热运动无序性增大的方向进行”故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5.</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【解析】</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布朗运动是悬浮在液体中颗粒的无规则运动，不是液体分子的无规则运动，故</w:t>
      </w:r>
      <w:r>
        <w:rPr>
          <w:rFonts w:ascii="Times New Roman" w:eastAsia="Times New Roman" w:hAnsi="Times New Roman" w:cs="Times New Roman"/>
          <w:i/>
          <w:iCs/>
          <w:color w:val="auto"/>
          <w:kern w:val="0"/>
          <w:szCs w:val="21"/>
        </w:rPr>
        <w:t xml:space="preserve"> 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当分子间距离为</w:t>
      </w:r>
      <m:oMath>
        <m:sSub>
          <m:sSubPr>
            <m:ctrlPr>
              <w:rPr>
                <w:color w:val="auto"/>
              </w:rPr>
            </m:ctrlPr>
          </m:sSubPr>
          <m:e>
            <m:ctrlPr>
              <w:rPr>
                <w:color w:val="auto"/>
              </w:rPr>
            </m:ctrlPr>
            <m:r>
              <w:rPr>
                <w:color w:val="auto"/>
              </w:rPr>
              <m:t>r</m:t>
            </m:r>
          </m:e>
          <m:sub>
            <m:ctrlPr>
              <w:rPr>
                <w:color w:val="auto"/>
              </w:rPr>
            </m:ctrlPr>
            <m:r>
              <w:rPr>
                <w:color w:val="auto"/>
              </w:rPr>
              <m:t>0</m:t>
            </m:r>
          </m:sub>
        </m:sSub>
      </m:oMath>
      <w:r>
        <w:rPr>
          <w:rFonts w:ascii="宋体" w:eastAsia="宋体" w:hAnsi="宋体" w:cs="宋体"/>
          <w:color w:val="auto"/>
          <w:kern w:val="0"/>
          <w:szCs w:val="21"/>
        </w:rPr>
        <w:t>时，分子间作用力最小，所以当分子间距离从大于</w:t>
      </w:r>
      <m:oMath>
        <m:sSub>
          <m:sSubPr>
            <m:ctrlPr>
              <w:rPr>
                <w:color w:val="auto"/>
              </w:rPr>
            </m:ctrlPr>
          </m:sSubPr>
          <m:e>
            <m:ctrlPr>
              <w:rPr>
                <w:color w:val="auto"/>
              </w:rPr>
            </m:ctrlPr>
            <m:r>
              <w:rPr>
                <w:color w:val="auto"/>
              </w:rPr>
              <m:t>r</m:t>
            </m:r>
          </m:e>
          <m:sub>
            <m:ctrlPr>
              <w:rPr>
                <w:color w:val="auto"/>
              </w:rPr>
            </m:ctrlPr>
            <m:r>
              <w:rPr>
                <w:color w:val="auto"/>
              </w:rPr>
              <m:t>0</m:t>
            </m:r>
          </m:sub>
        </m:sSub>
      </m:oMath>
      <w:r>
        <w:rPr>
          <w:rFonts w:ascii="宋体" w:eastAsia="宋体" w:hAnsi="宋体" w:cs="宋体"/>
          <w:color w:val="auto"/>
          <w:kern w:val="0"/>
          <w:szCs w:val="21"/>
        </w:rPr>
        <w:t>处增大时，分子力先增大后减小，故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正确</w:t>
      </w:r>
      <m:oMath>
        <m:r>
          <w:rPr>
            <w:color w:val="auto"/>
          </w:rPr>
          <m:t>;</m:t>
        </m:r>
      </m:oMath>
      <w:r>
        <w:rPr>
          <w:rFonts w:ascii="Times New Roman" w:eastAsia="Times New Roman" w:hAnsi="Times New Roman" w:cs="Times New Roman"/>
          <w:strike w:val="0"/>
          <w:color w:val="auto"/>
          <w:kern w:val="0"/>
          <w:sz w:val="24"/>
          <w:szCs w:val="24"/>
          <w:u w:val="none"/>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根据热力学第二定律可知，热量不可能自发地从低温物体传到高温物体</w:t>
      </w:r>
      <m:oMath>
        <m:r>
          <w:rPr>
            <w:color w:val="auto"/>
          </w:rPr>
          <m:t>;</m:t>
        </m:r>
      </m:oMath>
      <w:r>
        <w:rPr>
          <w:rFonts w:ascii="宋体" w:eastAsia="宋体" w:hAnsi="宋体" w:cs="宋体"/>
          <w:color w:val="auto"/>
          <w:kern w:val="0"/>
          <w:szCs w:val="21"/>
        </w:rPr>
        <w:t>但在一条件下，是可以由低温物体传到高温物体的，故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m:oMath>
        <m:r>
          <w:rPr>
            <w:color w:val="auto"/>
          </w:rPr>
          <m:t>;</m:t>
        </m:r>
      </m:oMath>
      <w:r>
        <w:rPr>
          <w:rFonts w:ascii="Times New Roman" w:eastAsia="Times New Roman" w:hAnsi="Times New Roman" w:cs="Times New Roman"/>
          <w:strike w:val="0"/>
          <w:color w:val="auto"/>
          <w:kern w:val="0"/>
          <w:sz w:val="24"/>
          <w:szCs w:val="24"/>
          <w:u w:val="none"/>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一定质量的理想气体内能只与温度有关，等温变化时，内能不变，故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6.</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D</w:t>
      </w:r>
    </w:p>
    <w:p>
      <w:pPr>
        <w:numPr>
          <w:ilvl w:val="0"/>
          <w:numId w:val="0"/>
        </w:numPr>
        <w:spacing w:before="0" w:after="0" w:line="360" w:lineRule="auto"/>
        <w:ind w:left="0"/>
        <w:jc w:val="left"/>
        <w:textAlignment w:val="center"/>
        <w:rPr>
          <w:color w:val="auto"/>
        </w:rPr>
      </w:pPr>
      <w:r>
        <w:rPr>
          <w:rFonts w:ascii="宋体" w:eastAsia="宋体" w:hAnsi="宋体" w:cs="宋体"/>
          <w:color w:val="auto"/>
          <w:kern w:val="0"/>
          <w:szCs w:val="21"/>
        </w:rPr>
        <w:t>【解析】解：</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、晶体分单晶体和多晶体，都有固定的熔点，单晶体的某些物理性质是各向异性的，多晶体和非晶体的物理性质是各向同性的，故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、扩散现象指不同的物质相互接触时，彼此进入对方的现象；布朗运动是悬浮在液体中的固体微粒的无规则运动，不是分子的无规则运动，故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、根据热力学第二定律可知热量可以自发地从高温物体传递到低温物体，但不能自发的从低温物体传到高温物体，故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只要实际气体的压强不是很高，温度不是很大，都可以近视的当成理想气体来处理，理想气体是物理学上为了简化为题而引入的一个理想化模型，在现实生活中不存在；所以在任何温度、任何压强下都遵从气体实验定律的气体定是理想气体，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7.</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C</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能量耗散说明能源的利用品质降低了，能的总量不变，故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热力学第一定律告诉我们，做功可以改变物体的内能，是将其他形式的能转化为物体的内能，故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根据热力学第二定律，一切与热现象有关的宏观自然过程都是不可逆的，故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热量不可能自发的从低温物体传向高温物体，但是在外界影响的情况下热量也可以从低温传向高温物体，比如空调制冷和制热过程，故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8.</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m:oMath>
        <m:r>
          <w:rPr>
            <w:color w:val="auto"/>
          </w:rPr>
          <m:t>BCD.</m:t>
        </m:r>
      </m:oMath>
      <w:r>
        <w:rPr>
          <w:rFonts w:ascii="宋体" w:eastAsia="宋体" w:hAnsi="宋体" w:cs="宋体"/>
          <w:color w:val="auto"/>
          <w:kern w:val="0"/>
          <w:szCs w:val="21"/>
        </w:rPr>
        <w:t>热力学第一定律揭示了内能与其他形式能量之间的转化关系，是能量守恒定律在热力学中的具体体现。热力学第二定律则进一步阐明了内能与其他形式能量转化时的方向性，二者表述的角度不同，本质不同，相互补充，并不矛盾，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内能在一定条件下可以全部转化为机械能，热量也可以由低温物体传递到高温物体，但是要引起其他变化，如电冰箱制冷机工作要消耗电能，故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9.</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C</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根据熵增加原理，一个孤立系统总是从熵小的状态向熵大的状态发展，故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如果封闭气体的密度变小，可知其体积增大；温度是分子的平均动能的标志，分子平均动能增加，即气体的温度升高；根据理想气体的状态方程：</w:t>
      </w:r>
      <m:oMath>
        <m:f>
          <m:fPr>
            <m:ctrlPr>
              <w:rPr>
                <w:color w:val="auto"/>
              </w:rPr>
            </m:ctrlPr>
          </m:fPr>
          <m:num>
            <m:ctrlPr>
              <w:rPr>
                <w:color w:val="auto"/>
              </w:rPr>
            </m:ctrlPr>
            <m:r>
              <w:rPr>
                <w:color w:val="auto"/>
              </w:rPr>
              <m:t>PV</m:t>
            </m:r>
          </m:num>
          <m:den>
            <m:ctrlPr>
              <w:rPr>
                <w:color w:val="auto"/>
              </w:rPr>
            </m:ctrlPr>
            <m:r>
              <w:rPr>
                <w:color w:val="auto"/>
              </w:rPr>
              <m:t>T</m:t>
            </m:r>
          </m:den>
        </m:f>
        <m:r>
          <w:rPr>
            <w:color w:val="auto"/>
          </w:rPr>
          <m:t>=C</m:t>
        </m:r>
      </m:oMath>
      <w:r>
        <w:rPr>
          <w:rFonts w:ascii="宋体" w:eastAsia="宋体" w:hAnsi="宋体" w:cs="宋体"/>
          <w:color w:val="auto"/>
          <w:kern w:val="0"/>
          <w:szCs w:val="21"/>
        </w:rPr>
        <w:t>可知，气体的体积增大、温度同时也升高时，气体的压强可能不变，故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正确；</w:t>
      </w:r>
      <w:r>
        <w:rPr>
          <w:rFonts w:ascii="Times New Roman" w:eastAsia="Times New Roman" w:hAnsi="Times New Roman" w:cs="Times New Roman"/>
          <w:color w:val="auto"/>
          <w:kern w:val="0"/>
          <w:szCs w:val="21"/>
        </w:rPr>
        <w:t> </w:t>
      </w:r>
      <w:r>
        <w:rPr>
          <w:rFonts w:ascii="Times New Roman" w:eastAsia="Times New Roman" w:hAnsi="Times New Roman" w:cs="Times New Roman"/>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气体的分子之间的距离比较大，使用公式：</w:t>
      </w:r>
      <m:oMath>
        <m:sSub>
          <m:sSubPr>
            <m:ctrlPr>
              <w:rPr>
                <w:color w:val="auto"/>
              </w:rPr>
            </m:ctrlPr>
          </m:sSubPr>
          <m:e>
            <m:ctrlPr>
              <w:rPr>
                <w:color w:val="auto"/>
              </w:rPr>
            </m:ctrlPr>
            <m:r>
              <w:rPr>
                <w:color w:val="auto"/>
              </w:rPr>
              <m:t>V</m:t>
            </m:r>
          </m:e>
          <m:sub>
            <m:ctrlPr>
              <w:rPr>
                <w:color w:val="auto"/>
              </w:rPr>
            </m:ctrlPr>
            <m:r>
              <w:rPr>
                <w:color w:val="auto"/>
              </w:rPr>
              <m:t>0</m:t>
            </m:r>
          </m:sub>
        </m:sSub>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m</m:t>
                </m:r>
              </m:e>
              <m:sub>
                <m:ctrlPr>
                  <w:rPr>
                    <w:color w:val="auto"/>
                  </w:rPr>
                </m:ctrlPr>
                <m:r>
                  <w:rPr>
                    <w:color w:val="auto"/>
                  </w:rPr>
                  <m:t>0</m:t>
                </m:r>
              </m:sub>
            </m:sSub>
          </m:num>
          <m:den>
            <m:ctrlPr>
              <w:rPr>
                <w:color w:val="auto"/>
              </w:rPr>
            </m:ctrlPr>
            <m:r>
              <w:rPr>
                <w:color w:val="auto"/>
              </w:rPr>
              <m:t>ρ</m:t>
            </m:r>
          </m:den>
        </m:f>
      </m:oMath>
      <w:r>
        <w:rPr>
          <w:rFonts w:ascii="宋体" w:eastAsia="宋体" w:hAnsi="宋体" w:cs="宋体"/>
          <w:color w:val="auto"/>
          <w:kern w:val="0"/>
          <w:szCs w:val="21"/>
        </w:rPr>
        <w:t>求出的结果是每一个分子所占的空间的大小，不是分子的体积，故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Times New Roman" w:eastAsia="Times New Roman" w:hAnsi="Times New Roman" w:cs="Times New Roman"/>
          <w:color w:val="auto"/>
          <w:kern w:val="0"/>
          <w:szCs w:val="21"/>
        </w:rPr>
        <w:t> </w:t>
      </w:r>
      <w:r>
        <w:rPr>
          <w:rFonts w:ascii="Times New Roman" w:eastAsia="Times New Roman" w:hAnsi="Times New Roman" w:cs="Times New Roman"/>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绝对湿度指大气中水蒸汽的实际压强，空气的绝对湿度用空气中所含水蒸汽的压强表示，故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宋体" w:eastAsia="宋体" w:hAnsi="宋体" w:cs="宋体"/>
          <w:color w:val="auto"/>
          <w:kern w:val="0"/>
          <w:szCs w:val="21"/>
        </w:rPr>
        <w:br/>
      </w:r>
      <w:r>
        <w:rPr>
          <w:rFonts w:ascii="宋体" w:eastAsia="宋体" w:hAnsi="宋体" w:cs="宋体"/>
          <w:color w:val="auto"/>
          <w:kern w:val="0"/>
          <w:szCs w:val="21"/>
        </w:rPr>
        <w:t>本题选不正确的，故选</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10.</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从微观的角度看，热力学第二定律是一个统计规律，故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正确；</w:t>
      </w:r>
      <w:r>
        <w:rPr>
          <w:rFonts w:ascii="宋体" w:eastAsia="宋体" w:hAnsi="宋体" w:cs="宋体"/>
          <w:color w:val="auto"/>
          <w:kern w:val="0"/>
          <w:szCs w:val="21"/>
        </w:rPr>
        <w:br/>
      </w:r>
      <m:oMath>
        <m:r>
          <w:rPr>
            <w:color w:val="auto"/>
          </w:rPr>
          <m:t>BC.</m:t>
        </m:r>
      </m:oMath>
      <w:r>
        <w:rPr>
          <w:rFonts w:ascii="宋体" w:eastAsia="宋体" w:hAnsi="宋体" w:cs="宋体"/>
          <w:color w:val="auto"/>
          <w:kern w:val="0"/>
          <w:szCs w:val="21"/>
        </w:rPr>
        <w:t>根据熵原理，一切自然过程总是沿着分子热运动无序性增大的方向进行，故</w:t>
      </w:r>
      <w:r>
        <w:rPr>
          <w:rFonts w:ascii="Times New Roman" w:eastAsia="Times New Roman" w:hAnsi="Times New Roman" w:cs="Times New Roman"/>
          <w:i/>
          <w:iCs/>
          <w:color w:val="auto"/>
          <w:kern w:val="0"/>
          <w:szCs w:val="21"/>
        </w:rPr>
        <w:t>BC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根据热力学第二定律可知，在任何自然过程中，一个孤立系统的总熵一定不会减小，故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宋体" w:eastAsia="宋体" w:hAnsi="宋体" w:cs="宋体"/>
          <w:color w:val="auto"/>
          <w:kern w:val="0"/>
          <w:szCs w:val="21"/>
        </w:rPr>
        <w:br/>
      </w:r>
      <w:r>
        <w:rPr>
          <w:rFonts w:ascii="宋体" w:eastAsia="宋体" w:hAnsi="宋体" w:cs="宋体"/>
          <w:color w:val="auto"/>
          <w:kern w:val="0"/>
          <w:szCs w:val="21"/>
        </w:rPr>
        <w:t>故选：</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11.</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D</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热量不能自发由低温物体传递到高温物体，故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影响内能的方式有做功和热传递，外界对物体做功</w:t>
      </w:r>
      <m:oMath>
        <m:r>
          <w:rPr>
            <w:color w:val="auto"/>
          </w:rPr>
          <m:t>W&gt;0</m:t>
        </m:r>
      </m:oMath>
      <w:r>
        <w:rPr>
          <w:rFonts w:ascii="宋体" w:eastAsia="宋体" w:hAnsi="宋体" w:cs="宋体"/>
          <w:color w:val="auto"/>
          <w:kern w:val="0"/>
          <w:szCs w:val="21"/>
        </w:rPr>
        <w:t>，物体可能同时向外界放热</w:t>
      </w:r>
      <m:oMath>
        <m:r>
          <w:rPr>
            <w:color w:val="auto"/>
          </w:rPr>
          <m:t>Q&lt;0</m:t>
        </m:r>
      </m:oMath>
      <w:r>
        <w:rPr>
          <w:rFonts w:ascii="宋体" w:eastAsia="宋体" w:hAnsi="宋体" w:cs="宋体"/>
          <w:color w:val="auto"/>
          <w:kern w:val="0"/>
          <w:szCs w:val="21"/>
        </w:rPr>
        <w:t>，根据热力学第一定律知物体的内能不一定增加，故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第二类永动机不可能制成，是因为违反了热力学第二定律，故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由热力学第二定律可知，不可能从单一热源吸收热量并把它全部用来做功，而不引起其他变化，故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宋体" w:eastAsia="宋体" w:hAnsi="宋体" w:cs="宋体"/>
          <w:color w:val="auto"/>
          <w:kern w:val="0"/>
          <w:szCs w:val="21"/>
        </w:rPr>
        <w:br/>
      </w:r>
      <w:r>
        <w:rPr>
          <w:rFonts w:ascii="宋体" w:eastAsia="宋体" w:hAnsi="宋体" w:cs="宋体"/>
          <w:color w:val="auto"/>
          <w:kern w:val="0"/>
          <w:szCs w:val="21"/>
        </w:rPr>
        <w:t>故选</w:t>
      </w:r>
      <m:oMath>
        <m:r>
          <w:rPr>
            <w:color w:val="auto"/>
          </w:rPr>
          <m:t>∶D</m:t>
        </m:r>
      </m:oMath>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12.</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AC</w:t>
      </w:r>
      <w:r>
        <w:rPr>
          <w:rStyle w:val="latexlinear"/>
          <w:rFonts w:ascii="Times New Roman" w:eastAsia="Times New Roman" w:hAnsi="Times New Roman" w:cs="Times New Roman"/>
          <w:i/>
          <w:iCs/>
          <w:color w:val="auto"/>
          <w:kern w:val="0"/>
          <w:szCs w:val="21"/>
        </w:rPr>
        <w:br/>
      </w:r>
      <w:r>
        <w:rPr>
          <w:rFonts w:ascii="Times New Roman" w:eastAsia="Times New Roman" w:hAnsi="Times New Roman" w:cs="Times New Roman"/>
          <w:color w:val="auto"/>
          <w:kern w:val="0"/>
          <w:sz w:val="24"/>
          <w:szCs w:val="24"/>
        </w:rPr>
        <w:t>13.</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ABC</w:t>
      </w:r>
    </w:p>
    <w:p>
      <w:pPr>
        <w:numPr>
          <w:ilvl w:val="0"/>
          <w:numId w:val="0"/>
        </w:numPr>
        <w:spacing w:before="0" w:after="0" w:line="360" w:lineRule="auto"/>
        <w:ind w:left="0"/>
        <w:jc w:val="left"/>
        <w:textAlignment w:val="center"/>
        <w:rPr>
          <w:color w:val="auto"/>
        </w:rPr>
      </w:pP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第二类永动机虽然不违反能量守恒定律，但它违反热力学第二定律，所以是制造不出来的，故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正确；</w:t>
      </w:r>
      <w:r>
        <w:rPr>
          <w:rFonts w:ascii="Times New Roman" w:eastAsia="Times New Roman" w:hAnsi="Times New Roman" w:cs="Times New Roman"/>
          <w:color w:val="auto"/>
          <w:kern w:val="0"/>
          <w:szCs w:val="21"/>
        </w:rPr>
        <w:t> </w:t>
      </w:r>
      <w:r>
        <w:rPr>
          <w:rFonts w:ascii="Times New Roman" w:eastAsia="Times New Roman" w:hAnsi="Times New Roman" w:cs="Times New Roman"/>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一种液体是否浸润某种固体与这两种物质的性质都有关系，如水可以浸润玻璃，但是不能浸润石蜡，故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正确。</w:t>
      </w:r>
      <w:r>
        <w:rPr>
          <w:rFonts w:ascii="宋体" w:eastAsia="宋体" w:hAnsi="宋体" w:cs="宋体"/>
          <w:color w:val="auto"/>
          <w:kern w:val="0"/>
          <w:szCs w:val="21"/>
        </w:rPr>
        <w:br/>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，如果毛细管足够细，毛细想象越明显。则管内液面不浸润时候降得更低，故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空气相对湿度越大时，空气中水蒸气压强越接近饱和气压，水蒸发越慢，故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ABC</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14.</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BDE</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物体吸收热量，同时对外做功，如二者相等，则内能可能不变，所以气体吸热后温度不一定升高，故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做功和热传递都能改变内能；所以对气体做功可以改变其内能。故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根据理想气体的状态方程可知，理想气体等压膨胀过程中压强不变，体积增大则气体的温度一定升高，所以气体的内能增大；气体的体积增大对外做功而内能增大，所以气体一定吸热，故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根据热力学第二定律可知热量不可能自发地从低温物体传到高温物体，而却能自发地从高温到低温传递，故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E</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根据热平衡定律可知，如果两个系统分别与状态确定的第三个系统达到热平衡，那么这两个系统彼此之间也必定达到热平衡，故</w:t>
      </w:r>
      <w:r>
        <w:rPr>
          <w:rFonts w:ascii="Times New Roman" w:eastAsia="Times New Roman" w:hAnsi="Times New Roman" w:cs="Times New Roman"/>
          <w:i/>
          <w:iCs/>
          <w:color w:val="auto"/>
          <w:kern w:val="0"/>
          <w:szCs w:val="21"/>
        </w:rPr>
        <w:t>E</w:t>
      </w:r>
      <w:r>
        <w:rPr>
          <w:rFonts w:ascii="宋体" w:eastAsia="宋体" w:hAnsi="宋体" w:cs="宋体"/>
          <w:color w:val="auto"/>
          <w:kern w:val="0"/>
          <w:szCs w:val="21"/>
        </w:rPr>
        <w:t>正确。</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BDE</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15.</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ADE</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温度不变时，饱和汽压不变，与饱和汽体积无关，所以饱和蒸汽在等温变化的过程中，当其体积减小时压强不变，故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气体放出热量，温度不一定减小。做功不明确，故内能变化不明确，故其分子平均动能不一定减小，故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晶体熔化时吸热，温度不变，而温度就是代表分子平均动能的，所以分子平均动能不变，当全部融化时，开始升温，分子平均动能增大；故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根据热力学第二定律，不可能从单一热源吸收热量，使之完全变为功而不引起其他变化。在引起其他变化的情况下，是可以将从单一热源吸收的热量全部用于做功的，故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E</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根据热力学第二定律可知，自然发生的热传递过程是向着分子热运动无序性增大的方向进行的，故</w:t>
      </w:r>
      <w:r>
        <w:rPr>
          <w:rFonts w:ascii="Times New Roman" w:eastAsia="Times New Roman" w:hAnsi="Times New Roman" w:cs="Times New Roman"/>
          <w:i/>
          <w:iCs/>
          <w:color w:val="auto"/>
          <w:kern w:val="0"/>
          <w:szCs w:val="21"/>
        </w:rPr>
        <w:t>E</w:t>
      </w:r>
      <w:r>
        <w:rPr>
          <w:rFonts w:ascii="宋体" w:eastAsia="宋体" w:hAnsi="宋体" w:cs="宋体"/>
          <w:color w:val="auto"/>
          <w:kern w:val="0"/>
          <w:szCs w:val="21"/>
        </w:rPr>
        <w:t>正确；</w:t>
      </w:r>
      <w:r>
        <w:rPr>
          <w:rFonts w:ascii="Times New Roman" w:eastAsia="Times New Roman" w:hAnsi="Times New Roman" w:cs="Times New Roman"/>
          <w:color w:val="auto"/>
          <w:kern w:val="0"/>
          <w:szCs w:val="21"/>
        </w:rPr>
        <w:t> </w:t>
      </w:r>
      <w:r>
        <w:rPr>
          <w:rFonts w:ascii="Times New Roman" w:eastAsia="Times New Roman" w:hAnsi="Times New Roman" w:cs="Times New Roman"/>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ADE</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16.</w:t>
      </w:r>
      <w:r>
        <w:rPr>
          <w:rFonts w:ascii="宋体" w:eastAsia="宋体" w:hAnsi="宋体" w:cs="宋体"/>
          <w:color w:val="auto"/>
          <w:kern w:val="0"/>
          <w:szCs w:val="21"/>
        </w:rPr>
        <w:t>【答案】对于同一个系统的绝热过程，不管通过电阻丝的电流大小、通电时间长短，只要电流所做的电功相等，则系统温度上升的数值是相同的，即系统的状态发生同样的变化。</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17.</w:t>
      </w:r>
    </w:p>
    <w:p>
      <w:pPr>
        <w:numPr>
          <w:ilvl w:val="0"/>
          <w:numId w:val="0"/>
        </w:numPr>
        <w:spacing w:before="0" w:after="0" w:line="360" w:lineRule="auto"/>
        <w:ind w:left="0"/>
        <w:jc w:val="left"/>
        <w:textAlignment w:val="center"/>
        <w:rPr>
          <w:color w:val="auto"/>
        </w:rPr>
      </w:pPr>
      <w:r>
        <w:rPr>
          <w:rFonts w:ascii="宋体" w:eastAsia="宋体" w:hAnsi="宋体" w:cs="宋体"/>
          <w:color w:val="auto"/>
          <w:kern w:val="0"/>
          <w:szCs w:val="21"/>
        </w:rPr>
        <w:t>【解析】解：空调机作为制冷机使用时，将热量从温度较低的室内送到温度较高的室外，并不是自发进行的，而是通过压缩做功来实现的，制冷机的工作遵守热力学第二定律，不违反热传递过程的单向性；</w:t>
      </w:r>
      <w:r>
        <w:rPr>
          <w:rFonts w:ascii="宋体" w:eastAsia="宋体" w:hAnsi="宋体" w:cs="宋体"/>
          <w:color w:val="auto"/>
          <w:kern w:val="0"/>
          <w:szCs w:val="21"/>
        </w:rPr>
        <w:br/>
      </w:r>
      <w:r>
        <w:rPr>
          <w:rFonts w:ascii="宋体" w:eastAsia="宋体" w:hAnsi="宋体" w:cs="宋体"/>
          <w:color w:val="auto"/>
          <w:kern w:val="0"/>
          <w:szCs w:val="21"/>
        </w:rPr>
        <w:t>在与外界无热传递的封闭房间里打开电冰箱，电冰箱工作较长时间后，为要消耗电能，故</w:t>
      </w:r>
      <m:oMath>
        <m:r>
          <w:rPr>
            <w:color w:val="auto"/>
          </w:rPr>
          <m:t>W&gt;0</m:t>
        </m:r>
      </m:oMath>
      <w:r>
        <w:rPr>
          <w:rFonts w:ascii="宋体" w:eastAsia="宋体" w:hAnsi="宋体" w:cs="宋体"/>
          <w:color w:val="auto"/>
          <w:kern w:val="0"/>
          <w:szCs w:val="21"/>
        </w:rPr>
        <w:t>，与外界无热交换，故</w:t>
      </w:r>
      <m:oMath>
        <m:r>
          <w:rPr>
            <w:color w:val="auto"/>
          </w:rPr>
          <m:t>Q=0</m:t>
        </m:r>
      </m:oMath>
      <w:r>
        <w:rPr>
          <w:rFonts w:ascii="宋体" w:eastAsia="宋体" w:hAnsi="宋体" w:cs="宋体"/>
          <w:color w:val="auto"/>
          <w:kern w:val="0"/>
          <w:szCs w:val="21"/>
        </w:rPr>
        <w:t>，根据热力学第一定律公式</w:t>
      </w:r>
      <m:oMath>
        <m:r>
          <w:rPr>
            <w:color w:val="auto"/>
          </w:rPr>
          <m:t>△U=W+Q</m:t>
        </m:r>
      </m:oMath>
      <w:r>
        <w:rPr>
          <w:rFonts w:ascii="宋体" w:eastAsia="宋体" w:hAnsi="宋体" w:cs="宋体"/>
          <w:color w:val="auto"/>
          <w:kern w:val="0"/>
          <w:szCs w:val="21"/>
        </w:rPr>
        <w:t>，房内气体内能增加，故房间内部的气温将升高，所以不能起到和空调一样让室内降温的效果。</w:t>
      </w:r>
      <w:r>
        <w:rPr>
          <w:rFonts w:ascii="宋体" w:eastAsia="宋体" w:hAnsi="宋体" w:cs="宋体"/>
          <w:color w:val="auto"/>
          <w:kern w:val="0"/>
          <w:szCs w:val="21"/>
        </w:rPr>
        <w:br/>
      </w:r>
      <w:r>
        <w:rPr>
          <w:rFonts w:ascii="宋体" w:eastAsia="宋体" w:hAnsi="宋体" w:cs="宋体"/>
          <w:color w:val="auto"/>
          <w:kern w:val="0"/>
          <w:szCs w:val="21"/>
        </w:rPr>
        <w:t>答：空调制冷工作过程是通过压缩做功来实现的，制冷机的工作不违反热传递过程的单向性；</w:t>
      </w:r>
      <w:r>
        <w:rPr>
          <w:rFonts w:ascii="宋体" w:eastAsia="宋体" w:hAnsi="宋体" w:cs="宋体"/>
          <w:color w:val="auto"/>
          <w:kern w:val="0"/>
          <w:szCs w:val="21"/>
        </w:rPr>
        <w:br/>
      </w:r>
      <w:r>
        <w:rPr>
          <w:rFonts w:ascii="宋体" w:eastAsia="宋体" w:hAnsi="宋体" w:cs="宋体"/>
          <w:color w:val="auto"/>
          <w:kern w:val="0"/>
          <w:szCs w:val="21"/>
        </w:rPr>
        <w:t>不能起到和空调一样让室内降温的效果，是由于电冰箱工作较长时间后，为要消耗电能，房内气体内能增加，故房间内部的气温将升高。</w:t>
      </w:r>
      <w:r>
        <w:rPr>
          <w:rFonts w:ascii="宋体" w:eastAsia="宋体" w:hAnsi="宋体" w:cs="宋体"/>
          <w:color w:val="auto"/>
          <w:kern w:val="0"/>
          <w:szCs w:val="21"/>
        </w:rPr>
        <w:br/>
      </w:r>
      <w:r>
        <w:rPr>
          <w:rFonts w:ascii="宋体" w:eastAsia="宋体" w:hAnsi="宋体" w:cs="宋体"/>
          <w:color w:val="auto"/>
          <w:kern w:val="0"/>
          <w:szCs w:val="21"/>
        </w:rPr>
        <w:t>空调机作为制冷机使用时，将热量从温度较低的室内送到温度较高的室外，并不是自发进行的，而是通过压缩做功来实现的，制冷机的工作遵守热力学第二定律；在与外界无热传递的封闭房间里</w:t>
      </w:r>
      <m:oMath>
        <m:r>
          <w:rPr>
            <w:color w:val="auto"/>
          </w:rPr>
          <m:t>.</m:t>
        </m:r>
      </m:oMath>
      <w:r>
        <w:rPr>
          <w:rFonts w:ascii="宋体" w:eastAsia="宋体" w:hAnsi="宋体" w:cs="宋体"/>
          <w:color w:val="auto"/>
          <w:kern w:val="0"/>
          <w:szCs w:val="21"/>
        </w:rPr>
        <w:t>打开冰箱门，让冰箱内的冷气不断流出，经过一段时间后室内的温度将升高。</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18.</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C</w:t>
      </w:r>
    </w:p>
    <w:p>
      <w:pPr>
        <w:numPr>
          <w:ilvl w:val="0"/>
          <w:numId w:val="0"/>
        </w:numPr>
        <w:spacing w:before="0" w:after="0" w:line="360" w:lineRule="auto"/>
        <w:ind w:left="0"/>
        <w:jc w:val="left"/>
        <w:textAlignment w:val="center"/>
        <w:rPr>
          <w:color w:val="auto"/>
        </w:rPr>
      </w:pPr>
      <w:r>
        <w:rPr>
          <w:rFonts w:ascii="宋体" w:eastAsia="宋体" w:hAnsi="宋体" w:cs="宋体"/>
          <w:color w:val="auto"/>
          <w:kern w:val="0"/>
          <w:szCs w:val="21"/>
        </w:rPr>
        <w:t>【解析】解：</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 </w:t>
      </w:r>
      <w:r>
        <w:rPr>
          <w:rFonts w:ascii="宋体" w:eastAsia="宋体" w:hAnsi="宋体" w:cs="宋体"/>
          <w:color w:val="auto"/>
          <w:kern w:val="0"/>
          <w:szCs w:val="21"/>
        </w:rPr>
        <w:t>汽车通过燃烧汽油获得动力并向空气中散热的过程不违背热力学第一定律，也不违背热力学第二定律；</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 xml:space="preserve">. </w:t>
      </w:r>
      <w:r>
        <w:rPr>
          <w:rFonts w:ascii="宋体" w:eastAsia="宋体" w:hAnsi="宋体" w:cs="宋体"/>
          <w:color w:val="auto"/>
          <w:kern w:val="0"/>
          <w:szCs w:val="21"/>
        </w:rPr>
        <w:t>冷水倒入保温杯后，冷水和杯子的温度都变得更低需要对外放出热量或对外做功，而保温杯隔断了热传递过程，水也没有对外做功，所以该过程违背热力学第一定律；</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新型热机工作时将从高温热源吸收的热量全部转化为功，而不产生其他影响，该过程不违背热力学第一定律、但违背热力学第二定律；</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冰箱的制冷机工作时从箱内低温环境中提取热量散发到温度较高的室内，但要消耗电能，引起了其它变化，该过程不违背热力学第一定律、也不违背热力学第二定律。</w:t>
      </w:r>
      <w:r>
        <w:rPr>
          <w:rFonts w:ascii="宋体" w:eastAsia="宋体" w:hAnsi="宋体" w:cs="宋体"/>
          <w:color w:val="auto"/>
          <w:kern w:val="0"/>
          <w:szCs w:val="21"/>
        </w:rPr>
        <w:br/>
      </w:r>
    </w:p>
    <w:sectPr>
      <w:footerReference w:type="even" r:id="rId13"/>
      <w:pgSz w:w="11906" w:h="16838"/>
      <w:pgMar w:top="900" w:right="1997" w:bottom="900" w:left="1997" w:header="500" w:footer="500" w:gutter="0"/>
      <w:cols w:num="1" w:sep="1" w:space="425"/>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000000"/>
    <w:rsid w:val="083E122C"/>
    <w:rsid w:val="16BB1A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kern w:val="0"/>
      <w:sz w:val="22"/>
      <w:szCs w:val="22"/>
      <w:lang w:val="en-US" w:eastAsia="zh-CN" w:bidi="ar-SA"/>
    </w:rPr>
  </w:style>
  <w:style w:type="character" w:customStyle="1" w:styleId="Char2">
    <w:name w:val="无间隔 Char"/>
    <w:basedOn w:val="DefaultParagraphFont"/>
    <w:link w:val="NoSpacing"/>
    <w:uiPriority w:val="1"/>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SubtleEmphasis">
    <w:name w:val="Subtle Emphasis"/>
    <w:basedOn w:val="DefaultParagraphFont"/>
    <w:uiPriority w:val="19"/>
    <w:qFormat/>
    <w:rPr>
      <w:rFonts w:ascii="Cambria Math" w:eastAsia="宋体" w:hAnsi="宋体" w:cs="Cambria Math"/>
      <w:i/>
      <w:iCs/>
      <w:color w:val="7F7F7F" w:themeColor="text1" w:themeTint="7F"/>
    </w:rPr>
  </w:style>
  <w:style w:type="character" w:customStyle="1" w:styleId="latexlinear">
    <w:name w:val="latex_line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s:customData xmlns="http://www.wps.cn/officeDocument/2013/wpsCustomData" xmlns:s="http://www.wps.cn/officeDocument/2013/wpsCustomData">
  <customSectProps>
    <customSectPr/>
  </customSectProps>
  <customShpExts>
    <customShpInfo spid="_x0000_s104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tzj xmlns="http://schemas.microsoft.com/vsto/xtzj">
  <dataContent>90e0fc376-9657-4359-92a0-b272f351cc68;e5b069f5d-ceab-499d-bbcb-874c965b7b9f,be54a0653-9f5b-4e4d-b865-f401c0f8a3b2,99462222a-5898-4a6c-b470-e7f861e6c5c6,d9a751713-91de-40e4-a197-db51bd7e6b81,19c85c740-1b2e-4107-8ec9-368232290461,6a808d06a-5890-43f5-acea-2288977ae1a9,07d3758d4-b81d-44be-8498-bed0a941538f,87a037327-6eb2-4ec2-bc8a-e6139439ded6,c3a1f195a-341f-401e-b082-337d8c4208ce,fb35deb3a-b65d-4289-8c74-ef16e979e394,6d34ad852-ae41-4a92-94bf-ee35f997be85,d3c75389e-6ddd-4aa0-a600-ea42acf09681,4408cc268-b5a6-453f-8c98-cbe947bbd408,cb46e7e6f-6bb3-402f-8f9c-9ff617894e29,c64633f7f-298f-49d5-965a-b1a64a5ff1ff,3f501e9ff-2abb-40a4-81d8-793cf242bc1f,2df73a491-3d32-4053-b2bd-4b494da306b1,0d56a5c1c-42cc-47d0-9dc9-e08985f94dfb,</dataContent>
</xtzj>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datastoreItem>
</file>

<file path=customXml/itemProps3.xml><?xml version="1.0" encoding="utf-8"?>
<ds:datastoreItem xmlns:ds="http://schemas.openxmlformats.org/officeDocument/2006/customXml" ds:itemID="{91d4b15f-f9ca-4b63-8631-94ad19590e8d}">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10</Pages>
  <Words>6341</Words>
  <Characters>6649</Characters>
  <Application>Microsoft Office Word</Application>
  <DocSecurity>0</DocSecurity>
  <Lines>0</Lines>
  <Paragraphs>0</Paragraphs>
  <ScaleCrop>false</ScaleCrop>
  <Company/>
  <LinksUpToDate>false</LinksUpToDate>
  <CharactersWithSpaces>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听故事的人</dc:creator>
  <cp:lastModifiedBy>听故事的人</cp:lastModifiedBy>
  <cp:revision>264</cp:revision>
  <dcterms:created xsi:type="dcterms:W3CDTF">2011-01-13T09:46:00Z</dcterms:created>
  <dcterms:modified xsi:type="dcterms:W3CDTF">2021-03-11T10:14:41Z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