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096" w:rsidRPr="00BE1BCD" w:rsidRDefault="00C40096" w:rsidP="00C40096">
      <w:pPr>
        <w:adjustRightInd w:val="0"/>
        <w:snapToGrid w:val="0"/>
        <w:jc w:val="center"/>
      </w:pPr>
      <w:r>
        <w:rPr>
          <w:rFonts w:ascii="宋体" w:hAnsi="宋体"/>
          <w:b/>
          <w:noProof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11074400</wp:posOffset>
            </wp:positionH>
            <wp:positionV relativeFrom="topMargin">
              <wp:posOffset>12306300</wp:posOffset>
            </wp:positionV>
            <wp:extent cx="279400" cy="381000"/>
            <wp:effectExtent l="0" t="0" r="0" b="0"/>
            <wp:wrapNone/>
            <wp:docPr id="10006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4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5CB4">
        <w:rPr>
          <w:rFonts w:ascii="宋体" w:hAnsi="宋体" w:hint="eastAsia"/>
          <w:b/>
          <w:sz w:val="32"/>
        </w:rPr>
        <w:t>黑吉辽</w:t>
      </w:r>
      <w:r>
        <w:rPr>
          <w:rFonts w:ascii="宋体" w:hAnsi="宋体"/>
          <w:b/>
          <w:sz w:val="32"/>
        </w:rPr>
        <w:t>202</w:t>
      </w:r>
      <w:r>
        <w:rPr>
          <w:rFonts w:ascii="宋体" w:hAnsi="宋体" w:hint="eastAsia"/>
          <w:b/>
          <w:sz w:val="32"/>
        </w:rPr>
        <w:t>4</w:t>
      </w:r>
      <w:r>
        <w:rPr>
          <w:rFonts w:ascii="宋体" w:hAnsi="宋体"/>
          <w:b/>
          <w:sz w:val="32"/>
        </w:rPr>
        <w:t>年普通高等学校招生选择性考试  物理</w:t>
      </w:r>
    </w:p>
    <w:p w:rsidR="00C40096" w:rsidRPr="00BE1BCD" w:rsidRDefault="00C40096" w:rsidP="00C40096">
      <w:pPr>
        <w:adjustRightInd w:val="0"/>
        <w:snapToGrid w:val="0"/>
        <w:jc w:val="left"/>
      </w:pPr>
      <w:r>
        <w:rPr>
          <w:rFonts w:ascii="宋体" w:hAnsi="宋体"/>
          <w:b/>
          <w:sz w:val="24"/>
        </w:rPr>
        <w:t>注意事项；</w:t>
      </w:r>
    </w:p>
    <w:p w:rsidR="00C40096" w:rsidRPr="00BE1BCD" w:rsidRDefault="00C40096" w:rsidP="00C40096">
      <w:pPr>
        <w:adjustRightInd w:val="0"/>
        <w:snapToGrid w:val="0"/>
        <w:jc w:val="left"/>
      </w:pPr>
      <w:r>
        <w:rPr>
          <w:rFonts w:eastAsia="Times New Roman" w:cs="Times New Roman"/>
          <w:b/>
          <w:sz w:val="24"/>
        </w:rPr>
        <w:t>1.</w:t>
      </w:r>
      <w:r>
        <w:rPr>
          <w:rFonts w:ascii="宋体" w:hAnsi="宋体"/>
          <w:b/>
          <w:sz w:val="24"/>
        </w:rPr>
        <w:t>答卷前，考生务必将自己的姓名、准考证号填写在答题卡上。</w:t>
      </w:r>
    </w:p>
    <w:p w:rsidR="00C40096" w:rsidRPr="00BE1BCD" w:rsidRDefault="00C40096" w:rsidP="00C40096">
      <w:pPr>
        <w:adjustRightInd w:val="0"/>
        <w:snapToGrid w:val="0"/>
        <w:jc w:val="left"/>
      </w:pPr>
      <w:r>
        <w:rPr>
          <w:rFonts w:eastAsia="Times New Roman" w:cs="Times New Roman"/>
          <w:b/>
          <w:sz w:val="24"/>
        </w:rPr>
        <w:t>2.</w:t>
      </w:r>
      <w:r>
        <w:rPr>
          <w:rFonts w:ascii="宋体" w:hAnsi="宋体"/>
          <w:b/>
          <w:sz w:val="24"/>
        </w:rPr>
        <w:t>答选择题时，选出每小题答案后，用铅笔把答题卡对应题目的答案标号涂黑。如需改动，用橡皮擦干净后，再选涂其他答案标号。答非选择题时，将答案写在答题卡</w:t>
      </w:r>
    </w:p>
    <w:p w:rsidR="00C40096" w:rsidRPr="00BE1BCD" w:rsidRDefault="00C40096" w:rsidP="00C40096">
      <w:pPr>
        <w:adjustRightInd w:val="0"/>
        <w:snapToGrid w:val="0"/>
        <w:jc w:val="left"/>
      </w:pPr>
      <w:r>
        <w:rPr>
          <w:rFonts w:ascii="宋体" w:hAnsi="宋体"/>
          <w:b/>
          <w:sz w:val="24"/>
        </w:rPr>
        <w:t>上。写在本试卷上无效。</w:t>
      </w:r>
    </w:p>
    <w:p w:rsidR="00C40096" w:rsidRPr="00BE1BCD" w:rsidRDefault="00C40096" w:rsidP="00C40096">
      <w:pPr>
        <w:adjustRightInd w:val="0"/>
        <w:snapToGrid w:val="0"/>
        <w:jc w:val="left"/>
      </w:pPr>
      <w:r>
        <w:rPr>
          <w:rFonts w:eastAsia="Times New Roman" w:cs="Times New Roman"/>
          <w:b/>
          <w:sz w:val="24"/>
        </w:rPr>
        <w:t>3.</w:t>
      </w:r>
      <w:r>
        <w:rPr>
          <w:rFonts w:ascii="宋体" w:hAnsi="宋体"/>
          <w:b/>
          <w:sz w:val="24"/>
        </w:rPr>
        <w:t>考试结束后，将本试卷和答题卡一并交回。</w:t>
      </w:r>
    </w:p>
    <w:p w:rsidR="00C40096" w:rsidRPr="00BE1BCD" w:rsidRDefault="00C40096" w:rsidP="00C40096">
      <w:pPr>
        <w:adjustRightInd w:val="0"/>
        <w:snapToGrid w:val="0"/>
        <w:jc w:val="left"/>
      </w:pPr>
      <w:r>
        <w:rPr>
          <w:rFonts w:ascii="宋体" w:hAnsi="宋体"/>
          <w:b/>
          <w:sz w:val="24"/>
        </w:rPr>
        <w:t>一、选择题：本题共</w:t>
      </w:r>
      <w:r>
        <w:rPr>
          <w:rFonts w:eastAsia="Times New Roman" w:cs="Times New Roman"/>
          <w:b/>
          <w:sz w:val="24"/>
        </w:rPr>
        <w:t>10</w:t>
      </w:r>
      <w:r>
        <w:rPr>
          <w:rFonts w:ascii="宋体" w:hAnsi="宋体"/>
          <w:b/>
          <w:sz w:val="24"/>
        </w:rPr>
        <w:t>小题，共</w:t>
      </w:r>
      <w:r>
        <w:rPr>
          <w:rFonts w:eastAsia="Times New Roman" w:cs="Times New Roman"/>
          <w:b/>
          <w:sz w:val="24"/>
        </w:rPr>
        <w:t>46</w:t>
      </w:r>
      <w:r>
        <w:rPr>
          <w:rFonts w:ascii="宋体" w:hAnsi="宋体"/>
          <w:b/>
          <w:sz w:val="24"/>
        </w:rPr>
        <w:t>分。在每小题给出的四个选项中，第</w:t>
      </w:r>
      <w:r>
        <w:rPr>
          <w:rFonts w:eastAsia="Times New Roman" w:cs="Times New Roman"/>
          <w:b/>
          <w:sz w:val="24"/>
        </w:rPr>
        <w:t>1</w:t>
      </w:r>
      <w:r>
        <w:rPr>
          <w:rFonts w:ascii="宋体" w:hAnsi="宋体"/>
          <w:b/>
          <w:sz w:val="24"/>
        </w:rPr>
        <w:t>～</w:t>
      </w:r>
      <w:r>
        <w:rPr>
          <w:rFonts w:eastAsia="Times New Roman" w:cs="Times New Roman"/>
          <w:b/>
          <w:sz w:val="24"/>
        </w:rPr>
        <w:t>7</w:t>
      </w:r>
      <w:r>
        <w:rPr>
          <w:rFonts w:ascii="宋体" w:hAnsi="宋体"/>
          <w:b/>
          <w:sz w:val="24"/>
        </w:rPr>
        <w:t>题只有一项符合题目要求，每小题</w:t>
      </w:r>
      <w:r>
        <w:rPr>
          <w:rFonts w:eastAsia="Times New Roman" w:cs="Times New Roman"/>
          <w:b/>
          <w:sz w:val="24"/>
        </w:rPr>
        <w:t>4</w:t>
      </w:r>
      <w:r>
        <w:rPr>
          <w:rFonts w:ascii="宋体" w:hAnsi="宋体"/>
          <w:b/>
          <w:sz w:val="24"/>
        </w:rPr>
        <w:t>分；第</w:t>
      </w:r>
      <w:r>
        <w:rPr>
          <w:rFonts w:eastAsia="Times New Roman" w:cs="Times New Roman"/>
          <w:b/>
          <w:sz w:val="24"/>
        </w:rPr>
        <w:t>8</w:t>
      </w:r>
      <w:r>
        <w:rPr>
          <w:rFonts w:ascii="宋体" w:hAnsi="宋体"/>
          <w:b/>
          <w:sz w:val="24"/>
        </w:rPr>
        <w:t>～</w:t>
      </w:r>
      <w:r>
        <w:rPr>
          <w:rFonts w:eastAsia="Times New Roman" w:cs="Times New Roman"/>
          <w:b/>
          <w:sz w:val="24"/>
        </w:rPr>
        <w:t>10</w:t>
      </w:r>
      <w:r>
        <w:rPr>
          <w:rFonts w:ascii="宋体" w:hAnsi="宋体"/>
          <w:b/>
          <w:sz w:val="24"/>
        </w:rPr>
        <w:t>题有多项符合题目要求，每小题</w:t>
      </w:r>
      <w:r>
        <w:rPr>
          <w:rFonts w:eastAsia="Times New Roman" w:cs="Times New Roman"/>
          <w:b/>
          <w:sz w:val="24"/>
        </w:rPr>
        <w:t>6</w:t>
      </w:r>
      <w:r>
        <w:rPr>
          <w:rFonts w:ascii="宋体" w:hAnsi="宋体"/>
          <w:b/>
          <w:sz w:val="24"/>
        </w:rPr>
        <w:t>分，全部选对的得</w:t>
      </w:r>
      <w:r>
        <w:rPr>
          <w:rFonts w:eastAsia="Times New Roman" w:cs="Times New Roman"/>
          <w:b/>
          <w:sz w:val="24"/>
        </w:rPr>
        <w:t>6</w:t>
      </w:r>
      <w:r>
        <w:rPr>
          <w:rFonts w:ascii="宋体" w:hAnsi="宋体"/>
          <w:b/>
          <w:sz w:val="24"/>
        </w:rPr>
        <w:t>分，选对但不全的得</w:t>
      </w: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分，有选错的得</w:t>
      </w:r>
      <w:r>
        <w:rPr>
          <w:rFonts w:eastAsia="Times New Roman" w:cs="Times New Roman"/>
          <w:b/>
          <w:sz w:val="24"/>
        </w:rPr>
        <w:t>0</w:t>
      </w:r>
      <w:r>
        <w:rPr>
          <w:rFonts w:ascii="宋体" w:hAnsi="宋体"/>
          <w:b/>
          <w:sz w:val="24"/>
        </w:rPr>
        <w:t>分。</w:t>
      </w:r>
    </w:p>
    <w:p w:rsidR="00671381" w:rsidRDefault="00C40096">
      <w:r>
        <w:rPr>
          <w:rFonts w:hint="eastAsia"/>
        </w:rPr>
        <w:t>1</w:t>
      </w:r>
      <w:r>
        <w:rPr>
          <w:rFonts w:hint="eastAsia"/>
        </w:rPr>
        <w:t>．长征五号运载火箭托举嫦娥六号探测器进入地月转移轨道，火箭升空过程中，以下描述的物理量属于矢量的是（</w:t>
      </w:r>
      <w:r>
        <w:rPr>
          <w:rFonts w:hint="eastAsia"/>
        </w:rPr>
        <w:t xml:space="preserve">     </w:t>
      </w:r>
      <w:r>
        <w:rPr>
          <w:rFonts w:hint="eastAsia"/>
        </w:rPr>
        <w:t>）</w:t>
      </w:r>
    </w:p>
    <w:p w:rsidR="00C40096" w:rsidRDefault="00C40096">
      <w:r>
        <w:rPr>
          <w:rFonts w:hint="eastAsia"/>
        </w:rPr>
        <w:t>A.</w:t>
      </w:r>
      <w:r>
        <w:rPr>
          <w:rFonts w:hint="eastAsia"/>
        </w:rPr>
        <w:t>质量</w:t>
      </w:r>
      <w:r>
        <w:rPr>
          <w:rFonts w:hint="eastAsia"/>
        </w:rPr>
        <w:t xml:space="preserve">  B.</w:t>
      </w:r>
      <w:r>
        <w:rPr>
          <w:rFonts w:hint="eastAsia"/>
        </w:rPr>
        <w:t>速率</w:t>
      </w:r>
      <w:r>
        <w:rPr>
          <w:rFonts w:hint="eastAsia"/>
        </w:rPr>
        <w:t xml:space="preserve"> C.</w:t>
      </w:r>
      <w:r>
        <w:rPr>
          <w:rFonts w:hint="eastAsia"/>
        </w:rPr>
        <w:t>动量</w:t>
      </w:r>
      <w:r>
        <w:rPr>
          <w:rFonts w:hint="eastAsia"/>
        </w:rPr>
        <w:t xml:space="preserve">  D.</w:t>
      </w:r>
      <w:r>
        <w:rPr>
          <w:rFonts w:hint="eastAsia"/>
        </w:rPr>
        <w:t>动能</w:t>
      </w:r>
    </w:p>
    <w:p w:rsidR="00C40096" w:rsidRDefault="00C40096" w:rsidP="00A27CA9">
      <w:r>
        <w:rPr>
          <w:rFonts w:hint="eastAsia"/>
        </w:rPr>
        <w:t>2.</w:t>
      </w:r>
      <w:r>
        <w:rPr>
          <w:rFonts w:hint="eastAsia"/>
        </w:rPr>
        <w:t>当垒球在指尖上绕轴转动时，球面上</w:t>
      </w:r>
      <w:r>
        <w:rPr>
          <w:rFonts w:hint="eastAsia"/>
        </w:rPr>
        <w:t xml:space="preserve">P </w:t>
      </w:r>
      <w:r>
        <w:rPr>
          <w:rFonts w:ascii="宋体" w:hAnsi="宋体"/>
          <w:b/>
          <w:sz w:val="24"/>
        </w:rPr>
        <w:t>、</w:t>
      </w:r>
      <w:r>
        <w:rPr>
          <w:rFonts w:hint="eastAsia"/>
        </w:rPr>
        <w:t>Q</w:t>
      </w:r>
      <w:r w:rsidR="00D66B08">
        <w:rPr>
          <w:rFonts w:hint="eastAsia"/>
        </w:rPr>
        <w:t>两点做圆周运动的（</w:t>
      </w:r>
      <w:r w:rsidR="00D66B08">
        <w:rPr>
          <w:rFonts w:hint="eastAsia"/>
        </w:rPr>
        <w:t xml:space="preserve">   </w:t>
      </w:r>
      <w:r w:rsidR="00D66B08">
        <w:rPr>
          <w:rFonts w:hint="eastAsia"/>
        </w:rPr>
        <w:t>）</w:t>
      </w:r>
    </w:p>
    <w:p w:rsidR="00D66B08" w:rsidRDefault="00D66B08" w:rsidP="00D66B08">
      <w:r>
        <w:rPr>
          <w:rFonts w:hint="eastAsia"/>
        </w:rPr>
        <w:t>A.</w:t>
      </w:r>
      <w:r>
        <w:rPr>
          <w:rFonts w:hint="eastAsia"/>
        </w:rPr>
        <w:t>半径相等</w:t>
      </w:r>
      <w:r>
        <w:rPr>
          <w:rFonts w:hint="eastAsia"/>
        </w:rPr>
        <w:t xml:space="preserve">  B. </w:t>
      </w:r>
      <w:r>
        <w:rPr>
          <w:rFonts w:hint="eastAsia"/>
        </w:rPr>
        <w:t>线速度大小相等</w:t>
      </w:r>
      <w:r>
        <w:rPr>
          <w:rFonts w:hint="eastAsia"/>
        </w:rPr>
        <w:t xml:space="preserve">C. </w:t>
      </w:r>
      <w:r>
        <w:rPr>
          <w:rFonts w:hint="eastAsia"/>
        </w:rPr>
        <w:t>向心加速度大小相等</w:t>
      </w:r>
      <w:r>
        <w:rPr>
          <w:rFonts w:hint="eastAsia"/>
        </w:rPr>
        <w:t xml:space="preserve"> D.</w:t>
      </w:r>
      <w:r>
        <w:rPr>
          <w:rFonts w:hint="eastAsia"/>
        </w:rPr>
        <w:t>角速度大小相等</w:t>
      </w:r>
    </w:p>
    <w:p w:rsidR="00C40096" w:rsidRPr="00D66B08" w:rsidRDefault="00DB5820">
      <w:r>
        <w:rPr>
          <w:rFonts w:hint="eastAsia"/>
          <w:noProof/>
        </w:rPr>
        <w:drawing>
          <wp:inline distT="0" distB="0" distL="0" distR="0">
            <wp:extent cx="1375410" cy="178117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096" w:rsidRDefault="00CE0E2D">
      <w:r>
        <w:rPr>
          <w:rFonts w:hint="eastAsia"/>
        </w:rPr>
        <w:t>3.</w:t>
      </w:r>
      <w:r>
        <w:rPr>
          <w:rFonts w:hint="eastAsia"/>
        </w:rPr>
        <w:t>利用砚台将墨条磨成墨汁，墨条速度方向水平向左时（</w:t>
      </w:r>
      <w:r>
        <w:rPr>
          <w:rFonts w:hint="eastAsia"/>
        </w:rPr>
        <w:t xml:space="preserve">   </w:t>
      </w:r>
      <w:r>
        <w:rPr>
          <w:rFonts w:hint="eastAsia"/>
        </w:rPr>
        <w:t>）</w:t>
      </w:r>
    </w:p>
    <w:p w:rsidR="00CE0E2D" w:rsidRDefault="00CE0E2D" w:rsidP="00CE0E2D">
      <w:r>
        <w:rPr>
          <w:rFonts w:hint="eastAsia"/>
        </w:rPr>
        <w:t>A.</w:t>
      </w:r>
      <w:r>
        <w:rPr>
          <w:rFonts w:hint="eastAsia"/>
        </w:rPr>
        <w:t>砚台对墨条的摩擦力方向水平向左</w:t>
      </w:r>
    </w:p>
    <w:p w:rsidR="00CE0E2D" w:rsidRDefault="00CE0E2D" w:rsidP="00CE0E2D">
      <w:r>
        <w:rPr>
          <w:rFonts w:hint="eastAsia"/>
        </w:rPr>
        <w:t>B.</w:t>
      </w:r>
      <w:r>
        <w:rPr>
          <w:rFonts w:hint="eastAsia"/>
        </w:rPr>
        <w:t>桌面对砚台的摩擦力方向水平向左</w:t>
      </w:r>
    </w:p>
    <w:p w:rsidR="00CE0E2D" w:rsidRDefault="00CE0E2D" w:rsidP="00CE0E2D">
      <w:r>
        <w:rPr>
          <w:rFonts w:hint="eastAsia"/>
        </w:rPr>
        <w:t>C.</w:t>
      </w:r>
      <w:r>
        <w:rPr>
          <w:rFonts w:hint="eastAsia"/>
        </w:rPr>
        <w:t>桌面和墨条对砚台的摩擦力是一对平衡力</w:t>
      </w:r>
      <w:r>
        <w:rPr>
          <w:rFonts w:hint="eastAsia"/>
        </w:rPr>
        <w:t xml:space="preserve">  </w:t>
      </w:r>
    </w:p>
    <w:p w:rsidR="00CE0E2D" w:rsidRDefault="00CE0E2D" w:rsidP="00CE0E2D">
      <w:r>
        <w:rPr>
          <w:rFonts w:hint="eastAsia"/>
        </w:rPr>
        <w:t>D.</w:t>
      </w:r>
      <w:r>
        <w:rPr>
          <w:rFonts w:hint="eastAsia"/>
        </w:rPr>
        <w:t>桌面对砚台的支持力与墨条对砚台的压力是一对平衡力</w:t>
      </w:r>
    </w:p>
    <w:p w:rsidR="00C40096" w:rsidRPr="00CE0E2D" w:rsidRDefault="00B645CD">
      <w:r>
        <w:rPr>
          <w:noProof/>
        </w:rPr>
        <w:drawing>
          <wp:inline distT="0" distB="0" distL="0" distR="0">
            <wp:extent cx="1574165" cy="1097280"/>
            <wp:effectExtent l="19050" t="0" r="698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096" w:rsidRDefault="00C40096"/>
    <w:p w:rsidR="007F6E6A" w:rsidRDefault="007F6E6A"/>
    <w:p w:rsidR="007F6E6A" w:rsidRDefault="007F6E6A"/>
    <w:p w:rsidR="007F6E6A" w:rsidRDefault="007F6E6A"/>
    <w:p w:rsidR="007F6E6A" w:rsidRDefault="007F6E6A"/>
    <w:p w:rsidR="007F6E6A" w:rsidRDefault="007F6E6A"/>
    <w:p w:rsidR="007F6E6A" w:rsidRDefault="007F6E6A"/>
    <w:p w:rsidR="007F6E6A" w:rsidRDefault="007F6E6A"/>
    <w:p w:rsidR="00C40096" w:rsidRPr="00C40096" w:rsidRDefault="00C40096"/>
    <w:sectPr w:rsidR="00C40096" w:rsidRPr="00C40096" w:rsidSect="006713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6CE" w:rsidRPr="00E0699B" w:rsidRDefault="006166CE" w:rsidP="00C40096">
      <w:pPr>
        <w:rPr>
          <w:sz w:val="24"/>
        </w:rPr>
      </w:pPr>
      <w:r>
        <w:separator/>
      </w:r>
    </w:p>
  </w:endnote>
  <w:endnote w:type="continuationSeparator" w:id="1">
    <w:p w:rsidR="006166CE" w:rsidRPr="00E0699B" w:rsidRDefault="006166CE" w:rsidP="00C40096">
      <w:pPr>
        <w:rPr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6CE" w:rsidRPr="00E0699B" w:rsidRDefault="006166CE" w:rsidP="00C40096">
      <w:pPr>
        <w:rPr>
          <w:sz w:val="24"/>
        </w:rPr>
      </w:pPr>
      <w:r>
        <w:separator/>
      </w:r>
    </w:p>
  </w:footnote>
  <w:footnote w:type="continuationSeparator" w:id="1">
    <w:p w:rsidR="006166CE" w:rsidRPr="00E0699B" w:rsidRDefault="006166CE" w:rsidP="00C40096">
      <w:pPr>
        <w:rPr>
          <w:sz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0096"/>
    <w:rsid w:val="001B54E3"/>
    <w:rsid w:val="00277C46"/>
    <w:rsid w:val="004F1A40"/>
    <w:rsid w:val="005350A7"/>
    <w:rsid w:val="006166CE"/>
    <w:rsid w:val="00671381"/>
    <w:rsid w:val="006A7FA0"/>
    <w:rsid w:val="007F6E6A"/>
    <w:rsid w:val="00A27CA9"/>
    <w:rsid w:val="00B53169"/>
    <w:rsid w:val="00B645CD"/>
    <w:rsid w:val="00C05CB4"/>
    <w:rsid w:val="00C40096"/>
    <w:rsid w:val="00CE0E2D"/>
    <w:rsid w:val="00D66B08"/>
    <w:rsid w:val="00DB5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096"/>
    <w:pPr>
      <w:widowControl w:val="0"/>
      <w:jc w:val="both"/>
    </w:pPr>
    <w:rPr>
      <w:rFonts w:ascii="Times New Roman" w:eastAsia="宋体" w:hAnsi="Times New Roman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00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00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00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009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B582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B5820"/>
    <w:rPr>
      <w:rFonts w:ascii="Times New Roman" w:eastAsia="宋体" w:hAnsi="Times New Roman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84</Words>
  <Characters>479</Characters>
  <Application>Microsoft Office Word</Application>
  <DocSecurity>0</DocSecurity>
  <Lines>3</Lines>
  <Paragraphs>1</Paragraphs>
  <ScaleCrop>false</ScaleCrop>
  <Company>雨林木风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16</cp:revision>
  <dcterms:created xsi:type="dcterms:W3CDTF">2024-06-08T09:02:00Z</dcterms:created>
  <dcterms:modified xsi:type="dcterms:W3CDTF">2024-06-08T11:21:00Z</dcterms:modified>
</cp:coreProperties>
</file>